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3D69" w:rsidRPr="001F5DE5" w:rsidRDefault="00F33D69">
      <w:pPr>
        <w:pStyle w:val="Body"/>
        <w:jc w:val="center"/>
        <w:rPr>
          <w:rFonts w:ascii="Museo Sans Rounded 300" w:hAnsi="Museo Sans Rounded 300"/>
        </w:rPr>
      </w:pPr>
    </w:p>
    <w:p w:rsidR="00F33D69" w:rsidRPr="001F5DE5" w:rsidRDefault="001839CD">
      <w:pPr>
        <w:pStyle w:val="Body"/>
        <w:jc w:val="center"/>
        <w:rPr>
          <w:rFonts w:ascii="Museo Sans Rounded 300" w:hAnsi="Museo Sans Rounded 300"/>
        </w:rPr>
      </w:pPr>
      <w:r w:rsidRPr="001F5DE5">
        <w:rPr>
          <w:rFonts w:ascii="Museo Sans Rounded 300" w:hAnsi="Museo Sans Rounded 300"/>
          <w:noProof/>
        </w:rPr>
        <w:drawing>
          <wp:inline distT="0" distB="0" distL="0" distR="0">
            <wp:extent cx="4165200" cy="2844000"/>
            <wp:effectExtent l="0" t="0" r="635" b="1270"/>
            <wp:docPr id="1073741825" name="officeArt object" descr="LE_Step_4C_Hi.jpg"/>
            <wp:cNvGraphicFramePr/>
            <a:graphic xmlns:a="http://schemas.openxmlformats.org/drawingml/2006/main">
              <a:graphicData uri="http://schemas.openxmlformats.org/drawingml/2006/picture">
                <pic:pic xmlns:pic="http://schemas.openxmlformats.org/drawingml/2006/picture">
                  <pic:nvPicPr>
                    <pic:cNvPr id="1073741825" name="LE_Step_4C_Hi.jpg" descr="LE_Step_4C_Hi.jpg"/>
                    <pic:cNvPicPr>
                      <a:picLocks noChangeAspect="1"/>
                    </pic:cNvPicPr>
                  </pic:nvPicPr>
                  <pic:blipFill>
                    <a:blip r:embed="rId7"/>
                    <a:stretch>
                      <a:fillRect/>
                    </a:stretch>
                  </pic:blipFill>
                  <pic:spPr>
                    <a:xfrm>
                      <a:off x="0" y="0"/>
                      <a:ext cx="4165200" cy="2844000"/>
                    </a:xfrm>
                    <a:prstGeom prst="rect">
                      <a:avLst/>
                    </a:prstGeom>
                    <a:ln w="12700" cap="flat">
                      <a:noFill/>
                      <a:miter lim="400000"/>
                    </a:ln>
                    <a:effectLst/>
                  </pic:spPr>
                </pic:pic>
              </a:graphicData>
            </a:graphic>
          </wp:inline>
        </w:drawing>
      </w:r>
    </w:p>
    <w:p w:rsidR="00F33D69" w:rsidRPr="001F5DE5" w:rsidRDefault="00F33D69">
      <w:pPr>
        <w:pStyle w:val="Body"/>
        <w:jc w:val="center"/>
        <w:rPr>
          <w:rFonts w:ascii="Museo Sans Rounded 300" w:hAnsi="Museo Sans Rounded 300"/>
        </w:rPr>
      </w:pPr>
    </w:p>
    <w:p w:rsidR="00F33D69" w:rsidRPr="001F5DE5" w:rsidRDefault="00F33D69">
      <w:pPr>
        <w:pStyle w:val="Body"/>
        <w:jc w:val="center"/>
        <w:rPr>
          <w:rFonts w:ascii="Museo Sans Rounded 300" w:hAnsi="Museo Sans Rounded 300"/>
        </w:rPr>
      </w:pPr>
    </w:p>
    <w:p w:rsidR="00F33D69" w:rsidRPr="001F5DE5" w:rsidRDefault="00F33D69">
      <w:pPr>
        <w:pStyle w:val="Body"/>
        <w:jc w:val="center"/>
        <w:rPr>
          <w:rFonts w:ascii="Museo Sans Rounded 300" w:hAnsi="Museo Sans Rounded 300"/>
        </w:rPr>
      </w:pPr>
    </w:p>
    <w:p w:rsidR="00F33D69" w:rsidRPr="001F5DE5" w:rsidRDefault="00F33D69">
      <w:pPr>
        <w:pStyle w:val="Body"/>
        <w:jc w:val="center"/>
        <w:rPr>
          <w:rFonts w:ascii="Museo Sans Rounded 300" w:hAnsi="Museo Sans Rounded 300"/>
        </w:rPr>
      </w:pPr>
    </w:p>
    <w:p w:rsidR="00F33D69" w:rsidRPr="001F5DE5" w:rsidRDefault="00F33D69">
      <w:pPr>
        <w:pStyle w:val="Body"/>
        <w:jc w:val="center"/>
        <w:rPr>
          <w:rFonts w:ascii="Museo Sans Rounded 300" w:hAnsi="Museo Sans Rounded 300"/>
        </w:rPr>
      </w:pPr>
    </w:p>
    <w:p w:rsidR="00F33D69" w:rsidRDefault="008F36F6">
      <w:pPr>
        <w:pStyle w:val="Body"/>
        <w:jc w:val="center"/>
        <w:rPr>
          <w:rFonts w:ascii="Museo Sans Rounded 300" w:hAnsi="Museo Sans Rounded 300"/>
          <w:color w:val="000000" w:themeColor="text1"/>
          <w:sz w:val="52"/>
          <w:szCs w:val="52"/>
          <w:u w:color="808080"/>
          <w:lang w:val="en-US"/>
        </w:rPr>
      </w:pPr>
      <w:r>
        <w:rPr>
          <w:rFonts w:ascii="Museo Sans Rounded 300" w:hAnsi="Museo Sans Rounded 300"/>
          <w:color w:val="000000" w:themeColor="text1"/>
          <w:sz w:val="52"/>
          <w:szCs w:val="52"/>
          <w:u w:color="808080"/>
          <w:lang w:val="en-US"/>
        </w:rPr>
        <w:t xml:space="preserve">SAFEGUARDING &amp; </w:t>
      </w:r>
    </w:p>
    <w:p w:rsidR="008F36F6" w:rsidRPr="008F36F6" w:rsidRDefault="008F36F6">
      <w:pPr>
        <w:pStyle w:val="Body"/>
        <w:jc w:val="center"/>
        <w:rPr>
          <w:rFonts w:ascii="Museo Sans Rounded 300" w:hAnsi="Museo Sans Rounded 300"/>
          <w:color w:val="000000" w:themeColor="text1"/>
          <w:sz w:val="52"/>
          <w:szCs w:val="52"/>
          <w:u w:color="808080"/>
        </w:rPr>
      </w:pPr>
      <w:r>
        <w:rPr>
          <w:rFonts w:ascii="Museo Sans Rounded 300" w:hAnsi="Museo Sans Rounded 300"/>
          <w:color w:val="000000" w:themeColor="text1"/>
          <w:sz w:val="52"/>
          <w:szCs w:val="52"/>
          <w:u w:color="808080"/>
          <w:lang w:val="en-US"/>
        </w:rPr>
        <w:t>CHILD PROTECTION POLICY</w:t>
      </w:r>
    </w:p>
    <w:p w:rsidR="00F33D69" w:rsidRPr="001F5DE5" w:rsidRDefault="00F33D69">
      <w:pPr>
        <w:pStyle w:val="Body"/>
        <w:rPr>
          <w:rFonts w:ascii="Museo Sans Rounded 300" w:hAnsi="Museo Sans Rounded 300"/>
          <w:bCs/>
          <w:sz w:val="32"/>
          <w:szCs w:val="32"/>
        </w:rPr>
      </w:pPr>
    </w:p>
    <w:p w:rsidR="00F33D69" w:rsidRPr="001F5DE5" w:rsidRDefault="00F33D69">
      <w:pPr>
        <w:pStyle w:val="Body"/>
        <w:rPr>
          <w:rFonts w:ascii="Museo Sans Rounded 300" w:hAnsi="Museo Sans Rounded 300"/>
          <w:bCs/>
          <w:sz w:val="32"/>
          <w:szCs w:val="32"/>
        </w:rPr>
      </w:pPr>
    </w:p>
    <w:p w:rsidR="00F33D69" w:rsidRPr="001F5DE5" w:rsidRDefault="00F33D69">
      <w:pPr>
        <w:pStyle w:val="Body"/>
        <w:rPr>
          <w:rFonts w:ascii="Museo Sans Rounded 300" w:hAnsi="Museo Sans Rounded 300"/>
          <w:bCs/>
          <w:sz w:val="32"/>
          <w:szCs w:val="32"/>
        </w:rPr>
      </w:pPr>
    </w:p>
    <w:p w:rsidR="00F33D69" w:rsidRPr="00D91019" w:rsidRDefault="00D91019" w:rsidP="00D91019">
      <w:pPr>
        <w:pStyle w:val="Body"/>
        <w:tabs>
          <w:tab w:val="left" w:pos="6187"/>
        </w:tabs>
        <w:jc w:val="center"/>
        <w:rPr>
          <w:rFonts w:ascii="Museo Sans Rounded 300" w:hAnsi="Museo Sans Rounded 300"/>
          <w:b/>
          <w:bCs/>
        </w:rPr>
      </w:pPr>
      <w:r>
        <w:rPr>
          <w:rFonts w:ascii="Museo Sans Rounded 300" w:hAnsi="Museo Sans Rounded 300"/>
          <w:b/>
          <w:bCs/>
        </w:rPr>
        <w:t xml:space="preserve">This policy is relevant to all </w:t>
      </w:r>
      <w:r w:rsidRPr="00D91019">
        <w:rPr>
          <w:rFonts w:ascii="Museo Sans Rounded 300" w:hAnsi="Museo Sans Rounded 300"/>
          <w:b/>
          <w:bCs/>
        </w:rPr>
        <w:t>Leading Edge Academies Partnership</w:t>
      </w:r>
      <w:r>
        <w:rPr>
          <w:rFonts w:ascii="Museo Sans Rounded 300" w:hAnsi="Museo Sans Rounded 300"/>
          <w:b/>
          <w:bCs/>
        </w:rPr>
        <w:t xml:space="preserve"> schools</w:t>
      </w:r>
    </w:p>
    <w:p w:rsidR="00F33D69" w:rsidRDefault="00F33D69">
      <w:pPr>
        <w:pStyle w:val="Body"/>
        <w:tabs>
          <w:tab w:val="left" w:pos="6187"/>
        </w:tabs>
        <w:rPr>
          <w:rFonts w:ascii="Museo Sans Rounded 300" w:hAnsi="Museo Sans Rounded 300"/>
          <w:bCs/>
          <w:sz w:val="32"/>
          <w:szCs w:val="32"/>
        </w:rPr>
      </w:pPr>
    </w:p>
    <w:p w:rsidR="00393A80" w:rsidRDefault="00393A80">
      <w:pPr>
        <w:pStyle w:val="Body"/>
        <w:tabs>
          <w:tab w:val="left" w:pos="6187"/>
        </w:tabs>
        <w:rPr>
          <w:rFonts w:ascii="Museo Sans Rounded 300" w:hAnsi="Museo Sans Rounded 300"/>
          <w:bCs/>
          <w:sz w:val="32"/>
          <w:szCs w:val="32"/>
        </w:rPr>
      </w:pPr>
    </w:p>
    <w:p w:rsidR="00393A80" w:rsidRDefault="00393A80">
      <w:pPr>
        <w:pStyle w:val="Body"/>
        <w:tabs>
          <w:tab w:val="left" w:pos="6187"/>
        </w:tabs>
        <w:rPr>
          <w:rFonts w:ascii="Museo Sans Rounded 300" w:hAnsi="Museo Sans Rounded 300"/>
          <w:bCs/>
          <w:sz w:val="32"/>
          <w:szCs w:val="32"/>
        </w:rPr>
      </w:pPr>
    </w:p>
    <w:p w:rsidR="00393A80" w:rsidRDefault="00393A80">
      <w:pPr>
        <w:pStyle w:val="Body"/>
        <w:tabs>
          <w:tab w:val="left" w:pos="6187"/>
        </w:tabs>
        <w:rPr>
          <w:rFonts w:ascii="Museo Sans Rounded 300" w:hAnsi="Museo Sans Rounded 300"/>
          <w:bCs/>
          <w:sz w:val="32"/>
          <w:szCs w:val="32"/>
        </w:rPr>
      </w:pPr>
    </w:p>
    <w:p w:rsidR="008F36F6" w:rsidRDefault="008F36F6">
      <w:pPr>
        <w:pStyle w:val="Body"/>
        <w:tabs>
          <w:tab w:val="left" w:pos="6187"/>
        </w:tabs>
        <w:rPr>
          <w:rFonts w:ascii="Museo Sans Rounded 300" w:hAnsi="Museo Sans Rounded 300"/>
          <w:bCs/>
          <w:sz w:val="32"/>
          <w:szCs w:val="32"/>
        </w:rPr>
      </w:pPr>
    </w:p>
    <w:p w:rsidR="00BA0D57" w:rsidRDefault="00BA0D57">
      <w:pPr>
        <w:pStyle w:val="Body"/>
        <w:tabs>
          <w:tab w:val="left" w:pos="6187"/>
        </w:tabs>
        <w:rPr>
          <w:rFonts w:ascii="Museo Sans Rounded 300" w:hAnsi="Museo Sans Rounded 300"/>
          <w:bCs/>
          <w:sz w:val="32"/>
          <w:szCs w:val="32"/>
        </w:rPr>
      </w:pPr>
    </w:p>
    <w:p w:rsidR="00BA0D57" w:rsidRDefault="00BA0D57">
      <w:pPr>
        <w:pStyle w:val="Body"/>
        <w:tabs>
          <w:tab w:val="left" w:pos="6187"/>
        </w:tabs>
        <w:rPr>
          <w:rFonts w:ascii="Museo Sans Rounded 300" w:hAnsi="Museo Sans Rounded 300"/>
          <w:bCs/>
          <w:sz w:val="32"/>
          <w:szCs w:val="32"/>
        </w:rPr>
      </w:pPr>
    </w:p>
    <w:p w:rsidR="00D91019" w:rsidRDefault="00D91019">
      <w:pPr>
        <w:pStyle w:val="Body"/>
        <w:tabs>
          <w:tab w:val="left" w:pos="6187"/>
        </w:tabs>
        <w:rPr>
          <w:rFonts w:ascii="Museo Sans Rounded 300" w:hAnsi="Museo Sans Rounded 300"/>
          <w:bCs/>
          <w:sz w:val="32"/>
          <w:szCs w:val="32"/>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blLook w:val="04A0" w:firstRow="1" w:lastRow="0" w:firstColumn="1" w:lastColumn="0" w:noHBand="0" w:noVBand="1"/>
      </w:tblPr>
      <w:tblGrid>
        <w:gridCol w:w="5862"/>
        <w:gridCol w:w="3352"/>
      </w:tblGrid>
      <w:tr w:rsidR="008F36F6" w:rsidRPr="00F56411" w:rsidTr="008F36F6">
        <w:trPr>
          <w:trHeight w:val="318"/>
        </w:trPr>
        <w:tc>
          <w:tcPr>
            <w:tcW w:w="5862" w:type="dxa"/>
            <w:shd w:val="clear" w:color="auto" w:fill="BFBFBF"/>
            <w:vAlign w:val="center"/>
          </w:tcPr>
          <w:p w:rsidR="008F36F6" w:rsidRPr="00F56411" w:rsidRDefault="008F36F6" w:rsidP="00225D78">
            <w:pPr>
              <w:rPr>
                <w:rFonts w:cs="Arial"/>
                <w:color w:val="000000"/>
                <w:szCs w:val="22"/>
              </w:rPr>
            </w:pPr>
            <w:r w:rsidRPr="00F56411">
              <w:rPr>
                <w:rFonts w:cs="Arial"/>
                <w:color w:val="000000"/>
                <w:szCs w:val="22"/>
              </w:rPr>
              <w:t xml:space="preserve">Last review date </w:t>
            </w:r>
          </w:p>
        </w:tc>
        <w:tc>
          <w:tcPr>
            <w:tcW w:w="3352" w:type="dxa"/>
            <w:shd w:val="clear" w:color="auto" w:fill="BFBFBF"/>
            <w:vAlign w:val="center"/>
          </w:tcPr>
          <w:p w:rsidR="008F36F6" w:rsidRPr="00F56411" w:rsidRDefault="00B60C1D" w:rsidP="00225D78">
            <w:pPr>
              <w:rPr>
                <w:rFonts w:cs="Arial"/>
                <w:color w:val="000000"/>
                <w:szCs w:val="22"/>
              </w:rPr>
            </w:pPr>
            <w:r>
              <w:rPr>
                <w:rFonts w:cs="Arial"/>
                <w:color w:val="000000"/>
                <w:szCs w:val="22"/>
              </w:rPr>
              <w:t>September 2019</w:t>
            </w:r>
          </w:p>
        </w:tc>
      </w:tr>
      <w:tr w:rsidR="008F36F6" w:rsidRPr="00F56411" w:rsidTr="008F36F6">
        <w:trPr>
          <w:trHeight w:val="318"/>
        </w:trPr>
        <w:tc>
          <w:tcPr>
            <w:tcW w:w="5862" w:type="dxa"/>
            <w:shd w:val="clear" w:color="auto" w:fill="BFBFBF"/>
            <w:vAlign w:val="center"/>
          </w:tcPr>
          <w:p w:rsidR="008F36F6" w:rsidRPr="00F56411" w:rsidRDefault="008F36F6" w:rsidP="00225D78">
            <w:pPr>
              <w:rPr>
                <w:rFonts w:cs="Arial"/>
                <w:color w:val="000000"/>
                <w:szCs w:val="22"/>
              </w:rPr>
            </w:pPr>
            <w:r w:rsidRPr="00F56411">
              <w:rPr>
                <w:rFonts w:cs="Arial"/>
                <w:color w:val="000000"/>
                <w:szCs w:val="22"/>
              </w:rPr>
              <w:t xml:space="preserve">Date approved by </w:t>
            </w:r>
            <w:r>
              <w:rPr>
                <w:rFonts w:cs="Arial"/>
                <w:color w:val="000000"/>
                <w:szCs w:val="22"/>
              </w:rPr>
              <w:t>the Trust Board</w:t>
            </w:r>
          </w:p>
        </w:tc>
        <w:tc>
          <w:tcPr>
            <w:tcW w:w="3352" w:type="dxa"/>
            <w:shd w:val="clear" w:color="auto" w:fill="BFBFBF"/>
            <w:vAlign w:val="center"/>
          </w:tcPr>
          <w:p w:rsidR="008F36F6" w:rsidRPr="00F56411" w:rsidRDefault="008F36F6" w:rsidP="00225D78">
            <w:pPr>
              <w:rPr>
                <w:rFonts w:cs="Arial"/>
                <w:color w:val="000000"/>
                <w:szCs w:val="22"/>
              </w:rPr>
            </w:pPr>
            <w:bookmarkStart w:id="0" w:name="_GoBack"/>
            <w:bookmarkEnd w:id="0"/>
          </w:p>
        </w:tc>
      </w:tr>
      <w:tr w:rsidR="008F36F6" w:rsidRPr="00F56411" w:rsidTr="008F36F6">
        <w:trPr>
          <w:trHeight w:val="334"/>
        </w:trPr>
        <w:tc>
          <w:tcPr>
            <w:tcW w:w="5862" w:type="dxa"/>
            <w:shd w:val="clear" w:color="auto" w:fill="BFBFBF"/>
            <w:vAlign w:val="center"/>
          </w:tcPr>
          <w:p w:rsidR="008F36F6" w:rsidRPr="00F56411" w:rsidRDefault="008F36F6" w:rsidP="008F36F6">
            <w:pPr>
              <w:rPr>
                <w:rFonts w:cs="Arial"/>
                <w:color w:val="000000"/>
                <w:szCs w:val="22"/>
              </w:rPr>
            </w:pPr>
            <w:r w:rsidRPr="00F56411">
              <w:rPr>
                <w:rFonts w:cs="Arial"/>
                <w:color w:val="000000"/>
                <w:szCs w:val="22"/>
              </w:rPr>
              <w:t>Date for next review</w:t>
            </w:r>
          </w:p>
        </w:tc>
        <w:tc>
          <w:tcPr>
            <w:tcW w:w="3352" w:type="dxa"/>
            <w:shd w:val="clear" w:color="auto" w:fill="BFBFBF"/>
            <w:vAlign w:val="center"/>
          </w:tcPr>
          <w:p w:rsidR="008F36F6" w:rsidRPr="00F56411" w:rsidRDefault="008F36F6" w:rsidP="00225D78">
            <w:pPr>
              <w:rPr>
                <w:rFonts w:cs="Arial"/>
                <w:color w:val="000000"/>
                <w:szCs w:val="22"/>
              </w:rPr>
            </w:pPr>
            <w:r>
              <w:rPr>
                <w:rFonts w:cs="Arial"/>
                <w:color w:val="000000"/>
                <w:szCs w:val="22"/>
              </w:rPr>
              <w:t>September 2020</w:t>
            </w:r>
          </w:p>
        </w:tc>
      </w:tr>
    </w:tbl>
    <w:p w:rsidR="008F36F6" w:rsidRDefault="008F36F6" w:rsidP="008F36F6">
      <w:pPr>
        <w:rPr>
          <w:rFonts w:cs="Arial"/>
          <w:color w:val="000000"/>
          <w:szCs w:val="22"/>
        </w:rPr>
      </w:pPr>
    </w:p>
    <w:p w:rsidR="00F33D69" w:rsidRPr="001F5DE5" w:rsidRDefault="001839CD" w:rsidP="00393A80">
      <w:pPr>
        <w:pStyle w:val="Body"/>
        <w:rPr>
          <w:rFonts w:ascii="Museo Sans Rounded 300" w:hAnsi="Museo Sans Rounded 300"/>
          <w:color w:val="808080"/>
          <w:sz w:val="32"/>
          <w:szCs w:val="32"/>
          <w:u w:color="808080"/>
        </w:rPr>
      </w:pPr>
      <w:r w:rsidRPr="001F5DE5">
        <w:rPr>
          <w:rFonts w:ascii="Museo Sans Rounded 300" w:hAnsi="Museo Sans Rounded 300"/>
          <w:color w:val="808080"/>
          <w:sz w:val="32"/>
          <w:szCs w:val="32"/>
          <w:u w:color="808080"/>
          <w:lang w:val="en-US"/>
        </w:rPr>
        <w:lastRenderedPageBreak/>
        <w:t>Child Protection and Safeguarding Policy</w:t>
      </w:r>
    </w:p>
    <w:p w:rsidR="00F33D69" w:rsidRPr="00393A80" w:rsidRDefault="00F33D69" w:rsidP="00393A80">
      <w:pPr>
        <w:pStyle w:val="Heading"/>
        <w:spacing w:after="0"/>
        <w:jc w:val="left"/>
        <w:rPr>
          <w:rFonts w:eastAsia="Calibri" w:cs="Calibri"/>
          <w:b w:val="0"/>
          <w:sz w:val="22"/>
          <w:szCs w:val="22"/>
        </w:rPr>
      </w:pPr>
    </w:p>
    <w:p w:rsidR="00F33D69" w:rsidRPr="001F5DE5" w:rsidRDefault="001839CD" w:rsidP="00D91019">
      <w:pPr>
        <w:pStyle w:val="Body"/>
        <w:jc w:val="center"/>
        <w:rPr>
          <w:rFonts w:ascii="Museo Sans Rounded 300" w:hAnsi="Museo Sans Rounded 300"/>
          <w:bCs/>
          <w:sz w:val="28"/>
          <w:szCs w:val="28"/>
        </w:rPr>
      </w:pPr>
      <w:r w:rsidRPr="001F5DE5">
        <w:rPr>
          <w:rFonts w:ascii="Museo Sans Rounded 300" w:hAnsi="Museo Sans Rounded 300"/>
          <w:bCs/>
          <w:sz w:val="28"/>
          <w:szCs w:val="28"/>
        </w:rPr>
        <w:t>“</w:t>
      </w:r>
      <w:r w:rsidRPr="001F5DE5">
        <w:rPr>
          <w:rFonts w:ascii="Museo Sans Rounded 300" w:hAnsi="Museo Sans Rounded 300"/>
          <w:bCs/>
          <w:sz w:val="28"/>
          <w:szCs w:val="28"/>
          <w:lang w:val="en-US"/>
        </w:rPr>
        <w:t>Safeguarding is everyone</w:t>
      </w:r>
      <w:r w:rsidRPr="001F5DE5">
        <w:rPr>
          <w:rFonts w:ascii="Museo Sans Rounded 300" w:hAnsi="Museo Sans Rounded 300"/>
          <w:bCs/>
          <w:sz w:val="28"/>
          <w:szCs w:val="28"/>
        </w:rPr>
        <w:t>’</w:t>
      </w:r>
      <w:r w:rsidRPr="001F5DE5">
        <w:rPr>
          <w:rFonts w:ascii="Museo Sans Rounded 300" w:hAnsi="Museo Sans Rounded 300"/>
          <w:bCs/>
          <w:sz w:val="28"/>
          <w:szCs w:val="28"/>
          <w:lang w:val="en-US"/>
        </w:rPr>
        <w:t>s responsibility</w:t>
      </w:r>
      <w:r w:rsidRPr="001F5DE5">
        <w:rPr>
          <w:rFonts w:ascii="Museo Sans Rounded 300" w:hAnsi="Museo Sans Rounded 300"/>
          <w:bCs/>
          <w:sz w:val="28"/>
          <w:szCs w:val="28"/>
        </w:rPr>
        <w:t>”</w:t>
      </w:r>
    </w:p>
    <w:p w:rsidR="00F33D69" w:rsidRDefault="00F33D69">
      <w:pPr>
        <w:pStyle w:val="Heading2"/>
        <w:rPr>
          <w:rFonts w:eastAsia="Calibri" w:cs="Calibri"/>
          <w:b w:val="0"/>
        </w:rPr>
      </w:pPr>
    </w:p>
    <w:p w:rsidR="00603B29" w:rsidRPr="00123132" w:rsidRDefault="00603B29" w:rsidP="00603B29">
      <w:pPr>
        <w:pStyle w:val="Body"/>
        <w:jc w:val="center"/>
        <w:rPr>
          <w:rFonts w:ascii="Museo Sans Rounded 300" w:hAnsi="Museo Sans Rounded 300"/>
        </w:rPr>
      </w:pPr>
      <w:r w:rsidRPr="00123132">
        <w:rPr>
          <w:rFonts w:ascii="Museo Sans Rounded 300" w:hAnsi="Museo Sans Rounded 300"/>
        </w:rPr>
        <w:t>[NAME OF ACADEMY]</w:t>
      </w:r>
    </w:p>
    <w:p w:rsidR="00F33D69" w:rsidRPr="00123132" w:rsidRDefault="00F33D69">
      <w:pPr>
        <w:pStyle w:val="Body"/>
        <w:rPr>
          <w:rFonts w:ascii="Museo Sans Rounded 300" w:hAnsi="Museo Sans Rounded 300"/>
        </w:rPr>
      </w:pPr>
    </w:p>
    <w:p w:rsidR="00F33D69" w:rsidRPr="00123132" w:rsidRDefault="001839CD" w:rsidP="00D91019">
      <w:pPr>
        <w:pStyle w:val="Heading"/>
        <w:spacing w:after="0"/>
        <w:rPr>
          <w:rFonts w:eastAsia="Calibri" w:cs="Calibri"/>
          <w:szCs w:val="24"/>
        </w:rPr>
      </w:pPr>
      <w:bookmarkStart w:id="1" w:name="_Toc19279875"/>
      <w:r w:rsidRPr="00123132">
        <w:rPr>
          <w:rFonts w:eastAsia="Calibri" w:cs="Calibri"/>
          <w:szCs w:val="24"/>
          <w:lang w:val="en-US"/>
        </w:rPr>
        <w:t>Child Protection Team</w:t>
      </w:r>
      <w:bookmarkEnd w:id="1"/>
    </w:p>
    <w:p w:rsidR="00F33D69" w:rsidRPr="00123132" w:rsidRDefault="00F33D69">
      <w:pPr>
        <w:pStyle w:val="Body"/>
        <w:tabs>
          <w:tab w:val="left" w:pos="5760"/>
        </w:tabs>
        <w:rPr>
          <w:rFonts w:ascii="Museo Sans Rounded 300" w:hAnsi="Museo Sans Rounded 300"/>
        </w:rPr>
      </w:pPr>
    </w:p>
    <w:p w:rsidR="00F33D69" w:rsidRPr="00123132" w:rsidRDefault="001839CD" w:rsidP="00393A80">
      <w:pPr>
        <w:pStyle w:val="Body"/>
        <w:tabs>
          <w:tab w:val="left" w:pos="5670"/>
        </w:tabs>
        <w:rPr>
          <w:rFonts w:ascii="Museo Sans Rounded 300" w:hAnsi="Museo Sans Rounded 300"/>
          <w:sz w:val="22"/>
          <w:szCs w:val="22"/>
        </w:rPr>
      </w:pPr>
      <w:r w:rsidRPr="00123132">
        <w:rPr>
          <w:rFonts w:ascii="Museo Sans Rounded 300" w:hAnsi="Museo Sans Rounded 300"/>
          <w:sz w:val="22"/>
          <w:szCs w:val="22"/>
          <w:lang w:val="en-US"/>
        </w:rPr>
        <w:t>Designated Safeguarding Lead (DSL):</w:t>
      </w:r>
      <w:r w:rsidRPr="00123132">
        <w:rPr>
          <w:rFonts w:ascii="Museo Sans Rounded 300" w:hAnsi="Museo Sans Rounded 300"/>
          <w:sz w:val="22"/>
          <w:szCs w:val="22"/>
          <w:lang w:val="en-US"/>
        </w:rPr>
        <w:tab/>
      </w:r>
      <w:r w:rsidRPr="00123132">
        <w:rPr>
          <w:rFonts w:ascii="Museo Sans Rounded 300" w:hAnsi="Museo Sans Rounded 300"/>
          <w:sz w:val="22"/>
          <w:szCs w:val="22"/>
          <w:shd w:val="clear" w:color="auto" w:fill="FFFF00"/>
          <w:lang w:val="en-US"/>
        </w:rPr>
        <w:t>(Name to be inserted)</w:t>
      </w:r>
    </w:p>
    <w:p w:rsidR="00F33D69" w:rsidRPr="00123132" w:rsidRDefault="00F33D69" w:rsidP="00393A80">
      <w:pPr>
        <w:pStyle w:val="Body"/>
        <w:tabs>
          <w:tab w:val="left" w:pos="5670"/>
        </w:tabs>
        <w:rPr>
          <w:rFonts w:ascii="Museo Sans Rounded 300" w:hAnsi="Museo Sans Rounded 300"/>
          <w:sz w:val="22"/>
          <w:szCs w:val="22"/>
        </w:rPr>
      </w:pPr>
    </w:p>
    <w:p w:rsidR="00F33D69" w:rsidRPr="00123132" w:rsidRDefault="001839CD" w:rsidP="00393A80">
      <w:pPr>
        <w:pStyle w:val="Body"/>
        <w:tabs>
          <w:tab w:val="left" w:pos="5670"/>
        </w:tabs>
        <w:rPr>
          <w:rFonts w:ascii="Museo Sans Rounded 300" w:hAnsi="Museo Sans Rounded 300"/>
          <w:color w:val="000000" w:themeColor="text1"/>
          <w:sz w:val="22"/>
          <w:szCs w:val="22"/>
        </w:rPr>
      </w:pPr>
      <w:r w:rsidRPr="00123132">
        <w:rPr>
          <w:rFonts w:ascii="Museo Sans Rounded 300" w:hAnsi="Museo Sans Rounded 300"/>
          <w:color w:val="000000" w:themeColor="text1"/>
          <w:sz w:val="22"/>
          <w:szCs w:val="22"/>
          <w:lang w:val="en-US"/>
        </w:rPr>
        <w:t xml:space="preserve">Deputy Designated Safeguarding Leads (DDSL): </w:t>
      </w:r>
      <w:r w:rsidR="00393A80" w:rsidRPr="00123132">
        <w:rPr>
          <w:rFonts w:ascii="Museo Sans Rounded 300" w:hAnsi="Museo Sans Rounded 300"/>
          <w:color w:val="000000" w:themeColor="text1"/>
          <w:sz w:val="22"/>
          <w:szCs w:val="22"/>
          <w:lang w:val="en-US"/>
        </w:rPr>
        <w:tab/>
      </w:r>
      <w:r w:rsidRPr="00123132">
        <w:rPr>
          <w:rFonts w:ascii="Museo Sans Rounded 300" w:hAnsi="Museo Sans Rounded 300"/>
          <w:color w:val="000000" w:themeColor="text1"/>
          <w:sz w:val="22"/>
          <w:szCs w:val="22"/>
          <w:shd w:val="clear" w:color="auto" w:fill="FFFF00"/>
          <w:lang w:val="en-US"/>
        </w:rPr>
        <w:t>(Name to be inserted)</w:t>
      </w:r>
    </w:p>
    <w:p w:rsidR="00F33D69" w:rsidRPr="00123132" w:rsidRDefault="00F33D69" w:rsidP="00393A80">
      <w:pPr>
        <w:pStyle w:val="Body"/>
        <w:tabs>
          <w:tab w:val="left" w:pos="5670"/>
        </w:tabs>
        <w:rPr>
          <w:rFonts w:ascii="Museo Sans Rounded 300" w:hAnsi="Museo Sans Rounded 300"/>
          <w:color w:val="000000" w:themeColor="text1"/>
          <w:sz w:val="22"/>
          <w:szCs w:val="22"/>
        </w:rPr>
      </w:pPr>
    </w:p>
    <w:p w:rsidR="00393A80" w:rsidRPr="00123132" w:rsidRDefault="001839CD" w:rsidP="00393A80">
      <w:pPr>
        <w:pStyle w:val="Body"/>
        <w:tabs>
          <w:tab w:val="left" w:pos="720"/>
          <w:tab w:val="left" w:pos="5670"/>
        </w:tabs>
        <w:rPr>
          <w:rFonts w:ascii="Museo Sans Rounded 300" w:hAnsi="Museo Sans Rounded 300"/>
          <w:color w:val="000000" w:themeColor="text1"/>
          <w:sz w:val="22"/>
          <w:szCs w:val="22"/>
          <w:lang w:val="en-US"/>
        </w:rPr>
      </w:pPr>
      <w:r w:rsidRPr="00123132">
        <w:rPr>
          <w:rFonts w:ascii="Museo Sans Rounded 300" w:hAnsi="Museo Sans Rounded 300"/>
          <w:color w:val="000000" w:themeColor="text1"/>
          <w:sz w:val="22"/>
          <w:szCs w:val="22"/>
          <w:lang w:val="en-US"/>
        </w:rPr>
        <w:t xml:space="preserve">Designated Teacher for Children in Care </w:t>
      </w:r>
    </w:p>
    <w:p w:rsidR="00F33D69" w:rsidRPr="00123132" w:rsidRDefault="00393A80" w:rsidP="00393A80">
      <w:pPr>
        <w:pStyle w:val="Body"/>
        <w:tabs>
          <w:tab w:val="left" w:pos="720"/>
          <w:tab w:val="left" w:pos="5670"/>
        </w:tabs>
        <w:spacing w:after="120" w:line="360" w:lineRule="auto"/>
        <w:rPr>
          <w:rFonts w:ascii="Museo Sans Rounded 300" w:hAnsi="Museo Sans Rounded 300"/>
          <w:color w:val="000000" w:themeColor="text1"/>
          <w:sz w:val="22"/>
          <w:szCs w:val="22"/>
        </w:rPr>
      </w:pPr>
      <w:r w:rsidRPr="00123132">
        <w:rPr>
          <w:rFonts w:ascii="Museo Sans Rounded 300" w:hAnsi="Museo Sans Rounded 300"/>
          <w:color w:val="000000" w:themeColor="text1"/>
          <w:sz w:val="22"/>
          <w:szCs w:val="22"/>
          <w:u w:color="0070C0"/>
          <w:lang w:val="en-US"/>
        </w:rPr>
        <w:t>(</w:t>
      </w:r>
      <w:r w:rsidR="001839CD" w:rsidRPr="00123132">
        <w:rPr>
          <w:rFonts w:ascii="Museo Sans Rounded 300" w:hAnsi="Museo Sans Rounded 300"/>
          <w:color w:val="000000" w:themeColor="text1"/>
          <w:sz w:val="22"/>
          <w:szCs w:val="22"/>
          <w:u w:color="0070C0"/>
          <w:lang w:val="en-US"/>
        </w:rPr>
        <w:t>and Previously in Care</w:t>
      </w:r>
      <w:r w:rsidRPr="00123132">
        <w:rPr>
          <w:rFonts w:ascii="Museo Sans Rounded 300" w:hAnsi="Museo Sans Rounded 300"/>
          <w:color w:val="000000" w:themeColor="text1"/>
          <w:sz w:val="22"/>
          <w:szCs w:val="22"/>
          <w:u w:color="0070C0"/>
          <w:lang w:val="en-US"/>
        </w:rPr>
        <w:t>)</w:t>
      </w:r>
      <w:r w:rsidR="001839CD" w:rsidRPr="00123132">
        <w:rPr>
          <w:rFonts w:ascii="Museo Sans Rounded 300" w:hAnsi="Museo Sans Rounded 300"/>
          <w:color w:val="000000" w:themeColor="text1"/>
          <w:sz w:val="22"/>
          <w:szCs w:val="22"/>
          <w:lang w:val="en-US"/>
        </w:rPr>
        <w:t>:</w:t>
      </w:r>
      <w:r w:rsidR="001839CD" w:rsidRPr="00123132">
        <w:rPr>
          <w:rFonts w:ascii="Museo Sans Rounded 300" w:hAnsi="Museo Sans Rounded 300"/>
          <w:color w:val="000000" w:themeColor="text1"/>
          <w:sz w:val="22"/>
          <w:szCs w:val="22"/>
        </w:rPr>
        <w:t xml:space="preserve"> </w:t>
      </w:r>
      <w:r w:rsidRPr="00123132">
        <w:rPr>
          <w:rFonts w:ascii="Museo Sans Rounded 300" w:hAnsi="Museo Sans Rounded 300"/>
          <w:color w:val="000000" w:themeColor="text1"/>
          <w:sz w:val="22"/>
          <w:szCs w:val="22"/>
        </w:rPr>
        <w:tab/>
      </w:r>
      <w:r w:rsidR="001839CD" w:rsidRPr="00123132">
        <w:rPr>
          <w:rFonts w:ascii="Museo Sans Rounded 300" w:hAnsi="Museo Sans Rounded 300"/>
          <w:color w:val="000000" w:themeColor="text1"/>
          <w:sz w:val="22"/>
          <w:szCs w:val="22"/>
          <w:shd w:val="clear" w:color="auto" w:fill="FFFF00"/>
          <w:lang w:val="en-US"/>
        </w:rPr>
        <w:t>(Name to be inserted)</w:t>
      </w:r>
    </w:p>
    <w:p w:rsidR="00F33D69" w:rsidRPr="00123132" w:rsidRDefault="001839CD" w:rsidP="00393A80">
      <w:pPr>
        <w:pStyle w:val="Body"/>
        <w:tabs>
          <w:tab w:val="left" w:pos="5670"/>
        </w:tabs>
        <w:spacing w:line="360" w:lineRule="auto"/>
        <w:rPr>
          <w:rFonts w:ascii="Museo Sans Rounded 300" w:hAnsi="Museo Sans Rounded 300"/>
          <w:color w:val="000000" w:themeColor="text1"/>
          <w:sz w:val="22"/>
          <w:szCs w:val="22"/>
        </w:rPr>
      </w:pPr>
      <w:r w:rsidRPr="00123132">
        <w:rPr>
          <w:rFonts w:ascii="Museo Sans Rounded 300" w:hAnsi="Museo Sans Rounded 300"/>
          <w:color w:val="000000" w:themeColor="text1"/>
          <w:sz w:val="22"/>
          <w:szCs w:val="22"/>
          <w:lang w:val="en-US"/>
        </w:rPr>
        <w:t>Single Point of Contact (SPOC):</w:t>
      </w:r>
      <w:r w:rsidRPr="00123132">
        <w:rPr>
          <w:rFonts w:ascii="Museo Sans Rounded 300" w:hAnsi="Museo Sans Rounded 300"/>
          <w:color w:val="000000" w:themeColor="text1"/>
          <w:sz w:val="22"/>
          <w:szCs w:val="22"/>
          <w:lang w:val="en-US"/>
        </w:rPr>
        <w:tab/>
      </w:r>
      <w:r w:rsidRPr="00123132">
        <w:rPr>
          <w:rFonts w:ascii="Museo Sans Rounded 300" w:hAnsi="Museo Sans Rounded 300"/>
          <w:color w:val="000000" w:themeColor="text1"/>
          <w:sz w:val="22"/>
          <w:szCs w:val="22"/>
          <w:shd w:val="clear" w:color="auto" w:fill="FFFF00"/>
          <w:lang w:val="en-US"/>
        </w:rPr>
        <w:t>(Name to be inserted)</w:t>
      </w:r>
    </w:p>
    <w:p w:rsidR="00F33D69" w:rsidRPr="00123132" w:rsidRDefault="00F33D69" w:rsidP="00393A80">
      <w:pPr>
        <w:pStyle w:val="Body"/>
        <w:tabs>
          <w:tab w:val="left" w:pos="5670"/>
        </w:tabs>
        <w:rPr>
          <w:rFonts w:ascii="Museo Sans Rounded 300" w:hAnsi="Museo Sans Rounded 300"/>
          <w:color w:val="000000" w:themeColor="text1"/>
          <w:sz w:val="22"/>
          <w:szCs w:val="22"/>
        </w:rPr>
      </w:pPr>
    </w:p>
    <w:p w:rsidR="00F33D69" w:rsidRPr="00123132" w:rsidRDefault="001839CD" w:rsidP="00393A80">
      <w:pPr>
        <w:pStyle w:val="Body"/>
        <w:tabs>
          <w:tab w:val="left" w:pos="5670"/>
        </w:tabs>
        <w:rPr>
          <w:rFonts w:ascii="Museo Sans Rounded 300" w:hAnsi="Museo Sans Rounded 300"/>
          <w:color w:val="000000" w:themeColor="text1"/>
          <w:sz w:val="22"/>
          <w:szCs w:val="22"/>
        </w:rPr>
      </w:pPr>
      <w:r w:rsidRPr="00123132">
        <w:rPr>
          <w:rFonts w:ascii="Museo Sans Rounded 300" w:hAnsi="Museo Sans Rounded 300"/>
          <w:color w:val="000000" w:themeColor="text1"/>
          <w:sz w:val="22"/>
          <w:szCs w:val="22"/>
          <w:lang w:val="en-US"/>
        </w:rPr>
        <w:t>Child Sexual Exploitation Lead:</w:t>
      </w:r>
      <w:r w:rsidRPr="00123132">
        <w:rPr>
          <w:rFonts w:ascii="Museo Sans Rounded 300" w:hAnsi="Museo Sans Rounded 300"/>
          <w:color w:val="000000" w:themeColor="text1"/>
          <w:sz w:val="22"/>
          <w:szCs w:val="22"/>
          <w:lang w:val="en-US"/>
        </w:rPr>
        <w:tab/>
      </w:r>
      <w:r w:rsidRPr="00123132">
        <w:rPr>
          <w:rFonts w:ascii="Museo Sans Rounded 300" w:hAnsi="Museo Sans Rounded 300"/>
          <w:color w:val="000000" w:themeColor="text1"/>
          <w:sz w:val="22"/>
          <w:szCs w:val="22"/>
          <w:shd w:val="clear" w:color="auto" w:fill="FFFF00"/>
          <w:lang w:val="en-US"/>
        </w:rPr>
        <w:t>(Name to be inserted)</w:t>
      </w:r>
    </w:p>
    <w:p w:rsidR="00F33D69" w:rsidRPr="00123132" w:rsidRDefault="00F33D69" w:rsidP="00393A80">
      <w:pPr>
        <w:pStyle w:val="Body"/>
        <w:tabs>
          <w:tab w:val="left" w:pos="5670"/>
        </w:tabs>
        <w:rPr>
          <w:rFonts w:ascii="Museo Sans Rounded 300" w:hAnsi="Museo Sans Rounded 300"/>
          <w:color w:val="000000" w:themeColor="text1"/>
          <w:sz w:val="22"/>
          <w:szCs w:val="22"/>
        </w:rPr>
      </w:pPr>
    </w:p>
    <w:p w:rsidR="00F33D69" w:rsidRPr="00123132" w:rsidRDefault="001839CD" w:rsidP="00393A80">
      <w:pPr>
        <w:pStyle w:val="Body"/>
        <w:tabs>
          <w:tab w:val="left" w:pos="5670"/>
        </w:tabs>
        <w:rPr>
          <w:rFonts w:ascii="Museo Sans Rounded 300" w:hAnsi="Museo Sans Rounded 300"/>
          <w:color w:val="000000" w:themeColor="text1"/>
          <w:sz w:val="22"/>
          <w:szCs w:val="22"/>
        </w:rPr>
      </w:pPr>
      <w:r w:rsidRPr="00123132">
        <w:rPr>
          <w:rFonts w:ascii="Museo Sans Rounded 300" w:hAnsi="Museo Sans Rounded 300"/>
          <w:color w:val="000000" w:themeColor="text1"/>
          <w:sz w:val="22"/>
          <w:szCs w:val="22"/>
          <w:lang w:val="en-US"/>
        </w:rPr>
        <w:t>Named Safeguarding Governor:</w:t>
      </w:r>
      <w:r w:rsidRPr="00123132">
        <w:rPr>
          <w:rFonts w:ascii="Museo Sans Rounded 300" w:hAnsi="Museo Sans Rounded 300"/>
          <w:color w:val="000000" w:themeColor="text1"/>
          <w:sz w:val="22"/>
          <w:szCs w:val="22"/>
          <w:lang w:val="en-US"/>
        </w:rPr>
        <w:tab/>
      </w:r>
      <w:r w:rsidRPr="00123132">
        <w:rPr>
          <w:rFonts w:ascii="Museo Sans Rounded 300" w:hAnsi="Museo Sans Rounded 300"/>
          <w:color w:val="000000" w:themeColor="text1"/>
          <w:sz w:val="22"/>
          <w:szCs w:val="22"/>
          <w:shd w:val="clear" w:color="auto" w:fill="FFFF00"/>
          <w:lang w:val="en-US"/>
        </w:rPr>
        <w:t>(Name to be inserted)</w:t>
      </w:r>
    </w:p>
    <w:p w:rsidR="00F33D69" w:rsidRPr="00123132" w:rsidRDefault="00F33D69" w:rsidP="00393A80">
      <w:pPr>
        <w:pStyle w:val="Body"/>
        <w:tabs>
          <w:tab w:val="left" w:pos="5670"/>
        </w:tabs>
        <w:rPr>
          <w:rFonts w:ascii="Museo Sans Rounded 300" w:hAnsi="Museo Sans Rounded 300"/>
          <w:color w:val="000000" w:themeColor="text1"/>
          <w:sz w:val="22"/>
          <w:szCs w:val="22"/>
        </w:rPr>
      </w:pPr>
    </w:p>
    <w:p w:rsidR="00F33D69" w:rsidRPr="001F1A80" w:rsidRDefault="001839CD" w:rsidP="00393A80">
      <w:pPr>
        <w:pStyle w:val="Body"/>
        <w:tabs>
          <w:tab w:val="left" w:pos="720"/>
          <w:tab w:val="left" w:pos="5670"/>
        </w:tabs>
        <w:spacing w:after="120" w:line="360" w:lineRule="auto"/>
        <w:rPr>
          <w:rFonts w:ascii="Museo Sans Rounded 300" w:hAnsi="Museo Sans Rounded 300"/>
          <w:color w:val="0070C0"/>
          <w:sz w:val="22"/>
          <w:szCs w:val="22"/>
          <w:u w:color="0070C0"/>
        </w:rPr>
      </w:pPr>
      <w:r w:rsidRPr="00123132">
        <w:rPr>
          <w:rFonts w:ascii="Museo Sans Rounded 300" w:hAnsi="Museo Sans Rounded 300"/>
          <w:color w:val="000000" w:themeColor="text1"/>
          <w:sz w:val="22"/>
          <w:szCs w:val="22"/>
          <w:u w:color="0070C0"/>
          <w:lang w:val="en-US"/>
        </w:rPr>
        <w:t xml:space="preserve">Named Whistleblowing </w:t>
      </w:r>
      <w:r w:rsidR="008C64F4" w:rsidRPr="00123132">
        <w:rPr>
          <w:rFonts w:ascii="Museo Sans Rounded 300" w:hAnsi="Museo Sans Rounded 300"/>
          <w:color w:val="000000" w:themeColor="text1"/>
          <w:sz w:val="22"/>
          <w:szCs w:val="22"/>
          <w:u w:color="0070C0"/>
          <w:lang w:val="en-US"/>
        </w:rPr>
        <w:t>Trustee</w:t>
      </w:r>
      <w:r w:rsidRPr="00123132">
        <w:rPr>
          <w:rFonts w:ascii="Museo Sans Rounded 300" w:hAnsi="Museo Sans Rounded 300"/>
          <w:color w:val="000000" w:themeColor="text1"/>
          <w:sz w:val="22"/>
          <w:szCs w:val="22"/>
          <w:u w:color="0070C0"/>
          <w:lang w:val="en-US"/>
        </w:rPr>
        <w:t>:</w:t>
      </w:r>
      <w:r w:rsidR="00393A80" w:rsidRPr="00123132">
        <w:rPr>
          <w:rFonts w:ascii="Museo Sans Rounded 300" w:hAnsi="Museo Sans Rounded 300"/>
          <w:color w:val="0070C0"/>
          <w:sz w:val="22"/>
          <w:szCs w:val="22"/>
          <w:u w:color="0070C0"/>
          <w:lang w:val="en-US"/>
        </w:rPr>
        <w:tab/>
      </w:r>
      <w:r w:rsidR="008C64F4" w:rsidRPr="00123132">
        <w:rPr>
          <w:rFonts w:ascii="Museo Sans Rounded 300" w:hAnsi="Museo Sans Rounded 300"/>
          <w:sz w:val="22"/>
          <w:szCs w:val="22"/>
          <w:shd w:val="clear" w:color="auto" w:fill="FFFF00"/>
          <w:lang w:val="en-US"/>
        </w:rPr>
        <w:t>Jackie Eason</w:t>
      </w:r>
    </w:p>
    <w:p w:rsidR="00F33D69" w:rsidRPr="001F5DE5" w:rsidRDefault="00F33D69">
      <w:pPr>
        <w:pStyle w:val="Body"/>
        <w:tabs>
          <w:tab w:val="left" w:pos="5760"/>
        </w:tabs>
        <w:rPr>
          <w:rFonts w:ascii="Museo Sans Rounded 300" w:hAnsi="Museo Sans Rounded 300"/>
        </w:rPr>
      </w:pPr>
    </w:p>
    <w:p w:rsidR="00F33D69" w:rsidRPr="001F5DE5" w:rsidRDefault="00F33D69">
      <w:pPr>
        <w:pStyle w:val="Body"/>
        <w:tabs>
          <w:tab w:val="left" w:pos="5760"/>
        </w:tabs>
        <w:rPr>
          <w:rFonts w:ascii="Museo Sans Rounded 300" w:hAnsi="Museo Sans Rounded 300"/>
        </w:rPr>
      </w:pPr>
    </w:p>
    <w:p w:rsidR="00F33D69" w:rsidRPr="001F5DE5" w:rsidRDefault="00F33D69">
      <w:pPr>
        <w:pStyle w:val="Body"/>
        <w:tabs>
          <w:tab w:val="left" w:pos="5760"/>
        </w:tabs>
        <w:rPr>
          <w:rFonts w:ascii="Museo Sans Rounded 300" w:hAnsi="Museo Sans Rounded 300"/>
        </w:rPr>
      </w:pPr>
    </w:p>
    <w:p w:rsidR="00F33D69" w:rsidRPr="001F5DE5" w:rsidRDefault="00F33D69">
      <w:pPr>
        <w:pStyle w:val="Body"/>
        <w:tabs>
          <w:tab w:val="left" w:pos="5760"/>
        </w:tabs>
        <w:rPr>
          <w:rFonts w:ascii="Museo Sans Rounded 300" w:hAnsi="Museo Sans Rounded 300"/>
        </w:rPr>
      </w:pPr>
    </w:p>
    <w:p w:rsidR="00F33D69" w:rsidRPr="001F5DE5" w:rsidRDefault="00F33D69">
      <w:pPr>
        <w:pStyle w:val="Body"/>
        <w:tabs>
          <w:tab w:val="left" w:pos="5760"/>
        </w:tabs>
        <w:rPr>
          <w:rFonts w:ascii="Museo Sans Rounded 300" w:hAnsi="Museo Sans Rounded 300"/>
        </w:rPr>
      </w:pPr>
    </w:p>
    <w:p w:rsidR="00F33D69" w:rsidRPr="001F5DE5" w:rsidRDefault="00F33D69">
      <w:pPr>
        <w:pStyle w:val="Body"/>
        <w:tabs>
          <w:tab w:val="left" w:pos="5760"/>
        </w:tabs>
        <w:rPr>
          <w:rFonts w:ascii="Museo Sans Rounded 300" w:hAnsi="Museo Sans Rounded 300"/>
        </w:rPr>
      </w:pPr>
    </w:p>
    <w:p w:rsidR="00F33D69" w:rsidRPr="001F5DE5" w:rsidRDefault="00F33D69">
      <w:pPr>
        <w:pStyle w:val="Body"/>
        <w:tabs>
          <w:tab w:val="left" w:pos="5760"/>
        </w:tabs>
        <w:rPr>
          <w:rFonts w:ascii="Museo Sans Rounded 300" w:hAnsi="Museo Sans Rounded 300"/>
        </w:rPr>
      </w:pPr>
    </w:p>
    <w:p w:rsidR="00F33D69" w:rsidRPr="001F5DE5" w:rsidRDefault="00F33D69">
      <w:pPr>
        <w:pStyle w:val="Body"/>
        <w:tabs>
          <w:tab w:val="left" w:pos="5760"/>
        </w:tabs>
        <w:rPr>
          <w:rFonts w:ascii="Museo Sans Rounded 300" w:hAnsi="Museo Sans Rounded 300"/>
        </w:rPr>
      </w:pPr>
    </w:p>
    <w:p w:rsidR="00F33D69" w:rsidRPr="001F5DE5" w:rsidRDefault="00F33D69">
      <w:pPr>
        <w:pStyle w:val="Body"/>
        <w:tabs>
          <w:tab w:val="left" w:pos="5760"/>
        </w:tabs>
        <w:rPr>
          <w:rFonts w:ascii="Museo Sans Rounded 300" w:hAnsi="Museo Sans Rounded 300"/>
        </w:rPr>
      </w:pPr>
    </w:p>
    <w:p w:rsidR="00F33D69" w:rsidRDefault="00F33D69">
      <w:pPr>
        <w:pStyle w:val="Body"/>
        <w:tabs>
          <w:tab w:val="left" w:pos="5760"/>
        </w:tabs>
        <w:rPr>
          <w:rFonts w:ascii="Museo Sans Rounded 300" w:hAnsi="Museo Sans Rounded 300"/>
        </w:rPr>
      </w:pPr>
    </w:p>
    <w:p w:rsidR="00393A80" w:rsidRDefault="00393A80">
      <w:pPr>
        <w:pStyle w:val="Body"/>
        <w:tabs>
          <w:tab w:val="left" w:pos="5760"/>
        </w:tabs>
        <w:rPr>
          <w:rFonts w:ascii="Museo Sans Rounded 300" w:hAnsi="Museo Sans Rounded 300"/>
        </w:rPr>
      </w:pPr>
    </w:p>
    <w:p w:rsidR="00393A80" w:rsidRDefault="00393A80">
      <w:pPr>
        <w:pStyle w:val="Body"/>
        <w:tabs>
          <w:tab w:val="left" w:pos="5760"/>
        </w:tabs>
        <w:rPr>
          <w:rFonts w:ascii="Museo Sans Rounded 300" w:hAnsi="Museo Sans Rounded 300"/>
        </w:rPr>
      </w:pPr>
    </w:p>
    <w:p w:rsidR="00393A80" w:rsidRDefault="00393A80">
      <w:pPr>
        <w:pStyle w:val="Body"/>
        <w:tabs>
          <w:tab w:val="left" w:pos="5760"/>
        </w:tabs>
        <w:rPr>
          <w:rFonts w:ascii="Museo Sans Rounded 300" w:hAnsi="Museo Sans Rounded 300"/>
        </w:rPr>
      </w:pPr>
    </w:p>
    <w:p w:rsidR="00393A80" w:rsidRDefault="00393A80">
      <w:pPr>
        <w:pStyle w:val="Body"/>
        <w:tabs>
          <w:tab w:val="left" w:pos="5760"/>
        </w:tabs>
        <w:rPr>
          <w:rFonts w:ascii="Museo Sans Rounded 300" w:hAnsi="Museo Sans Rounded 300"/>
        </w:rPr>
      </w:pPr>
    </w:p>
    <w:p w:rsidR="00393A80" w:rsidRDefault="00393A80">
      <w:pPr>
        <w:pStyle w:val="Body"/>
        <w:tabs>
          <w:tab w:val="left" w:pos="5760"/>
        </w:tabs>
        <w:rPr>
          <w:rFonts w:ascii="Museo Sans Rounded 300" w:hAnsi="Museo Sans Rounded 300"/>
        </w:rPr>
      </w:pPr>
    </w:p>
    <w:p w:rsidR="00225D78" w:rsidRDefault="00225D78">
      <w:pPr>
        <w:pStyle w:val="Body"/>
        <w:tabs>
          <w:tab w:val="left" w:pos="5760"/>
        </w:tabs>
        <w:rPr>
          <w:rFonts w:ascii="Museo Sans Rounded 300" w:hAnsi="Museo Sans Rounded 300"/>
        </w:rPr>
      </w:pPr>
    </w:p>
    <w:p w:rsidR="00393A80" w:rsidRPr="001F5DE5" w:rsidRDefault="00393A80">
      <w:pPr>
        <w:pStyle w:val="Body"/>
        <w:tabs>
          <w:tab w:val="left" w:pos="5760"/>
        </w:tabs>
        <w:rPr>
          <w:rFonts w:ascii="Museo Sans Rounded 300" w:hAnsi="Museo Sans Rounded 300"/>
        </w:rPr>
      </w:pPr>
    </w:p>
    <w:p w:rsidR="000A54CB" w:rsidRPr="00D4055E" w:rsidRDefault="000A54CB" w:rsidP="00D825F1">
      <w:pPr>
        <w:tabs>
          <w:tab w:val="left" w:pos="720"/>
        </w:tabs>
        <w:autoSpaceDE w:val="0"/>
        <w:autoSpaceDN w:val="0"/>
        <w:adjustRightInd w:val="0"/>
        <w:spacing w:after="120"/>
        <w:jc w:val="both"/>
        <w:rPr>
          <w:rFonts w:cs="Verdana"/>
          <w:color w:val="000000" w:themeColor="text1"/>
          <w:sz w:val="20"/>
          <w:szCs w:val="20"/>
          <w:lang w:val="en"/>
        </w:rPr>
      </w:pPr>
      <w:r w:rsidRPr="00D4055E">
        <w:rPr>
          <w:rFonts w:cs="Verdana"/>
          <w:color w:val="000000" w:themeColor="text1"/>
          <w:sz w:val="20"/>
          <w:szCs w:val="20"/>
          <w:lang w:val="en"/>
        </w:rPr>
        <w:t xml:space="preserve">This policy is based on the template first sent to schools by CAPH (Cornwall Association of Primary Heads) in November 2016. Revised November 2018, minor revision December 2018. Further revised July 2019 It was written on behalf of CAPH by Helen </w:t>
      </w:r>
      <w:proofErr w:type="spellStart"/>
      <w:r w:rsidRPr="00D4055E">
        <w:rPr>
          <w:rFonts w:cs="Verdana"/>
          <w:color w:val="000000" w:themeColor="text1"/>
          <w:sz w:val="20"/>
          <w:szCs w:val="20"/>
          <w:lang w:val="en"/>
        </w:rPr>
        <w:t>Trelease</w:t>
      </w:r>
      <w:proofErr w:type="spellEnd"/>
      <w:r w:rsidRPr="00D4055E">
        <w:rPr>
          <w:rFonts w:cs="Verdana"/>
          <w:color w:val="000000" w:themeColor="text1"/>
          <w:sz w:val="20"/>
          <w:szCs w:val="20"/>
          <w:lang w:val="en"/>
        </w:rPr>
        <w:t xml:space="preserve"> (Independent Safeguarding Trainer and Advisor).  (Next Revision date July 2020).</w:t>
      </w:r>
    </w:p>
    <w:p w:rsidR="000A54CB" w:rsidRPr="00D4055E" w:rsidRDefault="000A54CB" w:rsidP="000A54CB">
      <w:pPr>
        <w:tabs>
          <w:tab w:val="left" w:pos="720"/>
        </w:tabs>
        <w:autoSpaceDE w:val="0"/>
        <w:autoSpaceDN w:val="0"/>
        <w:adjustRightInd w:val="0"/>
        <w:jc w:val="both"/>
        <w:rPr>
          <w:rFonts w:cs="Verdana"/>
          <w:color w:val="000000" w:themeColor="text1"/>
          <w:sz w:val="20"/>
          <w:szCs w:val="20"/>
          <w:lang w:val="en"/>
        </w:rPr>
      </w:pPr>
      <w:r w:rsidRPr="00D4055E">
        <w:rPr>
          <w:rFonts w:cs="Verdana"/>
          <w:color w:val="000000" w:themeColor="text1"/>
          <w:sz w:val="20"/>
          <w:szCs w:val="20"/>
          <w:lang w:val="en"/>
        </w:rPr>
        <w:t>This policy reflects Keeping Children Safe in Education: Statutory guidance for schools and colleges. September 2019</w:t>
      </w:r>
    </w:p>
    <w:p w:rsidR="00F33D69" w:rsidRPr="00225D78" w:rsidRDefault="001839CD" w:rsidP="00967E0E">
      <w:pPr>
        <w:pStyle w:val="Body"/>
        <w:rPr>
          <w:rFonts w:ascii="Museo Sans Rounded 300" w:hAnsi="Museo Sans Rounded 300"/>
          <w:color w:val="7F7F7F" w:themeColor="text1" w:themeTint="80"/>
          <w:sz w:val="32"/>
          <w:szCs w:val="32"/>
          <w:u w:color="808080"/>
        </w:rPr>
      </w:pPr>
      <w:r w:rsidRPr="00225D78">
        <w:rPr>
          <w:rFonts w:ascii="Museo Sans Rounded 300" w:hAnsi="Museo Sans Rounded 300"/>
          <w:color w:val="7F7F7F" w:themeColor="text1" w:themeTint="80"/>
          <w:sz w:val="32"/>
          <w:szCs w:val="32"/>
          <w:lang w:val="en-US"/>
        </w:rPr>
        <w:lastRenderedPageBreak/>
        <w:t>Table of Contents</w:t>
      </w:r>
    </w:p>
    <w:p w:rsidR="00737ED9" w:rsidRDefault="001839CD">
      <w:pPr>
        <w:pStyle w:val="TOC4"/>
        <w:rPr>
          <w:rFonts w:asciiTheme="minorHAnsi" w:eastAsiaTheme="minorEastAsia" w:hAnsiTheme="minorHAnsi" w:cstheme="minorBidi"/>
          <w:b w:val="0"/>
          <w:bCs w:val="0"/>
          <w:noProof/>
          <w:color w:val="auto"/>
          <w:bdr w:val="none" w:sz="0" w:space="0" w:color="auto"/>
          <w:lang w:val="en-GB"/>
        </w:rPr>
      </w:pPr>
      <w:r w:rsidRPr="001F5DE5">
        <w:rPr>
          <w:color w:val="808080"/>
          <w:sz w:val="32"/>
          <w:szCs w:val="32"/>
          <w:u w:color="808080"/>
        </w:rPr>
        <w:fldChar w:fldCharType="begin"/>
      </w:r>
      <w:r w:rsidRPr="001F5DE5">
        <w:rPr>
          <w:color w:val="808080"/>
          <w:sz w:val="32"/>
          <w:szCs w:val="32"/>
          <w:u w:color="808080"/>
        </w:rPr>
        <w:instrText xml:space="preserve"> TOC \o 2-3 \t "Heading, 4"</w:instrText>
      </w:r>
      <w:r w:rsidRPr="001F5DE5">
        <w:rPr>
          <w:color w:val="808080"/>
          <w:sz w:val="32"/>
          <w:szCs w:val="32"/>
          <w:u w:color="808080"/>
        </w:rPr>
        <w:fldChar w:fldCharType="separate"/>
      </w:r>
      <w:r w:rsidR="00737ED9" w:rsidRPr="005B5F28">
        <w:rPr>
          <w:rFonts w:eastAsia="Calibri" w:cs="Calibri"/>
          <w:noProof/>
        </w:rPr>
        <w:t>Child Protection Team</w:t>
      </w:r>
      <w:r w:rsidR="00737ED9">
        <w:rPr>
          <w:noProof/>
        </w:rPr>
        <w:tab/>
      </w:r>
      <w:r w:rsidR="00737ED9">
        <w:rPr>
          <w:noProof/>
        </w:rPr>
        <w:fldChar w:fldCharType="begin"/>
      </w:r>
      <w:r w:rsidR="00737ED9">
        <w:rPr>
          <w:noProof/>
        </w:rPr>
        <w:instrText xml:space="preserve"> PAGEREF _Toc19279875 \h </w:instrText>
      </w:r>
      <w:r w:rsidR="00737ED9">
        <w:rPr>
          <w:noProof/>
        </w:rPr>
      </w:r>
      <w:r w:rsidR="00737ED9">
        <w:rPr>
          <w:noProof/>
        </w:rPr>
        <w:fldChar w:fldCharType="separate"/>
      </w:r>
      <w:r w:rsidR="00737ED9">
        <w:rPr>
          <w:noProof/>
        </w:rPr>
        <w:t>2</w:t>
      </w:r>
      <w:r w:rsidR="00737ED9">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w:t>
      </w:r>
      <w:r>
        <w:rPr>
          <w:rFonts w:asciiTheme="minorHAnsi" w:eastAsiaTheme="minorEastAsia" w:hAnsiTheme="minorHAnsi" w:cstheme="minorBidi"/>
          <w:b w:val="0"/>
          <w:bCs w:val="0"/>
          <w:noProof/>
          <w:color w:val="auto"/>
          <w:bdr w:val="none" w:sz="0" w:space="0" w:color="auto"/>
          <w:lang w:val="en-GB"/>
        </w:rPr>
        <w:tab/>
      </w:r>
      <w:r>
        <w:rPr>
          <w:noProof/>
        </w:rPr>
        <w:t>Introduction and Context</w:t>
      </w:r>
      <w:r>
        <w:rPr>
          <w:noProof/>
        </w:rPr>
        <w:tab/>
      </w:r>
      <w:r>
        <w:rPr>
          <w:noProof/>
        </w:rPr>
        <w:fldChar w:fldCharType="begin"/>
      </w:r>
      <w:r>
        <w:rPr>
          <w:noProof/>
        </w:rPr>
        <w:instrText xml:space="preserve"> PAGEREF _Toc19279876 \h </w:instrText>
      </w:r>
      <w:r>
        <w:rPr>
          <w:noProof/>
        </w:rPr>
      </w:r>
      <w:r>
        <w:rPr>
          <w:noProof/>
        </w:rPr>
        <w:fldChar w:fldCharType="separate"/>
      </w:r>
      <w:r>
        <w:rPr>
          <w:noProof/>
        </w:rPr>
        <w:t>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1.1</w:t>
      </w:r>
      <w:r>
        <w:rPr>
          <w:rFonts w:asciiTheme="minorHAnsi" w:eastAsiaTheme="minorEastAsia" w:hAnsiTheme="minorHAnsi" w:cstheme="minorBidi"/>
          <w:noProof/>
          <w:color w:val="auto"/>
          <w:sz w:val="24"/>
          <w:szCs w:val="24"/>
          <w:bdr w:val="none" w:sz="0" w:space="0" w:color="auto"/>
          <w:lang w:val="en-GB"/>
        </w:rPr>
        <w:tab/>
      </w:r>
      <w:r>
        <w:rPr>
          <w:noProof/>
        </w:rPr>
        <w:t>Our responsibilities</w:t>
      </w:r>
      <w:r>
        <w:rPr>
          <w:noProof/>
        </w:rPr>
        <w:tab/>
      </w:r>
      <w:r>
        <w:rPr>
          <w:noProof/>
        </w:rPr>
        <w:fldChar w:fldCharType="begin"/>
      </w:r>
      <w:r>
        <w:rPr>
          <w:noProof/>
        </w:rPr>
        <w:instrText xml:space="preserve"> PAGEREF _Toc19279877 \h </w:instrText>
      </w:r>
      <w:r>
        <w:rPr>
          <w:noProof/>
        </w:rPr>
      </w:r>
      <w:r>
        <w:rPr>
          <w:noProof/>
        </w:rPr>
        <w:fldChar w:fldCharType="separate"/>
      </w:r>
      <w:r>
        <w:rPr>
          <w:noProof/>
        </w:rPr>
        <w:t>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1.2</w:t>
      </w:r>
      <w:r>
        <w:rPr>
          <w:rFonts w:asciiTheme="minorHAnsi" w:eastAsiaTheme="minorEastAsia" w:hAnsiTheme="minorHAnsi" w:cstheme="minorBidi"/>
          <w:noProof/>
          <w:color w:val="auto"/>
          <w:sz w:val="24"/>
          <w:szCs w:val="24"/>
          <w:bdr w:val="none" w:sz="0" w:space="0" w:color="auto"/>
          <w:lang w:val="en-GB"/>
        </w:rPr>
        <w:tab/>
      </w:r>
      <w:r>
        <w:rPr>
          <w:noProof/>
        </w:rPr>
        <w:t>Meeting your communication needs</w:t>
      </w:r>
      <w:r>
        <w:rPr>
          <w:noProof/>
        </w:rPr>
        <w:tab/>
      </w:r>
      <w:r>
        <w:rPr>
          <w:noProof/>
        </w:rPr>
        <w:fldChar w:fldCharType="begin"/>
      </w:r>
      <w:r>
        <w:rPr>
          <w:noProof/>
        </w:rPr>
        <w:instrText xml:space="preserve"> PAGEREF _Toc19279878 \h </w:instrText>
      </w:r>
      <w:r>
        <w:rPr>
          <w:noProof/>
        </w:rPr>
      </w:r>
      <w:r>
        <w:rPr>
          <w:noProof/>
        </w:rPr>
        <w:fldChar w:fldCharType="separate"/>
      </w:r>
      <w:r>
        <w:rPr>
          <w:noProof/>
        </w:rPr>
        <w:t>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1.3</w:t>
      </w:r>
      <w:r>
        <w:rPr>
          <w:rFonts w:asciiTheme="minorHAnsi" w:eastAsiaTheme="minorEastAsia" w:hAnsiTheme="minorHAnsi" w:cstheme="minorBidi"/>
          <w:noProof/>
          <w:color w:val="auto"/>
          <w:sz w:val="24"/>
          <w:szCs w:val="24"/>
          <w:bdr w:val="none" w:sz="0" w:space="0" w:color="auto"/>
          <w:lang w:val="en-GB"/>
        </w:rPr>
        <w:tab/>
      </w:r>
      <w:r>
        <w:rPr>
          <w:noProof/>
        </w:rPr>
        <w:t>Terminology</w:t>
      </w:r>
      <w:r>
        <w:rPr>
          <w:noProof/>
        </w:rPr>
        <w:tab/>
      </w:r>
      <w:r>
        <w:rPr>
          <w:noProof/>
        </w:rPr>
        <w:fldChar w:fldCharType="begin"/>
      </w:r>
      <w:r>
        <w:rPr>
          <w:noProof/>
        </w:rPr>
        <w:instrText xml:space="preserve"> PAGEREF _Toc19279879 \h </w:instrText>
      </w:r>
      <w:r>
        <w:rPr>
          <w:noProof/>
        </w:rPr>
      </w:r>
      <w:r>
        <w:rPr>
          <w:noProof/>
        </w:rPr>
        <w:fldChar w:fldCharType="separate"/>
      </w:r>
      <w:r>
        <w:rPr>
          <w:noProof/>
        </w:rPr>
        <w:t>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1.4</w:t>
      </w:r>
      <w:r>
        <w:rPr>
          <w:rFonts w:asciiTheme="minorHAnsi" w:eastAsiaTheme="minorEastAsia" w:hAnsiTheme="minorHAnsi" w:cstheme="minorBidi"/>
          <w:noProof/>
          <w:color w:val="auto"/>
          <w:sz w:val="24"/>
          <w:szCs w:val="24"/>
          <w:bdr w:val="none" w:sz="0" w:space="0" w:color="auto"/>
          <w:lang w:val="en-GB"/>
        </w:rPr>
        <w:tab/>
      </w:r>
      <w:r>
        <w:rPr>
          <w:noProof/>
        </w:rPr>
        <w:t>Acronyms used in this policy</w:t>
      </w:r>
      <w:r>
        <w:rPr>
          <w:noProof/>
        </w:rPr>
        <w:tab/>
      </w:r>
      <w:r>
        <w:rPr>
          <w:noProof/>
        </w:rPr>
        <w:fldChar w:fldCharType="begin"/>
      </w:r>
      <w:r>
        <w:rPr>
          <w:noProof/>
        </w:rPr>
        <w:instrText xml:space="preserve"> PAGEREF _Toc19279880 \h </w:instrText>
      </w:r>
      <w:r>
        <w:rPr>
          <w:noProof/>
        </w:rPr>
      </w:r>
      <w:r>
        <w:rPr>
          <w:noProof/>
        </w:rPr>
        <w:fldChar w:fldCharType="separate"/>
      </w:r>
      <w:r>
        <w:rPr>
          <w:noProof/>
        </w:rPr>
        <w:t>7</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1.5</w:t>
      </w:r>
      <w:r>
        <w:rPr>
          <w:rFonts w:asciiTheme="minorHAnsi" w:eastAsiaTheme="minorEastAsia" w:hAnsiTheme="minorHAnsi" w:cstheme="minorBidi"/>
          <w:noProof/>
          <w:color w:val="auto"/>
          <w:sz w:val="24"/>
          <w:szCs w:val="24"/>
          <w:bdr w:val="none" w:sz="0" w:space="0" w:color="auto"/>
          <w:lang w:val="en-GB"/>
        </w:rPr>
        <w:tab/>
      </w:r>
      <w:r>
        <w:rPr>
          <w:noProof/>
        </w:rPr>
        <w:t>Key Documents</w:t>
      </w:r>
      <w:r>
        <w:rPr>
          <w:noProof/>
        </w:rPr>
        <w:tab/>
      </w:r>
      <w:r>
        <w:rPr>
          <w:noProof/>
        </w:rPr>
        <w:fldChar w:fldCharType="begin"/>
      </w:r>
      <w:r>
        <w:rPr>
          <w:noProof/>
        </w:rPr>
        <w:instrText xml:space="preserve"> PAGEREF _Toc19279881 \h </w:instrText>
      </w:r>
      <w:r>
        <w:rPr>
          <w:noProof/>
        </w:rPr>
      </w:r>
      <w:r>
        <w:rPr>
          <w:noProof/>
        </w:rPr>
        <w:fldChar w:fldCharType="separate"/>
      </w:r>
      <w:r>
        <w:rPr>
          <w:noProof/>
        </w:rPr>
        <w:t>7</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2.</w:t>
      </w:r>
      <w:r>
        <w:rPr>
          <w:rFonts w:asciiTheme="minorHAnsi" w:eastAsiaTheme="minorEastAsia" w:hAnsiTheme="minorHAnsi" w:cstheme="minorBidi"/>
          <w:b w:val="0"/>
          <w:bCs w:val="0"/>
          <w:noProof/>
          <w:color w:val="auto"/>
          <w:bdr w:val="none" w:sz="0" w:space="0" w:color="auto"/>
          <w:lang w:val="en-GB"/>
        </w:rPr>
        <w:tab/>
      </w:r>
      <w:r>
        <w:rPr>
          <w:noProof/>
        </w:rPr>
        <w:t>Our Principles</w:t>
      </w:r>
      <w:r>
        <w:rPr>
          <w:noProof/>
        </w:rPr>
        <w:tab/>
      </w:r>
      <w:r>
        <w:rPr>
          <w:noProof/>
        </w:rPr>
        <w:fldChar w:fldCharType="begin"/>
      </w:r>
      <w:r>
        <w:rPr>
          <w:noProof/>
        </w:rPr>
        <w:instrText xml:space="preserve"> PAGEREF _Toc19279882 \h </w:instrText>
      </w:r>
      <w:r>
        <w:rPr>
          <w:noProof/>
        </w:rPr>
      </w:r>
      <w:r>
        <w:rPr>
          <w:noProof/>
        </w:rPr>
        <w:fldChar w:fldCharType="separate"/>
      </w:r>
      <w:r>
        <w:rPr>
          <w:noProof/>
        </w:rPr>
        <w:t>9</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2.1.</w:t>
      </w:r>
      <w:r>
        <w:rPr>
          <w:rFonts w:asciiTheme="minorHAnsi" w:eastAsiaTheme="minorEastAsia" w:hAnsiTheme="minorHAnsi" w:cstheme="minorBidi"/>
          <w:noProof/>
          <w:color w:val="auto"/>
          <w:sz w:val="24"/>
          <w:szCs w:val="24"/>
          <w:bdr w:val="none" w:sz="0" w:space="0" w:color="auto"/>
          <w:lang w:val="en-GB"/>
        </w:rPr>
        <w:tab/>
      </w:r>
      <w:r>
        <w:rPr>
          <w:noProof/>
        </w:rPr>
        <w:t>Key elements to this policy</w:t>
      </w:r>
      <w:r>
        <w:rPr>
          <w:noProof/>
        </w:rPr>
        <w:tab/>
      </w:r>
      <w:r>
        <w:rPr>
          <w:noProof/>
        </w:rPr>
        <w:fldChar w:fldCharType="begin"/>
      </w:r>
      <w:r>
        <w:rPr>
          <w:noProof/>
        </w:rPr>
        <w:instrText xml:space="preserve"> PAGEREF _Toc19279883 \h </w:instrText>
      </w:r>
      <w:r>
        <w:rPr>
          <w:noProof/>
        </w:rPr>
      </w:r>
      <w:r>
        <w:rPr>
          <w:noProof/>
        </w:rPr>
        <w:fldChar w:fldCharType="separate"/>
      </w:r>
      <w:r>
        <w:rPr>
          <w:noProof/>
        </w:rPr>
        <w:t>9</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rFonts w:hAnsi="Arial Unicode MS"/>
          <w:noProof/>
        </w:rPr>
        <w:t>3.</w:t>
      </w:r>
      <w:r>
        <w:rPr>
          <w:rFonts w:asciiTheme="minorHAnsi" w:eastAsiaTheme="minorEastAsia" w:hAnsiTheme="minorHAnsi" w:cstheme="minorBidi"/>
          <w:b w:val="0"/>
          <w:bCs w:val="0"/>
          <w:noProof/>
          <w:color w:val="auto"/>
          <w:bdr w:val="none" w:sz="0" w:space="0" w:color="auto"/>
          <w:lang w:val="en-GB"/>
        </w:rPr>
        <w:tab/>
      </w:r>
      <w:r>
        <w:rPr>
          <w:noProof/>
        </w:rPr>
        <w:t>Early Help</w:t>
      </w:r>
      <w:r>
        <w:rPr>
          <w:noProof/>
        </w:rPr>
        <w:tab/>
      </w:r>
      <w:r>
        <w:rPr>
          <w:noProof/>
        </w:rPr>
        <w:fldChar w:fldCharType="begin"/>
      </w:r>
      <w:r>
        <w:rPr>
          <w:noProof/>
        </w:rPr>
        <w:instrText xml:space="preserve"> PAGEREF _Toc19279884 \h </w:instrText>
      </w:r>
      <w:r>
        <w:rPr>
          <w:noProof/>
        </w:rPr>
      </w:r>
      <w:r>
        <w:rPr>
          <w:noProof/>
        </w:rPr>
        <w:fldChar w:fldCharType="separate"/>
      </w:r>
      <w:r>
        <w:rPr>
          <w:noProof/>
        </w:rPr>
        <w:t>10</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4.</w:t>
      </w:r>
      <w:r>
        <w:rPr>
          <w:rFonts w:asciiTheme="minorHAnsi" w:eastAsiaTheme="minorEastAsia" w:hAnsiTheme="minorHAnsi" w:cstheme="minorBidi"/>
          <w:b w:val="0"/>
          <w:bCs w:val="0"/>
          <w:noProof/>
          <w:color w:val="auto"/>
          <w:bdr w:val="none" w:sz="0" w:space="0" w:color="auto"/>
          <w:lang w:val="en-GB"/>
        </w:rPr>
        <w:tab/>
      </w:r>
      <w:r>
        <w:rPr>
          <w:noProof/>
        </w:rPr>
        <w:t>Child Abuse</w:t>
      </w:r>
      <w:r>
        <w:rPr>
          <w:noProof/>
        </w:rPr>
        <w:tab/>
      </w:r>
      <w:r>
        <w:rPr>
          <w:noProof/>
        </w:rPr>
        <w:fldChar w:fldCharType="begin"/>
      </w:r>
      <w:r>
        <w:rPr>
          <w:noProof/>
        </w:rPr>
        <w:instrText xml:space="preserve"> PAGEREF _Toc19279885 \h </w:instrText>
      </w:r>
      <w:r>
        <w:rPr>
          <w:noProof/>
        </w:rPr>
      </w:r>
      <w:r>
        <w:rPr>
          <w:noProof/>
        </w:rPr>
        <w:fldChar w:fldCharType="separate"/>
      </w:r>
      <w:r>
        <w:rPr>
          <w:noProof/>
        </w:rPr>
        <w:t>11</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4.1</w:t>
      </w:r>
      <w:r>
        <w:rPr>
          <w:rFonts w:asciiTheme="minorHAnsi" w:eastAsiaTheme="minorEastAsia" w:hAnsiTheme="minorHAnsi" w:cstheme="minorBidi"/>
          <w:noProof/>
          <w:color w:val="auto"/>
          <w:sz w:val="24"/>
          <w:szCs w:val="24"/>
          <w:bdr w:val="none" w:sz="0" w:space="0" w:color="auto"/>
          <w:lang w:val="en-GB"/>
        </w:rPr>
        <w:tab/>
      </w:r>
      <w:r>
        <w:rPr>
          <w:noProof/>
        </w:rPr>
        <w:t>Physical Abuse</w:t>
      </w:r>
      <w:r>
        <w:rPr>
          <w:noProof/>
        </w:rPr>
        <w:tab/>
      </w:r>
      <w:r>
        <w:rPr>
          <w:noProof/>
        </w:rPr>
        <w:fldChar w:fldCharType="begin"/>
      </w:r>
      <w:r>
        <w:rPr>
          <w:noProof/>
        </w:rPr>
        <w:instrText xml:space="preserve"> PAGEREF _Toc19279886 \h </w:instrText>
      </w:r>
      <w:r>
        <w:rPr>
          <w:noProof/>
        </w:rPr>
      </w:r>
      <w:r>
        <w:rPr>
          <w:noProof/>
        </w:rPr>
        <w:fldChar w:fldCharType="separate"/>
      </w:r>
      <w:r>
        <w:rPr>
          <w:noProof/>
        </w:rPr>
        <w:t>11</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4.2</w:t>
      </w:r>
      <w:r>
        <w:rPr>
          <w:rFonts w:asciiTheme="minorHAnsi" w:eastAsiaTheme="minorEastAsia" w:hAnsiTheme="minorHAnsi" w:cstheme="minorBidi"/>
          <w:noProof/>
          <w:color w:val="auto"/>
          <w:sz w:val="24"/>
          <w:szCs w:val="24"/>
          <w:bdr w:val="none" w:sz="0" w:space="0" w:color="auto"/>
          <w:lang w:val="en-GB"/>
        </w:rPr>
        <w:tab/>
      </w:r>
      <w:r>
        <w:rPr>
          <w:noProof/>
        </w:rPr>
        <w:t>Emotional Abuse</w:t>
      </w:r>
      <w:r>
        <w:rPr>
          <w:noProof/>
        </w:rPr>
        <w:tab/>
      </w:r>
      <w:r>
        <w:rPr>
          <w:noProof/>
        </w:rPr>
        <w:fldChar w:fldCharType="begin"/>
      </w:r>
      <w:r>
        <w:rPr>
          <w:noProof/>
        </w:rPr>
        <w:instrText xml:space="preserve"> PAGEREF _Toc19279887 \h </w:instrText>
      </w:r>
      <w:r>
        <w:rPr>
          <w:noProof/>
        </w:rPr>
      </w:r>
      <w:r>
        <w:rPr>
          <w:noProof/>
        </w:rPr>
        <w:fldChar w:fldCharType="separate"/>
      </w:r>
      <w:r>
        <w:rPr>
          <w:noProof/>
        </w:rPr>
        <w:t>11</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4.3</w:t>
      </w:r>
      <w:r>
        <w:rPr>
          <w:rFonts w:asciiTheme="minorHAnsi" w:eastAsiaTheme="minorEastAsia" w:hAnsiTheme="minorHAnsi" w:cstheme="minorBidi"/>
          <w:noProof/>
          <w:color w:val="auto"/>
          <w:sz w:val="24"/>
          <w:szCs w:val="24"/>
          <w:bdr w:val="none" w:sz="0" w:space="0" w:color="auto"/>
          <w:lang w:val="en-GB"/>
        </w:rPr>
        <w:tab/>
      </w:r>
      <w:r>
        <w:rPr>
          <w:noProof/>
        </w:rPr>
        <w:t>Sexual Abuse</w:t>
      </w:r>
      <w:r>
        <w:rPr>
          <w:noProof/>
        </w:rPr>
        <w:tab/>
      </w:r>
      <w:r>
        <w:rPr>
          <w:noProof/>
        </w:rPr>
        <w:fldChar w:fldCharType="begin"/>
      </w:r>
      <w:r>
        <w:rPr>
          <w:noProof/>
        </w:rPr>
        <w:instrText xml:space="preserve"> PAGEREF _Toc19279888 \h </w:instrText>
      </w:r>
      <w:r>
        <w:rPr>
          <w:noProof/>
        </w:rPr>
      </w:r>
      <w:r>
        <w:rPr>
          <w:noProof/>
        </w:rPr>
        <w:fldChar w:fldCharType="separate"/>
      </w:r>
      <w:r>
        <w:rPr>
          <w:noProof/>
        </w:rPr>
        <w:t>11</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sidRPr="005B5F28">
        <w:rPr>
          <w:noProof/>
          <w:color w:val="000000" w:themeColor="text1"/>
        </w:rPr>
        <w:t>4.4</w:t>
      </w:r>
      <w:r>
        <w:rPr>
          <w:rFonts w:asciiTheme="minorHAnsi" w:eastAsiaTheme="minorEastAsia" w:hAnsiTheme="minorHAnsi" w:cstheme="minorBidi"/>
          <w:noProof/>
          <w:color w:val="auto"/>
          <w:sz w:val="24"/>
          <w:szCs w:val="24"/>
          <w:bdr w:val="none" w:sz="0" w:space="0" w:color="auto"/>
          <w:lang w:val="en-GB"/>
        </w:rPr>
        <w:tab/>
      </w:r>
      <w:r w:rsidRPr="005B5F28">
        <w:rPr>
          <w:noProof/>
          <w:color w:val="000000" w:themeColor="text1"/>
        </w:rPr>
        <w:t>Neglect</w:t>
      </w:r>
      <w:r>
        <w:rPr>
          <w:noProof/>
        </w:rPr>
        <w:tab/>
      </w:r>
      <w:r>
        <w:rPr>
          <w:noProof/>
        </w:rPr>
        <w:fldChar w:fldCharType="begin"/>
      </w:r>
      <w:r>
        <w:rPr>
          <w:noProof/>
        </w:rPr>
        <w:instrText xml:space="preserve"> PAGEREF _Toc19279889 \h </w:instrText>
      </w:r>
      <w:r>
        <w:rPr>
          <w:noProof/>
        </w:rPr>
      </w:r>
      <w:r>
        <w:rPr>
          <w:noProof/>
        </w:rPr>
        <w:fldChar w:fldCharType="separate"/>
      </w:r>
      <w:r>
        <w:rPr>
          <w:noProof/>
        </w:rPr>
        <w:t>12</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4.5</w:t>
      </w:r>
      <w:r>
        <w:rPr>
          <w:rFonts w:asciiTheme="minorHAnsi" w:eastAsiaTheme="minorEastAsia" w:hAnsiTheme="minorHAnsi" w:cstheme="minorBidi"/>
          <w:noProof/>
          <w:color w:val="auto"/>
          <w:sz w:val="24"/>
          <w:szCs w:val="24"/>
          <w:bdr w:val="none" w:sz="0" w:space="0" w:color="auto"/>
          <w:lang w:val="en-GB"/>
        </w:rPr>
        <w:tab/>
      </w:r>
      <w:r>
        <w:rPr>
          <w:noProof/>
        </w:rPr>
        <w:t>Bullying</w:t>
      </w:r>
      <w:r>
        <w:rPr>
          <w:noProof/>
        </w:rPr>
        <w:tab/>
      </w:r>
      <w:r>
        <w:rPr>
          <w:noProof/>
        </w:rPr>
        <w:fldChar w:fldCharType="begin"/>
      </w:r>
      <w:r>
        <w:rPr>
          <w:noProof/>
        </w:rPr>
        <w:instrText xml:space="preserve"> PAGEREF _Toc19279890 \h </w:instrText>
      </w:r>
      <w:r>
        <w:rPr>
          <w:noProof/>
        </w:rPr>
      </w:r>
      <w:r>
        <w:rPr>
          <w:noProof/>
        </w:rPr>
        <w:fldChar w:fldCharType="separate"/>
      </w:r>
      <w:r>
        <w:rPr>
          <w:noProof/>
        </w:rPr>
        <w:t>12</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5.</w:t>
      </w:r>
      <w:r>
        <w:rPr>
          <w:rFonts w:asciiTheme="minorHAnsi" w:eastAsiaTheme="minorEastAsia" w:hAnsiTheme="minorHAnsi" w:cstheme="minorBidi"/>
          <w:b w:val="0"/>
          <w:bCs w:val="0"/>
          <w:noProof/>
          <w:color w:val="auto"/>
          <w:bdr w:val="none" w:sz="0" w:space="0" w:color="auto"/>
          <w:lang w:val="en-GB"/>
        </w:rPr>
        <w:tab/>
      </w:r>
      <w:r>
        <w:rPr>
          <w:noProof/>
        </w:rPr>
        <w:t>Reporting your concerns</w:t>
      </w:r>
      <w:r>
        <w:rPr>
          <w:noProof/>
        </w:rPr>
        <w:tab/>
      </w:r>
      <w:r>
        <w:rPr>
          <w:noProof/>
        </w:rPr>
        <w:fldChar w:fldCharType="begin"/>
      </w:r>
      <w:r>
        <w:rPr>
          <w:noProof/>
        </w:rPr>
        <w:instrText xml:space="preserve"> PAGEREF _Toc19279891 \h </w:instrText>
      </w:r>
      <w:r>
        <w:rPr>
          <w:noProof/>
        </w:rPr>
      </w:r>
      <w:r>
        <w:rPr>
          <w:noProof/>
        </w:rPr>
        <w:fldChar w:fldCharType="separate"/>
      </w:r>
      <w:r>
        <w:rPr>
          <w:noProof/>
        </w:rPr>
        <w:t>12</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5.1</w:t>
      </w:r>
      <w:r>
        <w:rPr>
          <w:rFonts w:asciiTheme="minorHAnsi" w:eastAsiaTheme="minorEastAsia" w:hAnsiTheme="minorHAnsi" w:cstheme="minorBidi"/>
          <w:noProof/>
          <w:color w:val="auto"/>
          <w:sz w:val="24"/>
          <w:szCs w:val="24"/>
          <w:bdr w:val="none" w:sz="0" w:space="0" w:color="auto"/>
          <w:lang w:val="en-GB"/>
        </w:rPr>
        <w:tab/>
      </w:r>
      <w:r>
        <w:rPr>
          <w:noProof/>
        </w:rPr>
        <w:t>General Principles</w:t>
      </w:r>
      <w:r>
        <w:rPr>
          <w:noProof/>
        </w:rPr>
        <w:tab/>
      </w:r>
      <w:r>
        <w:rPr>
          <w:noProof/>
        </w:rPr>
        <w:fldChar w:fldCharType="begin"/>
      </w:r>
      <w:r>
        <w:rPr>
          <w:noProof/>
        </w:rPr>
        <w:instrText xml:space="preserve"> PAGEREF _Toc19279892 \h </w:instrText>
      </w:r>
      <w:r>
        <w:rPr>
          <w:noProof/>
        </w:rPr>
      </w:r>
      <w:r>
        <w:rPr>
          <w:noProof/>
        </w:rPr>
        <w:fldChar w:fldCharType="separate"/>
      </w:r>
      <w:r>
        <w:rPr>
          <w:noProof/>
        </w:rPr>
        <w:t>12</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5.2</w:t>
      </w:r>
      <w:r>
        <w:rPr>
          <w:rFonts w:asciiTheme="minorHAnsi" w:eastAsiaTheme="minorEastAsia" w:hAnsiTheme="minorHAnsi" w:cstheme="minorBidi"/>
          <w:noProof/>
          <w:color w:val="auto"/>
          <w:sz w:val="24"/>
          <w:szCs w:val="24"/>
          <w:bdr w:val="none" w:sz="0" w:space="0" w:color="auto"/>
          <w:lang w:val="en-GB"/>
        </w:rPr>
        <w:tab/>
      </w:r>
      <w:r>
        <w:rPr>
          <w:noProof/>
        </w:rPr>
        <w:t>If the DSL/DDSL are not available.</w:t>
      </w:r>
      <w:r>
        <w:rPr>
          <w:noProof/>
        </w:rPr>
        <w:tab/>
      </w:r>
      <w:r>
        <w:rPr>
          <w:noProof/>
        </w:rPr>
        <w:fldChar w:fldCharType="begin"/>
      </w:r>
      <w:r>
        <w:rPr>
          <w:noProof/>
        </w:rPr>
        <w:instrText xml:space="preserve"> PAGEREF _Toc19279893 \h </w:instrText>
      </w:r>
      <w:r>
        <w:rPr>
          <w:noProof/>
        </w:rPr>
      </w:r>
      <w:r>
        <w:rPr>
          <w:noProof/>
        </w:rPr>
        <w:fldChar w:fldCharType="separate"/>
      </w:r>
      <w:r>
        <w:rPr>
          <w:noProof/>
        </w:rPr>
        <w:t>12</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5.3</w:t>
      </w:r>
      <w:r>
        <w:rPr>
          <w:rFonts w:asciiTheme="minorHAnsi" w:eastAsiaTheme="minorEastAsia" w:hAnsiTheme="minorHAnsi" w:cstheme="minorBidi"/>
          <w:noProof/>
          <w:color w:val="auto"/>
          <w:sz w:val="24"/>
          <w:szCs w:val="24"/>
          <w:bdr w:val="none" w:sz="0" w:space="0" w:color="auto"/>
          <w:lang w:val="en-GB"/>
        </w:rPr>
        <w:tab/>
      </w:r>
      <w:r>
        <w:rPr>
          <w:noProof/>
        </w:rPr>
        <w:t>Contacting MARU (for advice or when making a referral)</w:t>
      </w:r>
      <w:r>
        <w:rPr>
          <w:noProof/>
        </w:rPr>
        <w:tab/>
      </w:r>
      <w:r>
        <w:rPr>
          <w:noProof/>
        </w:rPr>
        <w:fldChar w:fldCharType="begin"/>
      </w:r>
      <w:r>
        <w:rPr>
          <w:noProof/>
        </w:rPr>
        <w:instrText xml:space="preserve"> PAGEREF _Toc19279894 \h </w:instrText>
      </w:r>
      <w:r>
        <w:rPr>
          <w:noProof/>
        </w:rPr>
      </w:r>
      <w:r>
        <w:rPr>
          <w:noProof/>
        </w:rPr>
        <w:fldChar w:fldCharType="separate"/>
      </w:r>
      <w:r>
        <w:rPr>
          <w:noProof/>
        </w:rPr>
        <w:t>13</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5.4</w:t>
      </w:r>
      <w:r>
        <w:rPr>
          <w:rFonts w:asciiTheme="minorHAnsi" w:eastAsiaTheme="minorEastAsia" w:hAnsiTheme="minorHAnsi" w:cstheme="minorBidi"/>
          <w:noProof/>
          <w:color w:val="auto"/>
          <w:sz w:val="24"/>
          <w:szCs w:val="24"/>
          <w:bdr w:val="none" w:sz="0" w:space="0" w:color="auto"/>
          <w:lang w:val="en-GB"/>
        </w:rPr>
        <w:tab/>
      </w:r>
      <w:r>
        <w:rPr>
          <w:noProof/>
        </w:rPr>
        <w:t>Making a referral in writing</w:t>
      </w:r>
      <w:r>
        <w:rPr>
          <w:noProof/>
        </w:rPr>
        <w:tab/>
      </w:r>
      <w:r>
        <w:rPr>
          <w:noProof/>
        </w:rPr>
        <w:fldChar w:fldCharType="begin"/>
      </w:r>
      <w:r>
        <w:rPr>
          <w:noProof/>
        </w:rPr>
        <w:instrText xml:space="preserve"> PAGEREF _Toc19279895 \h </w:instrText>
      </w:r>
      <w:r>
        <w:rPr>
          <w:noProof/>
        </w:rPr>
      </w:r>
      <w:r>
        <w:rPr>
          <w:noProof/>
        </w:rPr>
        <w:fldChar w:fldCharType="separate"/>
      </w:r>
      <w:r>
        <w:rPr>
          <w:noProof/>
        </w:rPr>
        <w:t>13</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5.5</w:t>
      </w:r>
      <w:r>
        <w:rPr>
          <w:rFonts w:asciiTheme="minorHAnsi" w:eastAsiaTheme="minorEastAsia" w:hAnsiTheme="minorHAnsi" w:cstheme="minorBidi"/>
          <w:noProof/>
          <w:color w:val="auto"/>
          <w:sz w:val="24"/>
          <w:szCs w:val="24"/>
          <w:bdr w:val="none" w:sz="0" w:space="0" w:color="auto"/>
          <w:lang w:val="en-GB"/>
        </w:rPr>
        <w:tab/>
      </w:r>
      <w:r>
        <w:rPr>
          <w:noProof/>
        </w:rPr>
        <w:t>Informing Parents</w:t>
      </w:r>
      <w:r>
        <w:rPr>
          <w:noProof/>
        </w:rPr>
        <w:tab/>
      </w:r>
      <w:r>
        <w:rPr>
          <w:noProof/>
        </w:rPr>
        <w:fldChar w:fldCharType="begin"/>
      </w:r>
      <w:r>
        <w:rPr>
          <w:noProof/>
        </w:rPr>
        <w:instrText xml:space="preserve"> PAGEREF _Toc19279896 \h </w:instrText>
      </w:r>
      <w:r>
        <w:rPr>
          <w:noProof/>
        </w:rPr>
      </w:r>
      <w:r>
        <w:rPr>
          <w:noProof/>
        </w:rPr>
        <w:fldChar w:fldCharType="separate"/>
      </w:r>
      <w:r>
        <w:rPr>
          <w:noProof/>
        </w:rPr>
        <w:t>13</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5.6</w:t>
      </w:r>
      <w:r>
        <w:rPr>
          <w:rFonts w:asciiTheme="minorHAnsi" w:eastAsiaTheme="minorEastAsia" w:hAnsiTheme="minorHAnsi" w:cstheme="minorBidi"/>
          <w:noProof/>
          <w:color w:val="auto"/>
          <w:sz w:val="24"/>
          <w:szCs w:val="24"/>
          <w:bdr w:val="none" w:sz="0" w:space="0" w:color="auto"/>
          <w:lang w:val="en-GB"/>
        </w:rPr>
        <w:tab/>
      </w:r>
      <w:r>
        <w:rPr>
          <w:noProof/>
        </w:rPr>
        <w:t>Resolution of Professional Differences</w:t>
      </w:r>
      <w:r>
        <w:rPr>
          <w:noProof/>
        </w:rPr>
        <w:tab/>
      </w:r>
      <w:r>
        <w:rPr>
          <w:noProof/>
        </w:rPr>
        <w:fldChar w:fldCharType="begin"/>
      </w:r>
      <w:r>
        <w:rPr>
          <w:noProof/>
        </w:rPr>
        <w:instrText xml:space="preserve"> PAGEREF _Toc19279897 \h </w:instrText>
      </w:r>
      <w:r>
        <w:rPr>
          <w:noProof/>
        </w:rPr>
      </w:r>
      <w:r>
        <w:rPr>
          <w:noProof/>
        </w:rPr>
        <w:fldChar w:fldCharType="separate"/>
      </w:r>
      <w:r>
        <w:rPr>
          <w:noProof/>
        </w:rPr>
        <w:t>13</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5.7</w:t>
      </w:r>
      <w:r>
        <w:rPr>
          <w:rFonts w:asciiTheme="minorHAnsi" w:eastAsiaTheme="minorEastAsia" w:hAnsiTheme="minorHAnsi" w:cstheme="minorBidi"/>
          <w:noProof/>
          <w:color w:val="auto"/>
          <w:sz w:val="24"/>
          <w:szCs w:val="24"/>
          <w:bdr w:val="none" w:sz="0" w:space="0" w:color="auto"/>
          <w:lang w:val="en-GB"/>
        </w:rPr>
        <w:tab/>
      </w:r>
      <w:r>
        <w:rPr>
          <w:noProof/>
        </w:rPr>
        <w:t>If the Child/Family are already known to Social Care</w:t>
      </w:r>
      <w:r>
        <w:rPr>
          <w:noProof/>
        </w:rPr>
        <w:tab/>
      </w:r>
      <w:r>
        <w:rPr>
          <w:noProof/>
        </w:rPr>
        <w:fldChar w:fldCharType="begin"/>
      </w:r>
      <w:r>
        <w:rPr>
          <w:noProof/>
        </w:rPr>
        <w:instrText xml:space="preserve"> PAGEREF _Toc19279898 \h </w:instrText>
      </w:r>
      <w:r>
        <w:rPr>
          <w:noProof/>
        </w:rPr>
      </w:r>
      <w:r>
        <w:rPr>
          <w:noProof/>
        </w:rPr>
        <w:fldChar w:fldCharType="separate"/>
      </w:r>
      <w:r>
        <w:rPr>
          <w:noProof/>
        </w:rPr>
        <w:t>13</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6.</w:t>
      </w:r>
      <w:r>
        <w:rPr>
          <w:rFonts w:asciiTheme="minorHAnsi" w:eastAsiaTheme="minorEastAsia" w:hAnsiTheme="minorHAnsi" w:cstheme="minorBidi"/>
          <w:b w:val="0"/>
          <w:bCs w:val="0"/>
          <w:noProof/>
          <w:color w:val="auto"/>
          <w:bdr w:val="none" w:sz="0" w:space="0" w:color="auto"/>
          <w:lang w:val="en-GB"/>
        </w:rPr>
        <w:tab/>
      </w:r>
      <w:r>
        <w:rPr>
          <w:noProof/>
        </w:rPr>
        <w:t>Specific Safeguarding Issues</w:t>
      </w:r>
      <w:r>
        <w:rPr>
          <w:noProof/>
        </w:rPr>
        <w:tab/>
      </w:r>
      <w:r>
        <w:rPr>
          <w:noProof/>
        </w:rPr>
        <w:fldChar w:fldCharType="begin"/>
      </w:r>
      <w:r>
        <w:rPr>
          <w:noProof/>
        </w:rPr>
        <w:instrText xml:space="preserve"> PAGEREF _Toc19279899 \h </w:instrText>
      </w:r>
      <w:r>
        <w:rPr>
          <w:noProof/>
        </w:rPr>
      </w:r>
      <w:r>
        <w:rPr>
          <w:noProof/>
        </w:rPr>
        <w:fldChar w:fldCharType="separate"/>
      </w:r>
      <w:r>
        <w:rPr>
          <w:noProof/>
        </w:rPr>
        <w:t>13</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6.1</w:t>
      </w:r>
      <w:r>
        <w:rPr>
          <w:rFonts w:asciiTheme="minorHAnsi" w:eastAsiaTheme="minorEastAsia" w:hAnsiTheme="minorHAnsi" w:cstheme="minorBidi"/>
          <w:noProof/>
          <w:color w:val="auto"/>
          <w:sz w:val="24"/>
          <w:szCs w:val="24"/>
          <w:bdr w:val="none" w:sz="0" w:space="0" w:color="auto"/>
          <w:lang w:val="en-GB"/>
        </w:rPr>
        <w:tab/>
      </w:r>
      <w:r>
        <w:rPr>
          <w:noProof/>
        </w:rPr>
        <w:t>Child Sexual Exploitation (CSE)</w:t>
      </w:r>
      <w:r>
        <w:rPr>
          <w:noProof/>
        </w:rPr>
        <w:tab/>
      </w:r>
      <w:r>
        <w:rPr>
          <w:noProof/>
        </w:rPr>
        <w:fldChar w:fldCharType="begin"/>
      </w:r>
      <w:r>
        <w:rPr>
          <w:noProof/>
        </w:rPr>
        <w:instrText xml:space="preserve"> PAGEREF _Toc19279900 \h </w:instrText>
      </w:r>
      <w:r>
        <w:rPr>
          <w:noProof/>
        </w:rPr>
      </w:r>
      <w:r>
        <w:rPr>
          <w:noProof/>
        </w:rPr>
        <w:fldChar w:fldCharType="separate"/>
      </w:r>
      <w:r>
        <w:rPr>
          <w:noProof/>
        </w:rPr>
        <w:t>14</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6.2</w:t>
      </w:r>
      <w:r>
        <w:rPr>
          <w:rFonts w:asciiTheme="minorHAnsi" w:eastAsiaTheme="minorEastAsia" w:hAnsiTheme="minorHAnsi" w:cstheme="minorBidi"/>
          <w:noProof/>
          <w:color w:val="auto"/>
          <w:sz w:val="24"/>
          <w:szCs w:val="24"/>
          <w:bdr w:val="none" w:sz="0" w:space="0" w:color="auto"/>
          <w:lang w:val="en-GB"/>
        </w:rPr>
        <w:tab/>
      </w:r>
      <w:r>
        <w:rPr>
          <w:noProof/>
        </w:rPr>
        <w:t>Extremism/Radicalisation/PREVENT</w:t>
      </w:r>
      <w:r>
        <w:rPr>
          <w:noProof/>
        </w:rPr>
        <w:tab/>
      </w:r>
      <w:r>
        <w:rPr>
          <w:noProof/>
        </w:rPr>
        <w:fldChar w:fldCharType="begin"/>
      </w:r>
      <w:r>
        <w:rPr>
          <w:noProof/>
        </w:rPr>
        <w:instrText xml:space="preserve"> PAGEREF _Toc19279901 \h </w:instrText>
      </w:r>
      <w:r>
        <w:rPr>
          <w:noProof/>
        </w:rPr>
      </w:r>
      <w:r>
        <w:rPr>
          <w:noProof/>
        </w:rPr>
        <w:fldChar w:fldCharType="separate"/>
      </w:r>
      <w:r>
        <w:rPr>
          <w:noProof/>
        </w:rPr>
        <w:t>14</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sidRPr="005B5F28">
        <w:rPr>
          <w:noProof/>
          <w:color w:val="000000" w:themeColor="text1"/>
        </w:rPr>
        <w:t>6.3</w:t>
      </w:r>
      <w:r>
        <w:rPr>
          <w:rFonts w:asciiTheme="minorHAnsi" w:eastAsiaTheme="minorEastAsia" w:hAnsiTheme="minorHAnsi" w:cstheme="minorBidi"/>
          <w:noProof/>
          <w:color w:val="auto"/>
          <w:sz w:val="24"/>
          <w:szCs w:val="24"/>
          <w:bdr w:val="none" w:sz="0" w:space="0" w:color="auto"/>
          <w:lang w:val="en-GB"/>
        </w:rPr>
        <w:tab/>
      </w:r>
      <w:r w:rsidRPr="005B5F28">
        <w:rPr>
          <w:noProof/>
          <w:color w:val="000000" w:themeColor="text1"/>
        </w:rPr>
        <w:t>Honour-Based Violence</w:t>
      </w:r>
      <w:r>
        <w:rPr>
          <w:noProof/>
        </w:rPr>
        <w:tab/>
      </w:r>
      <w:r>
        <w:rPr>
          <w:noProof/>
        </w:rPr>
        <w:fldChar w:fldCharType="begin"/>
      </w:r>
      <w:r>
        <w:rPr>
          <w:noProof/>
        </w:rPr>
        <w:instrText xml:space="preserve"> PAGEREF _Toc19279902 \h </w:instrText>
      </w:r>
      <w:r>
        <w:rPr>
          <w:noProof/>
        </w:rPr>
      </w:r>
      <w:r>
        <w:rPr>
          <w:noProof/>
        </w:rPr>
        <w:fldChar w:fldCharType="separate"/>
      </w:r>
      <w:r>
        <w:rPr>
          <w:noProof/>
        </w:rPr>
        <w:t>16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sidRPr="005B5F28">
        <w:rPr>
          <w:noProof/>
          <w:color w:val="000000" w:themeColor="text1"/>
        </w:rPr>
        <w:t>6.4</w:t>
      </w:r>
      <w:r>
        <w:rPr>
          <w:rFonts w:asciiTheme="minorHAnsi" w:eastAsiaTheme="minorEastAsia" w:hAnsiTheme="minorHAnsi" w:cstheme="minorBidi"/>
          <w:noProof/>
          <w:color w:val="auto"/>
          <w:sz w:val="24"/>
          <w:szCs w:val="24"/>
          <w:bdr w:val="none" w:sz="0" w:space="0" w:color="auto"/>
          <w:lang w:val="en-GB"/>
        </w:rPr>
        <w:tab/>
      </w:r>
      <w:r w:rsidRPr="005B5F28">
        <w:rPr>
          <w:noProof/>
          <w:color w:val="000000" w:themeColor="text1"/>
        </w:rPr>
        <w:t>Female Genital Mutilation (FGM)</w:t>
      </w:r>
      <w:r>
        <w:rPr>
          <w:noProof/>
        </w:rPr>
        <w:tab/>
      </w:r>
      <w:r>
        <w:rPr>
          <w:noProof/>
        </w:rPr>
        <w:fldChar w:fldCharType="begin"/>
      </w:r>
      <w:r>
        <w:rPr>
          <w:noProof/>
        </w:rPr>
        <w:instrText xml:space="preserve"> PAGEREF _Toc19279903 \h </w:instrText>
      </w:r>
      <w:r>
        <w:rPr>
          <w:noProof/>
        </w:rPr>
      </w:r>
      <w:r>
        <w:rPr>
          <w:noProof/>
        </w:rPr>
        <w:fldChar w:fldCharType="separate"/>
      </w:r>
      <w:r>
        <w:rPr>
          <w:noProof/>
        </w:rPr>
        <w:t>16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sidRPr="005B5F28">
        <w:rPr>
          <w:noProof/>
          <w:color w:val="000000" w:themeColor="text1"/>
        </w:rPr>
        <w:t>6.5</w:t>
      </w:r>
      <w:r>
        <w:rPr>
          <w:rFonts w:asciiTheme="minorHAnsi" w:eastAsiaTheme="minorEastAsia" w:hAnsiTheme="minorHAnsi" w:cstheme="minorBidi"/>
          <w:noProof/>
          <w:color w:val="auto"/>
          <w:sz w:val="24"/>
          <w:szCs w:val="24"/>
          <w:bdr w:val="none" w:sz="0" w:space="0" w:color="auto"/>
          <w:lang w:val="en-GB"/>
        </w:rPr>
        <w:tab/>
      </w:r>
      <w:r w:rsidRPr="005B5F28">
        <w:rPr>
          <w:noProof/>
          <w:color w:val="000000" w:themeColor="text1"/>
        </w:rPr>
        <w:t>Forced Marriage</w:t>
      </w:r>
      <w:r>
        <w:rPr>
          <w:noProof/>
        </w:rPr>
        <w:tab/>
      </w:r>
      <w:r>
        <w:rPr>
          <w:noProof/>
        </w:rPr>
        <w:fldChar w:fldCharType="begin"/>
      </w:r>
      <w:r>
        <w:rPr>
          <w:noProof/>
        </w:rPr>
        <w:instrText xml:space="preserve"> PAGEREF _Toc19279904 \h </w:instrText>
      </w:r>
      <w:r>
        <w:rPr>
          <w:noProof/>
        </w:rPr>
      </w:r>
      <w:r>
        <w:rPr>
          <w:noProof/>
        </w:rPr>
        <w:fldChar w:fldCharType="separate"/>
      </w:r>
      <w:r>
        <w:rPr>
          <w:noProof/>
        </w:rPr>
        <w:t>16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sidRPr="005B5F28">
        <w:rPr>
          <w:noProof/>
          <w:color w:val="000000" w:themeColor="text1"/>
        </w:rPr>
        <w:t>6.6</w:t>
      </w:r>
      <w:r>
        <w:rPr>
          <w:rFonts w:asciiTheme="minorHAnsi" w:eastAsiaTheme="minorEastAsia" w:hAnsiTheme="minorHAnsi" w:cstheme="minorBidi"/>
          <w:noProof/>
          <w:color w:val="auto"/>
          <w:sz w:val="24"/>
          <w:szCs w:val="24"/>
          <w:bdr w:val="none" w:sz="0" w:space="0" w:color="auto"/>
          <w:lang w:val="en-GB"/>
        </w:rPr>
        <w:tab/>
      </w:r>
      <w:r w:rsidRPr="005B5F28">
        <w:rPr>
          <w:noProof/>
          <w:color w:val="000000" w:themeColor="text1"/>
        </w:rPr>
        <w:t>Peer on Peer Abuse</w:t>
      </w:r>
      <w:r>
        <w:rPr>
          <w:noProof/>
        </w:rPr>
        <w:tab/>
      </w:r>
      <w:r>
        <w:rPr>
          <w:noProof/>
        </w:rPr>
        <w:fldChar w:fldCharType="begin"/>
      </w:r>
      <w:r>
        <w:rPr>
          <w:noProof/>
        </w:rPr>
        <w:instrText xml:space="preserve"> PAGEREF _Toc19279905 \h </w:instrText>
      </w:r>
      <w:r>
        <w:rPr>
          <w:noProof/>
        </w:rPr>
      </w:r>
      <w:r>
        <w:rPr>
          <w:noProof/>
        </w:rPr>
        <w:fldChar w:fldCharType="separate"/>
      </w:r>
      <w:r>
        <w:rPr>
          <w:noProof/>
        </w:rPr>
        <w:t>16</w:t>
      </w:r>
      <w:r>
        <w:rPr>
          <w:noProof/>
        </w:rPr>
        <w:fldChar w:fldCharType="end"/>
      </w:r>
    </w:p>
    <w:p w:rsidR="00737ED9" w:rsidRDefault="00737ED9">
      <w:pPr>
        <w:pStyle w:val="TOC2"/>
        <w:rPr>
          <w:noProof/>
          <w:color w:val="000000" w:themeColor="text1"/>
        </w:rPr>
      </w:pPr>
      <w:r w:rsidRPr="005B5F28">
        <w:rPr>
          <w:noProof/>
          <w:color w:val="000000" w:themeColor="text1"/>
        </w:rPr>
        <w:t>6.7</w:t>
      </w:r>
      <w:r>
        <w:rPr>
          <w:rFonts w:asciiTheme="minorHAnsi" w:eastAsiaTheme="minorEastAsia" w:hAnsiTheme="minorHAnsi" w:cstheme="minorBidi"/>
          <w:noProof/>
          <w:color w:val="auto"/>
          <w:sz w:val="24"/>
          <w:szCs w:val="24"/>
          <w:bdr w:val="none" w:sz="0" w:space="0" w:color="auto"/>
          <w:lang w:val="en-GB"/>
        </w:rPr>
        <w:tab/>
      </w:r>
      <w:r w:rsidRPr="005B5F28">
        <w:rPr>
          <w:noProof/>
          <w:color w:val="000000" w:themeColor="text1"/>
        </w:rPr>
        <w:t xml:space="preserve">Sexual violence and sexual harassment between children in schools and </w:t>
      </w:r>
    </w:p>
    <w:p w:rsidR="00737ED9" w:rsidRDefault="00737ED9" w:rsidP="00737ED9">
      <w:pPr>
        <w:pStyle w:val="TOC2"/>
        <w:tabs>
          <w:tab w:val="clear" w:pos="720"/>
        </w:tabs>
        <w:ind w:left="709"/>
        <w:rPr>
          <w:rFonts w:asciiTheme="minorHAnsi" w:eastAsiaTheme="minorEastAsia" w:hAnsiTheme="minorHAnsi" w:cstheme="minorBidi"/>
          <w:noProof/>
          <w:color w:val="auto"/>
          <w:sz w:val="24"/>
          <w:szCs w:val="24"/>
          <w:bdr w:val="none" w:sz="0" w:space="0" w:color="auto"/>
          <w:lang w:val="en-GB"/>
        </w:rPr>
      </w:pPr>
      <w:r w:rsidRPr="005B5F28">
        <w:rPr>
          <w:noProof/>
          <w:color w:val="000000" w:themeColor="text1"/>
        </w:rPr>
        <w:t>colleges</w:t>
      </w:r>
      <w:r>
        <w:rPr>
          <w:noProof/>
        </w:rPr>
        <w:tab/>
      </w:r>
      <w:r>
        <w:rPr>
          <w:noProof/>
        </w:rPr>
        <w:fldChar w:fldCharType="begin"/>
      </w:r>
      <w:r>
        <w:rPr>
          <w:noProof/>
        </w:rPr>
        <w:instrText xml:space="preserve"> PAGEREF _Toc19279906 \h </w:instrText>
      </w:r>
      <w:r>
        <w:rPr>
          <w:noProof/>
        </w:rPr>
      </w:r>
      <w:r>
        <w:rPr>
          <w:noProof/>
        </w:rPr>
        <w:fldChar w:fldCharType="separate"/>
      </w:r>
      <w:r>
        <w:rPr>
          <w:noProof/>
        </w:rPr>
        <w:t>17</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6.8</w:t>
      </w:r>
      <w:r>
        <w:rPr>
          <w:rFonts w:asciiTheme="minorHAnsi" w:eastAsiaTheme="minorEastAsia" w:hAnsiTheme="minorHAnsi" w:cstheme="minorBidi"/>
          <w:noProof/>
          <w:color w:val="auto"/>
          <w:sz w:val="24"/>
          <w:szCs w:val="24"/>
          <w:bdr w:val="none" w:sz="0" w:space="0" w:color="auto"/>
          <w:lang w:val="en-GB"/>
        </w:rPr>
        <w:tab/>
      </w:r>
      <w:r>
        <w:rPr>
          <w:noProof/>
        </w:rPr>
        <w:t>Children with special educational needs and disabilities</w:t>
      </w:r>
      <w:r>
        <w:rPr>
          <w:noProof/>
        </w:rPr>
        <w:tab/>
      </w:r>
      <w:r>
        <w:rPr>
          <w:noProof/>
        </w:rPr>
        <w:fldChar w:fldCharType="begin"/>
      </w:r>
      <w:r>
        <w:rPr>
          <w:noProof/>
        </w:rPr>
        <w:instrText xml:space="preserve"> PAGEREF _Toc19279907 \h </w:instrText>
      </w:r>
      <w:r>
        <w:rPr>
          <w:noProof/>
        </w:rPr>
      </w:r>
      <w:r>
        <w:rPr>
          <w:noProof/>
        </w:rPr>
        <w:fldChar w:fldCharType="separate"/>
      </w:r>
      <w:r>
        <w:rPr>
          <w:noProof/>
        </w:rPr>
        <w:t>17</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lastRenderedPageBreak/>
        <w:t>6.9</w:t>
      </w:r>
      <w:r>
        <w:rPr>
          <w:rFonts w:asciiTheme="minorHAnsi" w:eastAsiaTheme="minorEastAsia" w:hAnsiTheme="minorHAnsi" w:cstheme="minorBidi"/>
          <w:noProof/>
          <w:color w:val="auto"/>
          <w:sz w:val="24"/>
          <w:szCs w:val="24"/>
          <w:bdr w:val="none" w:sz="0" w:space="0" w:color="auto"/>
          <w:lang w:val="en-GB"/>
        </w:rPr>
        <w:tab/>
      </w:r>
      <w:r>
        <w:rPr>
          <w:noProof/>
        </w:rPr>
        <w:t>E.safety/Online safety</w:t>
      </w:r>
      <w:r>
        <w:rPr>
          <w:noProof/>
        </w:rPr>
        <w:tab/>
      </w:r>
      <w:r>
        <w:rPr>
          <w:noProof/>
        </w:rPr>
        <w:fldChar w:fldCharType="begin"/>
      </w:r>
      <w:r>
        <w:rPr>
          <w:noProof/>
        </w:rPr>
        <w:instrText xml:space="preserve"> PAGEREF _Toc19279908 \h </w:instrText>
      </w:r>
      <w:r>
        <w:rPr>
          <w:noProof/>
        </w:rPr>
      </w:r>
      <w:r>
        <w:rPr>
          <w:noProof/>
        </w:rPr>
        <w:fldChar w:fldCharType="separate"/>
      </w:r>
      <w:r>
        <w:rPr>
          <w:noProof/>
        </w:rPr>
        <w:t>18</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6.10</w:t>
      </w:r>
      <w:r>
        <w:rPr>
          <w:rFonts w:asciiTheme="minorHAnsi" w:eastAsiaTheme="minorEastAsia" w:hAnsiTheme="minorHAnsi" w:cstheme="minorBidi"/>
          <w:noProof/>
          <w:color w:val="auto"/>
          <w:sz w:val="24"/>
          <w:szCs w:val="24"/>
          <w:bdr w:val="none" w:sz="0" w:space="0" w:color="auto"/>
          <w:lang w:val="en-GB"/>
        </w:rPr>
        <w:tab/>
      </w:r>
      <w:r>
        <w:rPr>
          <w:noProof/>
        </w:rPr>
        <w:t>Domestic Abuse</w:t>
      </w:r>
      <w:r>
        <w:rPr>
          <w:noProof/>
        </w:rPr>
        <w:tab/>
      </w:r>
      <w:r>
        <w:rPr>
          <w:noProof/>
        </w:rPr>
        <w:fldChar w:fldCharType="begin"/>
      </w:r>
      <w:r>
        <w:rPr>
          <w:noProof/>
        </w:rPr>
        <w:instrText xml:space="preserve"> PAGEREF _Toc19279909 \h </w:instrText>
      </w:r>
      <w:r>
        <w:rPr>
          <w:noProof/>
        </w:rPr>
      </w:r>
      <w:r>
        <w:rPr>
          <w:noProof/>
        </w:rPr>
        <w:fldChar w:fldCharType="separate"/>
      </w:r>
      <w:r>
        <w:rPr>
          <w:noProof/>
        </w:rPr>
        <w:t>18</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6.11</w:t>
      </w:r>
      <w:r>
        <w:rPr>
          <w:rFonts w:asciiTheme="minorHAnsi" w:eastAsiaTheme="minorEastAsia" w:hAnsiTheme="minorHAnsi" w:cstheme="minorBidi"/>
          <w:noProof/>
          <w:color w:val="auto"/>
          <w:sz w:val="24"/>
          <w:szCs w:val="24"/>
          <w:bdr w:val="none" w:sz="0" w:space="0" w:color="auto"/>
          <w:lang w:val="en-GB"/>
        </w:rPr>
        <w:tab/>
      </w:r>
      <w:r>
        <w:rPr>
          <w:noProof/>
        </w:rPr>
        <w:t>Children Missing Education</w:t>
      </w:r>
      <w:r>
        <w:rPr>
          <w:noProof/>
        </w:rPr>
        <w:tab/>
      </w:r>
      <w:r>
        <w:rPr>
          <w:noProof/>
        </w:rPr>
        <w:fldChar w:fldCharType="begin"/>
      </w:r>
      <w:r>
        <w:rPr>
          <w:noProof/>
        </w:rPr>
        <w:instrText xml:space="preserve"> PAGEREF _Toc19279910 \h </w:instrText>
      </w:r>
      <w:r>
        <w:rPr>
          <w:noProof/>
        </w:rPr>
      </w:r>
      <w:r>
        <w:rPr>
          <w:noProof/>
        </w:rPr>
        <w:fldChar w:fldCharType="separate"/>
      </w:r>
      <w:r>
        <w:rPr>
          <w:noProof/>
        </w:rPr>
        <w:t>19</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sidRPr="005B5F28">
        <w:rPr>
          <w:noProof/>
          <w:color w:val="000000" w:themeColor="text1"/>
        </w:rPr>
        <w:t>6.12</w:t>
      </w:r>
      <w:r>
        <w:rPr>
          <w:rFonts w:asciiTheme="minorHAnsi" w:eastAsiaTheme="minorEastAsia" w:hAnsiTheme="minorHAnsi" w:cstheme="minorBidi"/>
          <w:noProof/>
          <w:color w:val="auto"/>
          <w:sz w:val="24"/>
          <w:szCs w:val="24"/>
          <w:bdr w:val="none" w:sz="0" w:space="0" w:color="auto"/>
          <w:lang w:val="en-GB"/>
        </w:rPr>
        <w:tab/>
      </w:r>
      <w:r w:rsidRPr="005B5F28">
        <w:rPr>
          <w:noProof/>
          <w:color w:val="000000" w:themeColor="text1"/>
        </w:rPr>
        <w:t>Looked after children and previously looked after children</w:t>
      </w:r>
      <w:r>
        <w:rPr>
          <w:noProof/>
        </w:rPr>
        <w:tab/>
      </w:r>
      <w:r>
        <w:rPr>
          <w:noProof/>
        </w:rPr>
        <w:fldChar w:fldCharType="begin"/>
      </w:r>
      <w:r>
        <w:rPr>
          <w:noProof/>
        </w:rPr>
        <w:instrText xml:space="preserve"> PAGEREF _Toc19279911 \h </w:instrText>
      </w:r>
      <w:r>
        <w:rPr>
          <w:noProof/>
        </w:rPr>
      </w:r>
      <w:r>
        <w:rPr>
          <w:noProof/>
        </w:rPr>
        <w:fldChar w:fldCharType="separate"/>
      </w:r>
      <w:r>
        <w:rPr>
          <w:noProof/>
        </w:rPr>
        <w:t>19</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6.13</w:t>
      </w:r>
      <w:r>
        <w:rPr>
          <w:rFonts w:asciiTheme="minorHAnsi" w:eastAsiaTheme="minorEastAsia" w:hAnsiTheme="minorHAnsi" w:cstheme="minorBidi"/>
          <w:noProof/>
          <w:color w:val="auto"/>
          <w:sz w:val="24"/>
          <w:szCs w:val="24"/>
          <w:bdr w:val="none" w:sz="0" w:space="0" w:color="auto"/>
          <w:lang w:val="en-GB"/>
        </w:rPr>
        <w:tab/>
      </w:r>
      <w:r>
        <w:rPr>
          <w:noProof/>
        </w:rPr>
        <w:t>Young Carers</w:t>
      </w:r>
      <w:r>
        <w:rPr>
          <w:noProof/>
        </w:rPr>
        <w:tab/>
      </w:r>
      <w:r>
        <w:rPr>
          <w:noProof/>
        </w:rPr>
        <w:fldChar w:fldCharType="begin"/>
      </w:r>
      <w:r>
        <w:rPr>
          <w:noProof/>
        </w:rPr>
        <w:instrText xml:space="preserve"> PAGEREF _Toc19279912 \h </w:instrText>
      </w:r>
      <w:r>
        <w:rPr>
          <w:noProof/>
        </w:rPr>
      </w:r>
      <w:r>
        <w:rPr>
          <w:noProof/>
        </w:rPr>
        <w:fldChar w:fldCharType="separate"/>
      </w:r>
      <w:r>
        <w:rPr>
          <w:noProof/>
        </w:rPr>
        <w:t>20</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6.14</w:t>
      </w:r>
      <w:r>
        <w:rPr>
          <w:rFonts w:asciiTheme="minorHAnsi" w:eastAsiaTheme="minorEastAsia" w:hAnsiTheme="minorHAnsi" w:cstheme="minorBidi"/>
          <w:noProof/>
          <w:color w:val="auto"/>
          <w:sz w:val="24"/>
          <w:szCs w:val="24"/>
          <w:bdr w:val="none" w:sz="0" w:space="0" w:color="auto"/>
          <w:lang w:val="en-GB"/>
        </w:rPr>
        <w:tab/>
      </w:r>
      <w:r>
        <w:rPr>
          <w:noProof/>
        </w:rPr>
        <w:t>Private Fostering</w:t>
      </w:r>
      <w:r>
        <w:rPr>
          <w:noProof/>
        </w:rPr>
        <w:tab/>
      </w:r>
      <w:r>
        <w:rPr>
          <w:noProof/>
        </w:rPr>
        <w:fldChar w:fldCharType="begin"/>
      </w:r>
      <w:r>
        <w:rPr>
          <w:noProof/>
        </w:rPr>
        <w:instrText xml:space="preserve"> PAGEREF _Toc19279913 \h </w:instrText>
      </w:r>
      <w:r>
        <w:rPr>
          <w:noProof/>
        </w:rPr>
      </w:r>
      <w:r>
        <w:rPr>
          <w:noProof/>
        </w:rPr>
        <w:fldChar w:fldCharType="separate"/>
      </w:r>
      <w:r>
        <w:rPr>
          <w:noProof/>
        </w:rPr>
        <w:t>20</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6.15</w:t>
      </w:r>
      <w:r>
        <w:rPr>
          <w:rFonts w:asciiTheme="minorHAnsi" w:eastAsiaTheme="minorEastAsia" w:hAnsiTheme="minorHAnsi" w:cstheme="minorBidi"/>
          <w:noProof/>
          <w:color w:val="auto"/>
          <w:sz w:val="24"/>
          <w:szCs w:val="24"/>
          <w:bdr w:val="none" w:sz="0" w:space="0" w:color="auto"/>
          <w:lang w:val="en-GB"/>
        </w:rPr>
        <w:tab/>
      </w:r>
      <w:r>
        <w:rPr>
          <w:noProof/>
        </w:rPr>
        <w:t>Modern Slavery and Human Trafficking</w:t>
      </w:r>
      <w:r>
        <w:rPr>
          <w:noProof/>
        </w:rPr>
        <w:tab/>
      </w:r>
      <w:r>
        <w:rPr>
          <w:noProof/>
        </w:rPr>
        <w:fldChar w:fldCharType="begin"/>
      </w:r>
      <w:r>
        <w:rPr>
          <w:noProof/>
        </w:rPr>
        <w:instrText xml:space="preserve"> PAGEREF _Toc19279914 \h </w:instrText>
      </w:r>
      <w:r>
        <w:rPr>
          <w:noProof/>
        </w:rPr>
      </w:r>
      <w:r>
        <w:rPr>
          <w:noProof/>
        </w:rPr>
        <w:fldChar w:fldCharType="separate"/>
      </w:r>
      <w:r>
        <w:rPr>
          <w:noProof/>
        </w:rPr>
        <w:t>20</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6.16</w:t>
      </w:r>
      <w:r>
        <w:rPr>
          <w:rFonts w:asciiTheme="minorHAnsi" w:eastAsiaTheme="minorEastAsia" w:hAnsiTheme="minorHAnsi" w:cstheme="minorBidi"/>
          <w:noProof/>
          <w:color w:val="auto"/>
          <w:sz w:val="24"/>
          <w:szCs w:val="24"/>
          <w:bdr w:val="none" w:sz="0" w:space="0" w:color="auto"/>
          <w:lang w:val="en-GB"/>
        </w:rPr>
        <w:tab/>
      </w:r>
      <w:r>
        <w:rPr>
          <w:noProof/>
        </w:rPr>
        <w:t>Contextual Safeguarding</w:t>
      </w:r>
      <w:r>
        <w:rPr>
          <w:noProof/>
        </w:rPr>
        <w:tab/>
      </w:r>
      <w:r>
        <w:rPr>
          <w:noProof/>
        </w:rPr>
        <w:fldChar w:fldCharType="begin"/>
      </w:r>
      <w:r>
        <w:rPr>
          <w:noProof/>
        </w:rPr>
        <w:instrText xml:space="preserve"> PAGEREF _Toc19279915 \h </w:instrText>
      </w:r>
      <w:r>
        <w:rPr>
          <w:noProof/>
        </w:rPr>
      </w:r>
      <w:r>
        <w:rPr>
          <w:noProof/>
        </w:rPr>
        <w:fldChar w:fldCharType="separate"/>
      </w:r>
      <w:r>
        <w:rPr>
          <w:noProof/>
        </w:rPr>
        <w:t>20</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sidRPr="005B5F28">
        <w:rPr>
          <w:noProof/>
          <w:color w:val="000000" w:themeColor="text1"/>
        </w:rPr>
        <w:t>6.17</w:t>
      </w:r>
      <w:r>
        <w:rPr>
          <w:rFonts w:asciiTheme="minorHAnsi" w:eastAsiaTheme="minorEastAsia" w:hAnsiTheme="minorHAnsi" w:cstheme="minorBidi"/>
          <w:noProof/>
          <w:color w:val="auto"/>
          <w:sz w:val="24"/>
          <w:szCs w:val="24"/>
          <w:bdr w:val="none" w:sz="0" w:space="0" w:color="auto"/>
          <w:lang w:val="en-GB"/>
        </w:rPr>
        <w:tab/>
      </w:r>
      <w:r w:rsidRPr="005B5F28">
        <w:rPr>
          <w:noProof/>
          <w:color w:val="000000" w:themeColor="text1"/>
        </w:rPr>
        <w:t>Child Criminal Exploitation: county lines</w:t>
      </w:r>
      <w:r>
        <w:rPr>
          <w:noProof/>
        </w:rPr>
        <w:tab/>
      </w:r>
      <w:r>
        <w:rPr>
          <w:noProof/>
        </w:rPr>
        <w:fldChar w:fldCharType="begin"/>
      </w:r>
      <w:r>
        <w:rPr>
          <w:noProof/>
        </w:rPr>
        <w:instrText xml:space="preserve"> PAGEREF _Toc19279916 \h </w:instrText>
      </w:r>
      <w:r>
        <w:rPr>
          <w:noProof/>
        </w:rPr>
      </w:r>
      <w:r>
        <w:rPr>
          <w:noProof/>
        </w:rPr>
        <w:fldChar w:fldCharType="separate"/>
      </w:r>
      <w:r>
        <w:rPr>
          <w:noProof/>
        </w:rPr>
        <w:t>21</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sidRPr="005B5F28">
        <w:rPr>
          <w:noProof/>
          <w:color w:val="000000" w:themeColor="text1"/>
        </w:rPr>
        <w:t>6.18</w:t>
      </w:r>
      <w:r>
        <w:rPr>
          <w:rFonts w:asciiTheme="minorHAnsi" w:eastAsiaTheme="minorEastAsia" w:hAnsiTheme="minorHAnsi" w:cstheme="minorBidi"/>
          <w:noProof/>
          <w:color w:val="auto"/>
          <w:sz w:val="24"/>
          <w:szCs w:val="24"/>
          <w:bdr w:val="none" w:sz="0" w:space="0" w:color="auto"/>
          <w:lang w:val="en-GB"/>
        </w:rPr>
        <w:tab/>
      </w:r>
      <w:r w:rsidRPr="005B5F28">
        <w:rPr>
          <w:noProof/>
          <w:color w:val="000000" w:themeColor="text1"/>
        </w:rPr>
        <w:t>Serious Violence</w:t>
      </w:r>
      <w:r>
        <w:rPr>
          <w:noProof/>
        </w:rPr>
        <w:tab/>
      </w:r>
      <w:r>
        <w:rPr>
          <w:noProof/>
        </w:rPr>
        <w:fldChar w:fldCharType="begin"/>
      </w:r>
      <w:r>
        <w:rPr>
          <w:noProof/>
        </w:rPr>
        <w:instrText xml:space="preserve"> PAGEREF _Toc19279917 \h </w:instrText>
      </w:r>
      <w:r>
        <w:rPr>
          <w:noProof/>
        </w:rPr>
      </w:r>
      <w:r>
        <w:rPr>
          <w:noProof/>
        </w:rPr>
        <w:fldChar w:fldCharType="separate"/>
      </w:r>
      <w:r>
        <w:rPr>
          <w:noProof/>
        </w:rPr>
        <w:t>21</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6.19</w:t>
      </w:r>
      <w:r>
        <w:rPr>
          <w:rFonts w:asciiTheme="minorHAnsi" w:eastAsiaTheme="minorEastAsia" w:hAnsiTheme="minorHAnsi" w:cstheme="minorBidi"/>
          <w:noProof/>
          <w:color w:val="auto"/>
          <w:sz w:val="24"/>
          <w:szCs w:val="24"/>
          <w:bdr w:val="none" w:sz="0" w:space="0" w:color="auto"/>
          <w:lang w:val="en-GB"/>
        </w:rPr>
        <w:tab/>
      </w:r>
      <w:r>
        <w:rPr>
          <w:noProof/>
        </w:rPr>
        <w:t>Special Circumstances</w:t>
      </w:r>
      <w:r>
        <w:rPr>
          <w:noProof/>
        </w:rPr>
        <w:tab/>
      </w:r>
      <w:r>
        <w:rPr>
          <w:noProof/>
        </w:rPr>
        <w:fldChar w:fldCharType="begin"/>
      </w:r>
      <w:r>
        <w:rPr>
          <w:noProof/>
        </w:rPr>
        <w:instrText xml:space="preserve"> PAGEREF _Toc19279918 \h </w:instrText>
      </w:r>
      <w:r>
        <w:rPr>
          <w:noProof/>
        </w:rPr>
      </w:r>
      <w:r>
        <w:rPr>
          <w:noProof/>
        </w:rPr>
        <w:fldChar w:fldCharType="separate"/>
      </w:r>
      <w:r>
        <w:rPr>
          <w:noProof/>
        </w:rPr>
        <w:t>21</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7.</w:t>
      </w:r>
      <w:r>
        <w:rPr>
          <w:rFonts w:asciiTheme="minorHAnsi" w:eastAsiaTheme="minorEastAsia" w:hAnsiTheme="minorHAnsi" w:cstheme="minorBidi"/>
          <w:b w:val="0"/>
          <w:bCs w:val="0"/>
          <w:noProof/>
          <w:color w:val="auto"/>
          <w:bdr w:val="none" w:sz="0" w:space="0" w:color="auto"/>
          <w:lang w:val="en-GB"/>
        </w:rPr>
        <w:tab/>
      </w:r>
      <w:r>
        <w:rPr>
          <w:noProof/>
        </w:rPr>
        <w:t>Confidentiality and Information Sharing</w:t>
      </w:r>
      <w:r>
        <w:rPr>
          <w:noProof/>
        </w:rPr>
        <w:tab/>
      </w:r>
      <w:r>
        <w:rPr>
          <w:noProof/>
        </w:rPr>
        <w:fldChar w:fldCharType="begin"/>
      </w:r>
      <w:r>
        <w:rPr>
          <w:noProof/>
        </w:rPr>
        <w:instrText xml:space="preserve"> PAGEREF _Toc19279919 \h </w:instrText>
      </w:r>
      <w:r>
        <w:rPr>
          <w:noProof/>
        </w:rPr>
      </w:r>
      <w:r>
        <w:rPr>
          <w:noProof/>
        </w:rPr>
        <w:fldChar w:fldCharType="separate"/>
      </w:r>
      <w:r>
        <w:rPr>
          <w:noProof/>
        </w:rPr>
        <w:t>21</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8.</w:t>
      </w:r>
      <w:r>
        <w:rPr>
          <w:rFonts w:asciiTheme="minorHAnsi" w:eastAsiaTheme="minorEastAsia" w:hAnsiTheme="minorHAnsi" w:cstheme="minorBidi"/>
          <w:b w:val="0"/>
          <w:bCs w:val="0"/>
          <w:noProof/>
          <w:color w:val="auto"/>
          <w:bdr w:val="none" w:sz="0" w:space="0" w:color="auto"/>
          <w:lang w:val="en-GB"/>
        </w:rPr>
        <w:tab/>
      </w:r>
      <w:r>
        <w:rPr>
          <w:noProof/>
        </w:rPr>
        <w:t>Record Keeping</w:t>
      </w:r>
      <w:r>
        <w:rPr>
          <w:noProof/>
        </w:rPr>
        <w:tab/>
      </w:r>
      <w:r>
        <w:rPr>
          <w:noProof/>
        </w:rPr>
        <w:fldChar w:fldCharType="begin"/>
      </w:r>
      <w:r>
        <w:rPr>
          <w:noProof/>
        </w:rPr>
        <w:instrText xml:space="preserve"> PAGEREF _Toc19279920 \h </w:instrText>
      </w:r>
      <w:r>
        <w:rPr>
          <w:noProof/>
        </w:rPr>
      </w:r>
      <w:r>
        <w:rPr>
          <w:noProof/>
        </w:rPr>
        <w:fldChar w:fldCharType="separate"/>
      </w:r>
      <w:r>
        <w:rPr>
          <w:noProof/>
        </w:rPr>
        <w:t>22</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9.</w:t>
      </w:r>
      <w:r>
        <w:rPr>
          <w:rFonts w:asciiTheme="minorHAnsi" w:eastAsiaTheme="minorEastAsia" w:hAnsiTheme="minorHAnsi" w:cstheme="minorBidi"/>
          <w:b w:val="0"/>
          <w:bCs w:val="0"/>
          <w:noProof/>
          <w:color w:val="auto"/>
          <w:bdr w:val="none" w:sz="0" w:space="0" w:color="auto"/>
          <w:lang w:val="en-GB"/>
        </w:rPr>
        <w:tab/>
      </w:r>
      <w:r>
        <w:rPr>
          <w:noProof/>
        </w:rPr>
        <w:t>Allegations against staff</w:t>
      </w:r>
      <w:r>
        <w:rPr>
          <w:noProof/>
        </w:rPr>
        <w:tab/>
      </w:r>
      <w:r>
        <w:rPr>
          <w:noProof/>
        </w:rPr>
        <w:fldChar w:fldCharType="begin"/>
      </w:r>
      <w:r>
        <w:rPr>
          <w:noProof/>
        </w:rPr>
        <w:instrText xml:space="preserve"> PAGEREF _Toc19279921 \h </w:instrText>
      </w:r>
      <w:r>
        <w:rPr>
          <w:noProof/>
        </w:rPr>
      </w:r>
      <w:r>
        <w:rPr>
          <w:noProof/>
        </w:rPr>
        <w:fldChar w:fldCharType="separate"/>
      </w:r>
      <w:r>
        <w:rPr>
          <w:noProof/>
        </w:rPr>
        <w:t>22</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10.</w:t>
      </w:r>
      <w:r>
        <w:rPr>
          <w:rFonts w:asciiTheme="minorHAnsi" w:eastAsiaTheme="minorEastAsia" w:hAnsiTheme="minorHAnsi" w:cstheme="minorBidi"/>
          <w:b w:val="0"/>
          <w:bCs w:val="0"/>
          <w:noProof/>
          <w:color w:val="auto"/>
          <w:bdr w:val="none" w:sz="0" w:space="0" w:color="auto"/>
          <w:lang w:val="en-GB"/>
        </w:rPr>
        <w:tab/>
      </w:r>
      <w:r>
        <w:rPr>
          <w:noProof/>
        </w:rPr>
        <w:t>Whistleblowing</w:t>
      </w:r>
      <w:r>
        <w:rPr>
          <w:noProof/>
        </w:rPr>
        <w:tab/>
      </w:r>
      <w:r>
        <w:rPr>
          <w:noProof/>
        </w:rPr>
        <w:fldChar w:fldCharType="begin"/>
      </w:r>
      <w:r>
        <w:rPr>
          <w:noProof/>
        </w:rPr>
        <w:instrText xml:space="preserve"> PAGEREF _Toc19279922 \h </w:instrText>
      </w:r>
      <w:r>
        <w:rPr>
          <w:noProof/>
        </w:rPr>
      </w:r>
      <w:r>
        <w:rPr>
          <w:noProof/>
        </w:rPr>
        <w:fldChar w:fldCharType="separate"/>
      </w:r>
      <w:r>
        <w:rPr>
          <w:noProof/>
        </w:rPr>
        <w:t>23</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11.</w:t>
      </w:r>
      <w:r>
        <w:rPr>
          <w:rFonts w:asciiTheme="minorHAnsi" w:eastAsiaTheme="minorEastAsia" w:hAnsiTheme="minorHAnsi" w:cstheme="minorBidi"/>
          <w:b w:val="0"/>
          <w:bCs w:val="0"/>
          <w:noProof/>
          <w:color w:val="auto"/>
          <w:bdr w:val="none" w:sz="0" w:space="0" w:color="auto"/>
          <w:lang w:val="en-GB"/>
        </w:rPr>
        <w:tab/>
      </w:r>
      <w:r>
        <w:rPr>
          <w:noProof/>
        </w:rPr>
        <w:t>Key Safeguarding Roles and Responsibilities</w:t>
      </w:r>
      <w:r>
        <w:rPr>
          <w:noProof/>
        </w:rPr>
        <w:tab/>
      </w:r>
      <w:r>
        <w:rPr>
          <w:noProof/>
        </w:rPr>
        <w:fldChar w:fldCharType="begin"/>
      </w:r>
      <w:r>
        <w:rPr>
          <w:noProof/>
        </w:rPr>
        <w:instrText xml:space="preserve"> PAGEREF _Toc19279923 \h </w:instrText>
      </w:r>
      <w:r>
        <w:rPr>
          <w:noProof/>
        </w:rPr>
      </w:r>
      <w:r>
        <w:rPr>
          <w:noProof/>
        </w:rPr>
        <w:fldChar w:fldCharType="separate"/>
      </w:r>
      <w:r>
        <w:rPr>
          <w:noProof/>
        </w:rPr>
        <w:t>23</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11.1</w:t>
      </w:r>
      <w:r>
        <w:rPr>
          <w:rFonts w:asciiTheme="minorHAnsi" w:eastAsiaTheme="minorEastAsia" w:hAnsiTheme="minorHAnsi" w:cstheme="minorBidi"/>
          <w:noProof/>
          <w:color w:val="auto"/>
          <w:sz w:val="24"/>
          <w:szCs w:val="24"/>
          <w:bdr w:val="none" w:sz="0" w:space="0" w:color="auto"/>
          <w:lang w:val="en-GB"/>
        </w:rPr>
        <w:tab/>
      </w:r>
      <w:r>
        <w:rPr>
          <w:noProof/>
        </w:rPr>
        <w:t>Designated Safeguarding Lead (DSL)</w:t>
      </w:r>
      <w:r>
        <w:rPr>
          <w:noProof/>
        </w:rPr>
        <w:tab/>
      </w:r>
      <w:r>
        <w:rPr>
          <w:noProof/>
        </w:rPr>
        <w:fldChar w:fldCharType="begin"/>
      </w:r>
      <w:r>
        <w:rPr>
          <w:noProof/>
        </w:rPr>
        <w:instrText xml:space="preserve"> PAGEREF _Toc19279924 \h </w:instrText>
      </w:r>
      <w:r>
        <w:rPr>
          <w:noProof/>
        </w:rPr>
      </w:r>
      <w:r>
        <w:rPr>
          <w:noProof/>
        </w:rPr>
        <w:fldChar w:fldCharType="separate"/>
      </w:r>
      <w:r>
        <w:rPr>
          <w:noProof/>
        </w:rPr>
        <w:t>23</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11.2</w:t>
      </w:r>
      <w:r>
        <w:rPr>
          <w:rFonts w:asciiTheme="minorHAnsi" w:eastAsiaTheme="minorEastAsia" w:hAnsiTheme="minorHAnsi" w:cstheme="minorBidi"/>
          <w:noProof/>
          <w:color w:val="auto"/>
          <w:sz w:val="24"/>
          <w:szCs w:val="24"/>
          <w:bdr w:val="none" w:sz="0" w:space="0" w:color="auto"/>
          <w:lang w:val="en-GB"/>
        </w:rPr>
        <w:tab/>
      </w:r>
      <w:r>
        <w:rPr>
          <w:noProof/>
        </w:rPr>
        <w:t>Deputy Designated Safeguarding Lead (DDSL)</w:t>
      </w:r>
      <w:r>
        <w:rPr>
          <w:noProof/>
        </w:rPr>
        <w:tab/>
      </w:r>
      <w:r>
        <w:rPr>
          <w:noProof/>
        </w:rPr>
        <w:fldChar w:fldCharType="begin"/>
      </w:r>
      <w:r>
        <w:rPr>
          <w:noProof/>
        </w:rPr>
        <w:instrText xml:space="preserve"> PAGEREF _Toc19279925 \h </w:instrText>
      </w:r>
      <w:r>
        <w:rPr>
          <w:noProof/>
        </w:rPr>
      </w:r>
      <w:r>
        <w:rPr>
          <w:noProof/>
        </w:rPr>
        <w:fldChar w:fldCharType="separate"/>
      </w:r>
      <w:r>
        <w:rPr>
          <w:noProof/>
        </w:rPr>
        <w:t>23</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11.3</w:t>
      </w:r>
      <w:r>
        <w:rPr>
          <w:rFonts w:asciiTheme="minorHAnsi" w:eastAsiaTheme="minorEastAsia" w:hAnsiTheme="minorHAnsi" w:cstheme="minorBidi"/>
          <w:noProof/>
          <w:color w:val="auto"/>
          <w:sz w:val="24"/>
          <w:szCs w:val="24"/>
          <w:bdr w:val="none" w:sz="0" w:space="0" w:color="auto"/>
          <w:lang w:val="en-GB"/>
        </w:rPr>
        <w:tab/>
      </w:r>
      <w:r>
        <w:rPr>
          <w:noProof/>
        </w:rPr>
        <w:t>Governing Body, including the role of the Safeguarding Governor/Trustee</w:t>
      </w:r>
      <w:r>
        <w:rPr>
          <w:noProof/>
        </w:rPr>
        <w:tab/>
      </w:r>
      <w:r>
        <w:rPr>
          <w:noProof/>
        </w:rPr>
        <w:fldChar w:fldCharType="begin"/>
      </w:r>
      <w:r>
        <w:rPr>
          <w:noProof/>
        </w:rPr>
        <w:instrText xml:space="preserve"> PAGEREF _Toc19279926 \h </w:instrText>
      </w:r>
      <w:r>
        <w:rPr>
          <w:noProof/>
        </w:rPr>
      </w:r>
      <w:r>
        <w:rPr>
          <w:noProof/>
        </w:rPr>
        <w:fldChar w:fldCharType="separate"/>
      </w:r>
      <w:r>
        <w:rPr>
          <w:noProof/>
        </w:rPr>
        <w:t>24</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12.</w:t>
      </w:r>
      <w:r>
        <w:rPr>
          <w:rFonts w:asciiTheme="minorHAnsi" w:eastAsiaTheme="minorEastAsia" w:hAnsiTheme="minorHAnsi" w:cstheme="minorBidi"/>
          <w:b w:val="0"/>
          <w:bCs w:val="0"/>
          <w:noProof/>
          <w:color w:val="auto"/>
          <w:bdr w:val="none" w:sz="0" w:space="0" w:color="auto"/>
          <w:lang w:val="en-GB"/>
        </w:rPr>
        <w:tab/>
      </w:r>
      <w:r>
        <w:rPr>
          <w:noProof/>
        </w:rPr>
        <w:t>Safer Recruitment</w:t>
      </w:r>
      <w:r>
        <w:rPr>
          <w:noProof/>
        </w:rPr>
        <w:tab/>
      </w:r>
      <w:r>
        <w:rPr>
          <w:noProof/>
        </w:rPr>
        <w:fldChar w:fldCharType="begin"/>
      </w:r>
      <w:r>
        <w:rPr>
          <w:noProof/>
        </w:rPr>
        <w:instrText xml:space="preserve"> PAGEREF _Toc19279927 \h </w:instrText>
      </w:r>
      <w:r>
        <w:rPr>
          <w:noProof/>
        </w:rPr>
      </w:r>
      <w:r>
        <w:rPr>
          <w:noProof/>
        </w:rPr>
        <w:fldChar w:fldCharType="separate"/>
      </w:r>
      <w:r>
        <w:rPr>
          <w:noProof/>
        </w:rPr>
        <w:t>24</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13.</w:t>
      </w:r>
      <w:r>
        <w:rPr>
          <w:rFonts w:asciiTheme="minorHAnsi" w:eastAsiaTheme="minorEastAsia" w:hAnsiTheme="minorHAnsi" w:cstheme="minorBidi"/>
          <w:b w:val="0"/>
          <w:bCs w:val="0"/>
          <w:noProof/>
          <w:color w:val="auto"/>
          <w:bdr w:val="none" w:sz="0" w:space="0" w:color="auto"/>
          <w:lang w:val="en-GB"/>
        </w:rPr>
        <w:tab/>
      </w:r>
      <w:r>
        <w:rPr>
          <w:noProof/>
        </w:rPr>
        <w:t>Attendance at Child Protection Conference</w:t>
      </w:r>
      <w:r>
        <w:rPr>
          <w:noProof/>
        </w:rPr>
        <w:tab/>
      </w:r>
      <w:r>
        <w:rPr>
          <w:noProof/>
        </w:rPr>
        <w:fldChar w:fldCharType="begin"/>
      </w:r>
      <w:r>
        <w:rPr>
          <w:noProof/>
        </w:rPr>
        <w:instrText xml:space="preserve"> PAGEREF _Toc19279928 \h </w:instrText>
      </w:r>
      <w:r>
        <w:rPr>
          <w:noProof/>
        </w:rPr>
      </w:r>
      <w:r>
        <w:rPr>
          <w:noProof/>
        </w:rPr>
        <w:fldChar w:fldCharType="separate"/>
      </w:r>
      <w:r>
        <w:rPr>
          <w:noProof/>
        </w:rPr>
        <w:t>24</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14.</w:t>
      </w:r>
      <w:r>
        <w:rPr>
          <w:rFonts w:asciiTheme="minorHAnsi" w:eastAsiaTheme="minorEastAsia" w:hAnsiTheme="minorHAnsi" w:cstheme="minorBidi"/>
          <w:b w:val="0"/>
          <w:bCs w:val="0"/>
          <w:noProof/>
          <w:color w:val="auto"/>
          <w:bdr w:val="none" w:sz="0" w:space="0" w:color="auto"/>
          <w:lang w:val="en-GB"/>
        </w:rPr>
        <w:tab/>
      </w:r>
      <w:r>
        <w:rPr>
          <w:noProof/>
        </w:rPr>
        <w:t>Training</w:t>
      </w:r>
      <w:r>
        <w:rPr>
          <w:noProof/>
        </w:rPr>
        <w:tab/>
      </w:r>
      <w:r>
        <w:rPr>
          <w:noProof/>
        </w:rPr>
        <w:fldChar w:fldCharType="begin"/>
      </w:r>
      <w:r>
        <w:rPr>
          <w:noProof/>
        </w:rPr>
        <w:instrText xml:space="preserve"> PAGEREF _Toc19279929 \h </w:instrText>
      </w:r>
      <w:r>
        <w:rPr>
          <w:noProof/>
        </w:rPr>
      </w:r>
      <w:r>
        <w:rPr>
          <w:noProof/>
        </w:rPr>
        <w:fldChar w:fldCharType="separate"/>
      </w:r>
      <w:r>
        <w:rPr>
          <w:noProof/>
        </w:rPr>
        <w:t>24</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11.1</w:t>
      </w:r>
      <w:r>
        <w:rPr>
          <w:rFonts w:asciiTheme="minorHAnsi" w:eastAsiaTheme="minorEastAsia" w:hAnsiTheme="minorHAnsi" w:cstheme="minorBidi"/>
          <w:noProof/>
          <w:color w:val="auto"/>
          <w:sz w:val="24"/>
          <w:szCs w:val="24"/>
          <w:bdr w:val="none" w:sz="0" w:space="0" w:color="auto"/>
          <w:lang w:val="en-GB"/>
        </w:rPr>
        <w:tab/>
      </w:r>
      <w:r>
        <w:rPr>
          <w:noProof/>
        </w:rPr>
        <w:t>Safeguarding training assurance from third party providers/contractors</w:t>
      </w:r>
      <w:r>
        <w:rPr>
          <w:noProof/>
        </w:rPr>
        <w:tab/>
      </w:r>
      <w:r>
        <w:rPr>
          <w:noProof/>
        </w:rPr>
        <w:fldChar w:fldCharType="begin"/>
      </w:r>
      <w:r>
        <w:rPr>
          <w:noProof/>
        </w:rPr>
        <w:instrText xml:space="preserve"> PAGEREF _Toc19279930 \h </w:instrText>
      </w:r>
      <w:r>
        <w:rPr>
          <w:noProof/>
        </w:rPr>
      </w:r>
      <w:r>
        <w:rPr>
          <w:noProof/>
        </w:rPr>
        <w:fldChar w:fldCharType="separate"/>
      </w:r>
      <w:r>
        <w:rPr>
          <w:noProof/>
        </w:rPr>
        <w:t>25</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15.</w:t>
      </w:r>
      <w:r>
        <w:rPr>
          <w:rFonts w:asciiTheme="minorHAnsi" w:eastAsiaTheme="minorEastAsia" w:hAnsiTheme="minorHAnsi" w:cstheme="minorBidi"/>
          <w:b w:val="0"/>
          <w:bCs w:val="0"/>
          <w:noProof/>
          <w:color w:val="auto"/>
          <w:bdr w:val="none" w:sz="0" w:space="0" w:color="auto"/>
          <w:lang w:val="en-GB"/>
        </w:rPr>
        <w:tab/>
      </w:r>
      <w:r>
        <w:rPr>
          <w:noProof/>
        </w:rPr>
        <w:t>Extended academy and off-site arrangements</w:t>
      </w:r>
      <w:r>
        <w:rPr>
          <w:noProof/>
        </w:rPr>
        <w:tab/>
      </w:r>
      <w:r>
        <w:rPr>
          <w:noProof/>
        </w:rPr>
        <w:fldChar w:fldCharType="begin"/>
      </w:r>
      <w:r>
        <w:rPr>
          <w:noProof/>
        </w:rPr>
        <w:instrText xml:space="preserve"> PAGEREF _Toc19279931 \h </w:instrText>
      </w:r>
      <w:r>
        <w:rPr>
          <w:noProof/>
        </w:rPr>
      </w:r>
      <w:r>
        <w:rPr>
          <w:noProof/>
        </w:rPr>
        <w:fldChar w:fldCharType="separate"/>
      </w:r>
      <w:r>
        <w:rPr>
          <w:noProof/>
        </w:rPr>
        <w:t>25</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16.</w:t>
      </w:r>
      <w:r>
        <w:rPr>
          <w:rFonts w:asciiTheme="minorHAnsi" w:eastAsiaTheme="minorEastAsia" w:hAnsiTheme="minorHAnsi" w:cstheme="minorBidi"/>
          <w:b w:val="0"/>
          <w:bCs w:val="0"/>
          <w:noProof/>
          <w:color w:val="auto"/>
          <w:bdr w:val="none" w:sz="0" w:space="0" w:color="auto"/>
          <w:lang w:val="en-GB"/>
        </w:rPr>
        <w:tab/>
      </w:r>
      <w:r>
        <w:rPr>
          <w:noProof/>
        </w:rPr>
        <w:t>Photography and images</w:t>
      </w:r>
      <w:r>
        <w:rPr>
          <w:noProof/>
        </w:rPr>
        <w:tab/>
      </w:r>
      <w:r>
        <w:rPr>
          <w:noProof/>
        </w:rPr>
        <w:fldChar w:fldCharType="begin"/>
      </w:r>
      <w:r>
        <w:rPr>
          <w:noProof/>
        </w:rPr>
        <w:instrText xml:space="preserve"> PAGEREF _Toc19279932 \h </w:instrText>
      </w:r>
      <w:r>
        <w:rPr>
          <w:noProof/>
        </w:rPr>
      </w:r>
      <w:r>
        <w:rPr>
          <w:noProof/>
        </w:rPr>
        <w:fldChar w:fldCharType="separate"/>
      </w:r>
      <w:r>
        <w:rPr>
          <w:noProof/>
        </w:rPr>
        <w:t>26</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17.</w:t>
      </w:r>
      <w:r>
        <w:rPr>
          <w:rFonts w:asciiTheme="minorHAnsi" w:eastAsiaTheme="minorEastAsia" w:hAnsiTheme="minorHAnsi" w:cstheme="minorBidi"/>
          <w:b w:val="0"/>
          <w:bCs w:val="0"/>
          <w:noProof/>
          <w:color w:val="auto"/>
          <w:bdr w:val="none" w:sz="0" w:space="0" w:color="auto"/>
          <w:lang w:val="en-GB"/>
        </w:rPr>
        <w:tab/>
      </w:r>
      <w:r>
        <w:rPr>
          <w:noProof/>
        </w:rPr>
        <w:t>Supporting Staff</w:t>
      </w:r>
      <w:r>
        <w:rPr>
          <w:noProof/>
        </w:rPr>
        <w:tab/>
      </w:r>
      <w:r>
        <w:rPr>
          <w:noProof/>
        </w:rPr>
        <w:fldChar w:fldCharType="begin"/>
      </w:r>
      <w:r>
        <w:rPr>
          <w:noProof/>
        </w:rPr>
        <w:instrText xml:space="preserve"> PAGEREF _Toc19279933 \h </w:instrText>
      </w:r>
      <w:r>
        <w:rPr>
          <w:noProof/>
        </w:rPr>
      </w:r>
      <w:r>
        <w:rPr>
          <w:noProof/>
        </w:rPr>
        <w:fldChar w:fldCharType="separate"/>
      </w:r>
      <w:r>
        <w:rPr>
          <w:noProof/>
        </w:rPr>
        <w:t>26</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sidRPr="005B5F28">
        <w:rPr>
          <w:noProof/>
        </w:rPr>
        <w:t>18.</w:t>
      </w:r>
      <w:r>
        <w:rPr>
          <w:rFonts w:asciiTheme="minorHAnsi" w:eastAsiaTheme="minorEastAsia" w:hAnsiTheme="minorHAnsi" w:cstheme="minorBidi"/>
          <w:b w:val="0"/>
          <w:bCs w:val="0"/>
          <w:noProof/>
          <w:color w:val="auto"/>
          <w:bdr w:val="none" w:sz="0" w:space="0" w:color="auto"/>
          <w:lang w:val="en-GB"/>
        </w:rPr>
        <w:tab/>
      </w:r>
      <w:r>
        <w:rPr>
          <w:noProof/>
        </w:rPr>
        <w:t>Self Harm Awareness</w:t>
      </w:r>
      <w:r>
        <w:rPr>
          <w:noProof/>
        </w:rPr>
        <w:tab/>
      </w:r>
      <w:r>
        <w:rPr>
          <w:noProof/>
        </w:rPr>
        <w:fldChar w:fldCharType="begin"/>
      </w:r>
      <w:r>
        <w:rPr>
          <w:noProof/>
        </w:rPr>
        <w:instrText xml:space="preserve"> PAGEREF _Toc19279934 \h </w:instrText>
      </w:r>
      <w:r>
        <w:rPr>
          <w:noProof/>
        </w:rPr>
      </w:r>
      <w:r>
        <w:rPr>
          <w:noProof/>
        </w:rPr>
        <w:fldChar w:fldCharType="separate"/>
      </w:r>
      <w:r>
        <w:rPr>
          <w:noProof/>
        </w:rPr>
        <w:t>26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18.1</w:t>
      </w:r>
      <w:r>
        <w:rPr>
          <w:rFonts w:asciiTheme="minorHAnsi" w:eastAsiaTheme="minorEastAsia" w:hAnsiTheme="minorHAnsi" w:cstheme="minorBidi"/>
          <w:noProof/>
          <w:color w:val="auto"/>
          <w:sz w:val="24"/>
          <w:szCs w:val="24"/>
          <w:bdr w:val="none" w:sz="0" w:space="0" w:color="auto"/>
          <w:lang w:val="en-GB"/>
        </w:rPr>
        <w:tab/>
      </w:r>
      <w:r>
        <w:rPr>
          <w:noProof/>
        </w:rPr>
        <w:t>Scope</w:t>
      </w:r>
      <w:r>
        <w:rPr>
          <w:noProof/>
        </w:rPr>
        <w:tab/>
      </w:r>
      <w:r>
        <w:rPr>
          <w:noProof/>
        </w:rPr>
        <w:fldChar w:fldCharType="begin"/>
      </w:r>
      <w:r>
        <w:rPr>
          <w:noProof/>
        </w:rPr>
        <w:instrText xml:space="preserve"> PAGEREF _Toc19279935 \h </w:instrText>
      </w:r>
      <w:r>
        <w:rPr>
          <w:noProof/>
        </w:rPr>
      </w:r>
      <w:r>
        <w:rPr>
          <w:noProof/>
        </w:rPr>
        <w:fldChar w:fldCharType="separate"/>
      </w:r>
      <w:r>
        <w:rPr>
          <w:noProof/>
        </w:rPr>
        <w:t>26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18.2</w:t>
      </w:r>
      <w:r>
        <w:rPr>
          <w:rFonts w:asciiTheme="minorHAnsi" w:eastAsiaTheme="minorEastAsia" w:hAnsiTheme="minorHAnsi" w:cstheme="minorBidi"/>
          <w:noProof/>
          <w:color w:val="auto"/>
          <w:sz w:val="24"/>
          <w:szCs w:val="24"/>
          <w:bdr w:val="none" w:sz="0" w:space="0" w:color="auto"/>
          <w:lang w:val="en-GB"/>
        </w:rPr>
        <w:tab/>
      </w:r>
      <w:r>
        <w:rPr>
          <w:noProof/>
        </w:rPr>
        <w:t>Aims</w:t>
      </w:r>
      <w:r>
        <w:rPr>
          <w:noProof/>
        </w:rPr>
        <w:tab/>
      </w:r>
      <w:r>
        <w:rPr>
          <w:noProof/>
        </w:rPr>
        <w:fldChar w:fldCharType="begin"/>
      </w:r>
      <w:r>
        <w:rPr>
          <w:noProof/>
        </w:rPr>
        <w:instrText xml:space="preserve"> PAGEREF _Toc19279936 \h </w:instrText>
      </w:r>
      <w:r>
        <w:rPr>
          <w:noProof/>
        </w:rPr>
      </w:r>
      <w:r>
        <w:rPr>
          <w:noProof/>
        </w:rPr>
        <w:fldChar w:fldCharType="separate"/>
      </w:r>
      <w:r>
        <w:rPr>
          <w:noProof/>
        </w:rPr>
        <w:t>26</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18.3</w:t>
      </w:r>
      <w:r>
        <w:rPr>
          <w:rFonts w:asciiTheme="minorHAnsi" w:eastAsiaTheme="minorEastAsia" w:hAnsiTheme="minorHAnsi" w:cstheme="minorBidi"/>
          <w:noProof/>
          <w:color w:val="auto"/>
          <w:sz w:val="24"/>
          <w:szCs w:val="24"/>
          <w:bdr w:val="none" w:sz="0" w:space="0" w:color="auto"/>
          <w:lang w:val="en-GB"/>
        </w:rPr>
        <w:tab/>
      </w:r>
      <w:r>
        <w:rPr>
          <w:noProof/>
        </w:rPr>
        <w:t>Definition of Self-Harm</w:t>
      </w:r>
      <w:r>
        <w:rPr>
          <w:noProof/>
        </w:rPr>
        <w:tab/>
      </w:r>
      <w:r>
        <w:rPr>
          <w:noProof/>
        </w:rPr>
        <w:fldChar w:fldCharType="begin"/>
      </w:r>
      <w:r>
        <w:rPr>
          <w:noProof/>
        </w:rPr>
        <w:instrText xml:space="preserve"> PAGEREF _Toc19279937 \h </w:instrText>
      </w:r>
      <w:r>
        <w:rPr>
          <w:noProof/>
        </w:rPr>
      </w:r>
      <w:r>
        <w:rPr>
          <w:noProof/>
        </w:rPr>
        <w:fldChar w:fldCharType="separate"/>
      </w:r>
      <w:r>
        <w:rPr>
          <w:noProof/>
        </w:rPr>
        <w:t>27</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18.4</w:t>
      </w:r>
      <w:r>
        <w:rPr>
          <w:rFonts w:asciiTheme="minorHAnsi" w:eastAsiaTheme="minorEastAsia" w:hAnsiTheme="minorHAnsi" w:cstheme="minorBidi"/>
          <w:noProof/>
          <w:color w:val="auto"/>
          <w:sz w:val="24"/>
          <w:szCs w:val="24"/>
          <w:bdr w:val="none" w:sz="0" w:space="0" w:color="auto"/>
          <w:lang w:val="en-GB"/>
        </w:rPr>
        <w:tab/>
      </w:r>
      <w:r>
        <w:rPr>
          <w:noProof/>
        </w:rPr>
        <w:t>Risk Factors</w:t>
      </w:r>
      <w:r>
        <w:rPr>
          <w:noProof/>
        </w:rPr>
        <w:tab/>
      </w:r>
      <w:r>
        <w:rPr>
          <w:noProof/>
        </w:rPr>
        <w:fldChar w:fldCharType="begin"/>
      </w:r>
      <w:r>
        <w:rPr>
          <w:noProof/>
        </w:rPr>
        <w:instrText xml:space="preserve"> PAGEREF _Toc19279938 \h </w:instrText>
      </w:r>
      <w:r>
        <w:rPr>
          <w:noProof/>
        </w:rPr>
      </w:r>
      <w:r>
        <w:rPr>
          <w:noProof/>
        </w:rPr>
        <w:fldChar w:fldCharType="separate"/>
      </w:r>
      <w:r>
        <w:rPr>
          <w:noProof/>
        </w:rPr>
        <w:t>27</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18.5</w:t>
      </w:r>
      <w:r>
        <w:rPr>
          <w:rFonts w:asciiTheme="minorHAnsi" w:eastAsiaTheme="minorEastAsia" w:hAnsiTheme="minorHAnsi" w:cstheme="minorBidi"/>
          <w:noProof/>
          <w:color w:val="auto"/>
          <w:sz w:val="24"/>
          <w:szCs w:val="24"/>
          <w:bdr w:val="none" w:sz="0" w:space="0" w:color="auto"/>
          <w:lang w:val="en-GB"/>
        </w:rPr>
        <w:tab/>
      </w:r>
      <w:r>
        <w:rPr>
          <w:noProof/>
        </w:rPr>
        <w:t>Warning Signs</w:t>
      </w:r>
      <w:r>
        <w:rPr>
          <w:noProof/>
        </w:rPr>
        <w:tab/>
      </w:r>
      <w:r>
        <w:rPr>
          <w:noProof/>
        </w:rPr>
        <w:fldChar w:fldCharType="begin"/>
      </w:r>
      <w:r>
        <w:rPr>
          <w:noProof/>
        </w:rPr>
        <w:instrText xml:space="preserve"> PAGEREF _Toc19279939 \h </w:instrText>
      </w:r>
      <w:r>
        <w:rPr>
          <w:noProof/>
        </w:rPr>
      </w:r>
      <w:r>
        <w:rPr>
          <w:noProof/>
        </w:rPr>
        <w:fldChar w:fldCharType="separate"/>
      </w:r>
      <w:r>
        <w:rPr>
          <w:noProof/>
        </w:rPr>
        <w:t>27</w:t>
      </w:r>
      <w:r>
        <w:rPr>
          <w:noProof/>
        </w:rPr>
        <w:fldChar w:fldCharType="end"/>
      </w:r>
    </w:p>
    <w:p w:rsidR="00737ED9" w:rsidRDefault="00737ED9">
      <w:pPr>
        <w:pStyle w:val="TOC2"/>
        <w:rPr>
          <w:rFonts w:asciiTheme="minorHAnsi" w:eastAsiaTheme="minorEastAsia" w:hAnsiTheme="minorHAnsi" w:cstheme="minorBidi"/>
          <w:noProof/>
          <w:color w:val="auto"/>
          <w:sz w:val="24"/>
          <w:szCs w:val="24"/>
          <w:bdr w:val="none" w:sz="0" w:space="0" w:color="auto"/>
          <w:lang w:val="en-GB"/>
        </w:rPr>
      </w:pPr>
      <w:r>
        <w:rPr>
          <w:noProof/>
        </w:rPr>
        <w:t>18.6</w:t>
      </w:r>
      <w:r>
        <w:rPr>
          <w:rFonts w:asciiTheme="minorHAnsi" w:eastAsiaTheme="minorEastAsia" w:hAnsiTheme="minorHAnsi" w:cstheme="minorBidi"/>
          <w:noProof/>
          <w:color w:val="auto"/>
          <w:sz w:val="24"/>
          <w:szCs w:val="24"/>
          <w:bdr w:val="none" w:sz="0" w:space="0" w:color="auto"/>
          <w:lang w:val="en-GB"/>
        </w:rPr>
        <w:tab/>
      </w:r>
      <w:r>
        <w:rPr>
          <w:noProof/>
        </w:rPr>
        <w:t>Staff Roles in working with students who self-harm</w:t>
      </w:r>
      <w:r>
        <w:rPr>
          <w:noProof/>
        </w:rPr>
        <w:tab/>
      </w:r>
      <w:r>
        <w:rPr>
          <w:noProof/>
        </w:rPr>
        <w:fldChar w:fldCharType="begin"/>
      </w:r>
      <w:r>
        <w:rPr>
          <w:noProof/>
        </w:rPr>
        <w:instrText xml:space="preserve"> PAGEREF _Toc19279940 \h </w:instrText>
      </w:r>
      <w:r>
        <w:rPr>
          <w:noProof/>
        </w:rPr>
      </w:r>
      <w:r>
        <w:rPr>
          <w:noProof/>
        </w:rPr>
        <w:fldChar w:fldCharType="separate"/>
      </w:r>
      <w:r>
        <w:rPr>
          <w:noProof/>
        </w:rPr>
        <w:t>28</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Pr>
          <w:noProof/>
        </w:rPr>
        <w:lastRenderedPageBreak/>
        <w:t>Appendix A: Signs and Indicators of Abuse</w:t>
      </w:r>
      <w:r>
        <w:rPr>
          <w:noProof/>
        </w:rPr>
        <w:tab/>
      </w:r>
      <w:r>
        <w:rPr>
          <w:noProof/>
        </w:rPr>
        <w:fldChar w:fldCharType="begin"/>
      </w:r>
      <w:r>
        <w:rPr>
          <w:noProof/>
        </w:rPr>
        <w:instrText xml:space="preserve"> PAGEREF _Toc19279941 \h </w:instrText>
      </w:r>
      <w:r>
        <w:rPr>
          <w:noProof/>
        </w:rPr>
      </w:r>
      <w:r>
        <w:rPr>
          <w:noProof/>
        </w:rPr>
        <w:fldChar w:fldCharType="separate"/>
      </w:r>
      <w:r>
        <w:rPr>
          <w:noProof/>
        </w:rPr>
        <w:t>30</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Pr>
          <w:noProof/>
        </w:rPr>
        <w:t>Appendix B: Dealing with a Disclosure of Abuse</w:t>
      </w:r>
      <w:r>
        <w:rPr>
          <w:noProof/>
        </w:rPr>
        <w:tab/>
      </w:r>
      <w:r>
        <w:rPr>
          <w:noProof/>
        </w:rPr>
        <w:fldChar w:fldCharType="begin"/>
      </w:r>
      <w:r>
        <w:rPr>
          <w:noProof/>
        </w:rPr>
        <w:instrText xml:space="preserve"> PAGEREF _Toc19279942 \h </w:instrText>
      </w:r>
      <w:r>
        <w:rPr>
          <w:noProof/>
        </w:rPr>
      </w:r>
      <w:r>
        <w:rPr>
          <w:noProof/>
        </w:rPr>
        <w:fldChar w:fldCharType="separate"/>
      </w:r>
      <w:r>
        <w:rPr>
          <w:noProof/>
        </w:rPr>
        <w:t>34</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Pr>
          <w:noProof/>
        </w:rPr>
        <w:t>Appendix C: Procedures if an allegation is made against a member staff</w:t>
      </w:r>
      <w:r>
        <w:rPr>
          <w:noProof/>
        </w:rPr>
        <w:tab/>
      </w:r>
      <w:r>
        <w:rPr>
          <w:noProof/>
        </w:rPr>
        <w:fldChar w:fldCharType="begin"/>
      </w:r>
      <w:r>
        <w:rPr>
          <w:noProof/>
        </w:rPr>
        <w:instrText xml:space="preserve"> PAGEREF _Toc19279943 \h </w:instrText>
      </w:r>
      <w:r>
        <w:rPr>
          <w:noProof/>
        </w:rPr>
      </w:r>
      <w:r>
        <w:rPr>
          <w:noProof/>
        </w:rPr>
        <w:fldChar w:fldCharType="separate"/>
      </w:r>
      <w:r>
        <w:rPr>
          <w:noProof/>
        </w:rPr>
        <w:t>35</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Pr>
          <w:noProof/>
        </w:rPr>
        <w:t>Appendix D: Key Roles and Responsibilities</w:t>
      </w:r>
      <w:r>
        <w:rPr>
          <w:noProof/>
        </w:rPr>
        <w:tab/>
      </w:r>
      <w:r>
        <w:rPr>
          <w:noProof/>
        </w:rPr>
        <w:fldChar w:fldCharType="begin"/>
      </w:r>
      <w:r>
        <w:rPr>
          <w:noProof/>
        </w:rPr>
        <w:instrText xml:space="preserve"> PAGEREF _Toc19279944 \h </w:instrText>
      </w:r>
      <w:r>
        <w:rPr>
          <w:noProof/>
        </w:rPr>
      </w:r>
      <w:r>
        <w:rPr>
          <w:noProof/>
        </w:rPr>
        <w:fldChar w:fldCharType="separate"/>
      </w:r>
      <w:r>
        <w:rPr>
          <w:noProof/>
        </w:rPr>
        <w:t>36</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Pr>
          <w:noProof/>
        </w:rPr>
        <w:t>Appendix E: Key Messages from Serious Case Reviews</w:t>
      </w:r>
      <w:r>
        <w:rPr>
          <w:noProof/>
        </w:rPr>
        <w:tab/>
      </w:r>
      <w:r>
        <w:rPr>
          <w:noProof/>
        </w:rPr>
        <w:fldChar w:fldCharType="begin"/>
      </w:r>
      <w:r>
        <w:rPr>
          <w:noProof/>
        </w:rPr>
        <w:instrText xml:space="preserve"> PAGEREF _Toc19279945 \h </w:instrText>
      </w:r>
      <w:r>
        <w:rPr>
          <w:noProof/>
        </w:rPr>
      </w:r>
      <w:r>
        <w:rPr>
          <w:noProof/>
        </w:rPr>
        <w:fldChar w:fldCharType="separate"/>
      </w:r>
      <w:r>
        <w:rPr>
          <w:noProof/>
        </w:rPr>
        <w:t>38</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Pr>
          <w:noProof/>
        </w:rPr>
        <w:t>Appendix F: Safeguarding Concern Form</w:t>
      </w:r>
      <w:r>
        <w:rPr>
          <w:noProof/>
        </w:rPr>
        <w:tab/>
      </w:r>
      <w:r>
        <w:rPr>
          <w:noProof/>
        </w:rPr>
        <w:fldChar w:fldCharType="begin"/>
      </w:r>
      <w:r>
        <w:rPr>
          <w:noProof/>
        </w:rPr>
        <w:instrText xml:space="preserve"> PAGEREF _Toc19279946 \h </w:instrText>
      </w:r>
      <w:r>
        <w:rPr>
          <w:noProof/>
        </w:rPr>
      </w:r>
      <w:r>
        <w:rPr>
          <w:noProof/>
        </w:rPr>
        <w:fldChar w:fldCharType="separate"/>
      </w:r>
      <w:r>
        <w:rPr>
          <w:noProof/>
        </w:rPr>
        <w:t>39</w:t>
      </w:r>
      <w:r>
        <w:rPr>
          <w:noProof/>
        </w:rPr>
        <w:fldChar w:fldCharType="end"/>
      </w:r>
    </w:p>
    <w:p w:rsidR="00737ED9" w:rsidRDefault="00737ED9">
      <w:pPr>
        <w:pStyle w:val="TOC4"/>
        <w:rPr>
          <w:rFonts w:asciiTheme="minorHAnsi" w:eastAsiaTheme="minorEastAsia" w:hAnsiTheme="minorHAnsi" w:cstheme="minorBidi"/>
          <w:b w:val="0"/>
          <w:bCs w:val="0"/>
          <w:noProof/>
          <w:color w:val="auto"/>
          <w:bdr w:val="none" w:sz="0" w:space="0" w:color="auto"/>
          <w:lang w:val="en-GB"/>
        </w:rPr>
      </w:pPr>
      <w:r>
        <w:rPr>
          <w:noProof/>
        </w:rPr>
        <w:t>Appendix G: Body Map Guidance for Schools</w:t>
      </w:r>
      <w:r>
        <w:rPr>
          <w:noProof/>
        </w:rPr>
        <w:tab/>
      </w:r>
      <w:r>
        <w:rPr>
          <w:noProof/>
        </w:rPr>
        <w:fldChar w:fldCharType="begin"/>
      </w:r>
      <w:r>
        <w:rPr>
          <w:noProof/>
        </w:rPr>
        <w:instrText xml:space="preserve"> PAGEREF _Toc19279947 \h </w:instrText>
      </w:r>
      <w:r>
        <w:rPr>
          <w:noProof/>
        </w:rPr>
      </w:r>
      <w:r>
        <w:rPr>
          <w:noProof/>
        </w:rPr>
        <w:fldChar w:fldCharType="separate"/>
      </w:r>
      <w:r>
        <w:rPr>
          <w:noProof/>
        </w:rPr>
        <w:t>42</w:t>
      </w:r>
      <w:r>
        <w:rPr>
          <w:noProof/>
        </w:rPr>
        <w:fldChar w:fldCharType="end"/>
      </w:r>
    </w:p>
    <w:p w:rsidR="00F33D69" w:rsidRDefault="001839CD"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useo Sans Rounded 300" w:hAnsi="Museo Sans Rounded 300"/>
        </w:rPr>
      </w:pPr>
      <w:r w:rsidRPr="001F5DE5">
        <w:rPr>
          <w:rFonts w:ascii="Museo Sans Rounded 300" w:hAnsi="Museo Sans Rounded 300"/>
          <w:color w:val="808080"/>
          <w:sz w:val="32"/>
          <w:szCs w:val="32"/>
          <w:u w:color="808080"/>
        </w:rPr>
        <w:fldChar w:fldCharType="end"/>
      </w:r>
      <w:r w:rsidRPr="001F5DE5">
        <w:rPr>
          <w:rFonts w:ascii="Museo Sans Rounded 300" w:hAnsi="Museo Sans Rounded 300"/>
        </w:rPr>
        <w:t xml:space="preserve"> </w:t>
      </w:r>
    </w:p>
    <w:p w:rsidR="00236719" w:rsidRDefault="00236719"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useo Sans Rounded 300" w:hAnsi="Museo Sans Rounded 300"/>
        </w:rPr>
      </w:pPr>
    </w:p>
    <w:p w:rsidR="00236719" w:rsidRDefault="00236719"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useo Sans Rounded 300" w:hAnsi="Museo Sans Rounded 300"/>
        </w:rPr>
      </w:pPr>
    </w:p>
    <w:p w:rsidR="00236719" w:rsidRPr="001F5DE5" w:rsidRDefault="00236719"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useo Sans Rounded 300" w:hAnsi="Museo Sans Rounded 300"/>
          <w:bCs/>
          <w:sz w:val="20"/>
          <w:szCs w:val="20"/>
          <w:lang w:val="en-US"/>
        </w:rPr>
      </w:pPr>
    </w:p>
    <w:p w:rsidR="00F33D69" w:rsidRPr="001F5DE5" w:rsidRDefault="00F33D69" w:rsidP="00225D78">
      <w:pPr>
        <w:pStyle w:val="Heading"/>
        <w:pBdr>
          <w:top w:val="none" w:sz="0" w:space="0" w:color="auto"/>
          <w:left w:val="none" w:sz="0" w:space="0" w:color="auto"/>
          <w:bottom w:val="none" w:sz="0" w:space="0" w:color="auto"/>
          <w:right w:val="none" w:sz="0" w:space="0" w:color="auto"/>
          <w:between w:val="none" w:sz="0" w:space="0" w:color="auto"/>
          <w:bar w:val="none" w:sz="0" w:color="auto"/>
        </w:pBdr>
        <w:rPr>
          <w:b w:val="0"/>
        </w:rPr>
        <w:sectPr w:rsidR="00F33D69" w:rsidRPr="001F5DE5" w:rsidSect="008F36F6">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134" w:left="1418" w:header="720" w:footer="720" w:gutter="0"/>
          <w:cols w:space="720"/>
          <w:titlePg/>
        </w:sectPr>
      </w:pPr>
    </w:p>
    <w:p w:rsidR="00F33D69" w:rsidRPr="00D825F1" w:rsidRDefault="001839CD" w:rsidP="004B4835">
      <w:pPr>
        <w:pStyle w:val="Head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709" w:hanging="709"/>
      </w:pPr>
      <w:bookmarkStart w:id="2" w:name="_Toc19279876"/>
      <w:r w:rsidRPr="00D825F1">
        <w:lastRenderedPageBreak/>
        <w:t>Introduction and Context</w:t>
      </w:r>
      <w:bookmarkEnd w:id="2"/>
      <w:r w:rsidRPr="00D825F1">
        <w:t xml:space="preserve"> </w:t>
      </w:r>
    </w:p>
    <w:p w:rsidR="00CF4E07" w:rsidRPr="00FF797E" w:rsidRDefault="001839CD" w:rsidP="004B4835">
      <w:pPr>
        <w:pStyle w:val="Heading2"/>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09" w:hanging="709"/>
      </w:pPr>
      <w:bookmarkStart w:id="3" w:name="_Toc19279877"/>
      <w:r w:rsidRPr="00D825F1">
        <w:t>Our responsibilities</w:t>
      </w:r>
      <w:bookmarkEnd w:id="3"/>
    </w:p>
    <w:p w:rsidR="00F33D69" w:rsidRPr="001F1A80" w:rsidRDefault="001839CD"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r w:rsidRPr="001F1A80">
        <w:rPr>
          <w:rFonts w:ascii="Museo Sans Rounded 300" w:hAnsi="Museo Sans Rounded 300"/>
          <w:b/>
          <w:sz w:val="22"/>
          <w:szCs w:val="22"/>
          <w:lang w:val="en-US"/>
        </w:rPr>
        <w:t>Section 175 of the Education Act 2002</w:t>
      </w:r>
      <w:r w:rsidRPr="001F1A80">
        <w:rPr>
          <w:rFonts w:ascii="Museo Sans Rounded 300" w:hAnsi="Museo Sans Rounded 300"/>
          <w:sz w:val="22"/>
          <w:szCs w:val="22"/>
          <w:lang w:val="en-US"/>
        </w:rPr>
        <w:t xml:space="preserve"> 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33D69" w:rsidRPr="001F1A80" w:rsidRDefault="001839CD"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r w:rsidRPr="001F1A80">
        <w:rPr>
          <w:rFonts w:ascii="Museo Sans Rounded 300" w:hAnsi="Museo Sans Rounded 300"/>
          <w:sz w:val="22"/>
          <w:szCs w:val="22"/>
          <w:lang w:val="en-US"/>
        </w:rPr>
        <w:t>The same duty applies to independent schools (which include academies and free schools) by virtue of regulations made under Section 157 of this Act.</w:t>
      </w:r>
    </w:p>
    <w:p w:rsidR="00F33D69" w:rsidRPr="001F1A80" w:rsidRDefault="001839CD"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r w:rsidRPr="001F1A80">
        <w:rPr>
          <w:rFonts w:ascii="Museo Sans Rounded 300" w:hAnsi="Museo Sans Rounded 300"/>
          <w:sz w:val="22"/>
          <w:szCs w:val="22"/>
          <w:lang w:val="en-US"/>
        </w:rPr>
        <w:t>In order to fulfil their duty under Sections 157 and 175 of the Education Act 2002, all educational settings to whom the duty applies, should have in place arrangements that reflect the importance of safeguarding and promoting the welfare of children.</w:t>
      </w:r>
    </w:p>
    <w:p w:rsidR="00F33D69" w:rsidRPr="001F1A80" w:rsidRDefault="001839CD"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r w:rsidRPr="001F1A80">
        <w:rPr>
          <w:rFonts w:ascii="Museo Sans Rounded 300" w:hAnsi="Museo Sans Rounded 300"/>
          <w:sz w:val="22"/>
          <w:szCs w:val="22"/>
          <w:lang w:val="en-US"/>
        </w:rPr>
        <w:t>All schools should give effect to their duty to safeguard and promote the welfare of their pupils under the Education Act 2002 and, where appropriate, under the Children Act 1989 by:</w:t>
      </w:r>
    </w:p>
    <w:p w:rsidR="00F33D69" w:rsidRPr="001F1A80" w:rsidRDefault="001839CD" w:rsidP="004B4835">
      <w:pPr>
        <w:pStyle w:val="Body"/>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Creating and maintaining a safe learning environment for children and young people</w:t>
      </w:r>
      <w:r w:rsidR="000A54CB">
        <w:rPr>
          <w:rFonts w:ascii="Museo Sans Rounded 300" w:hAnsi="Museo Sans Rounded 300"/>
          <w:sz w:val="22"/>
          <w:szCs w:val="22"/>
          <w:lang w:val="en-US"/>
        </w:rPr>
        <w:t>.</w:t>
      </w:r>
    </w:p>
    <w:p w:rsidR="00F33D69" w:rsidRPr="001F1A80" w:rsidRDefault="001839CD" w:rsidP="004B4835">
      <w:pPr>
        <w:pStyle w:val="Body"/>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Identifying where there are child welfare concerns and taking action to address them in partnership with other organisations where appropriate.</w:t>
      </w:r>
    </w:p>
    <w:p w:rsidR="00F33D69" w:rsidRPr="00603B29" w:rsidRDefault="001839CD"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color w:val="000000" w:themeColor="text1"/>
          <w:sz w:val="22"/>
          <w:szCs w:val="22"/>
          <w:u w:color="0070C0"/>
        </w:rPr>
      </w:pPr>
      <w:r w:rsidRPr="00603B29">
        <w:rPr>
          <w:rFonts w:ascii="Museo Sans Rounded 300" w:hAnsi="Museo Sans Rounded 300"/>
          <w:color w:val="000000" w:themeColor="text1"/>
          <w:sz w:val="22"/>
          <w:szCs w:val="22"/>
          <w:u w:color="0070C0"/>
          <w:lang w:val="en-US"/>
        </w:rPr>
        <w:t>These duties are further reinforced within Keeping Children Safe in Education - Statutory Guidance for schools and colleges: Revised guidance September 201</w:t>
      </w:r>
      <w:r w:rsidR="007351B2" w:rsidRPr="00603B29">
        <w:rPr>
          <w:rFonts w:ascii="Museo Sans Rounded 300" w:hAnsi="Museo Sans Rounded 300"/>
          <w:color w:val="000000" w:themeColor="text1"/>
          <w:sz w:val="22"/>
          <w:szCs w:val="22"/>
          <w:u w:color="0070C0"/>
          <w:lang w:val="en-US"/>
        </w:rPr>
        <w:t xml:space="preserve">9.  </w:t>
      </w:r>
      <w:r w:rsidR="007351B2" w:rsidRPr="00603B29">
        <w:rPr>
          <w:rFonts w:ascii="Museo Sans Rounded 300" w:hAnsi="Museo Sans Rounded 300"/>
          <w:b/>
          <w:bCs/>
          <w:color w:val="000000" w:themeColor="text1"/>
          <w:sz w:val="22"/>
          <w:szCs w:val="22"/>
          <w:u w:color="0070C0"/>
          <w:lang w:val="en-US"/>
        </w:rPr>
        <w:t xml:space="preserve">This guidance must be adhered to in full by all </w:t>
      </w:r>
      <w:r w:rsidR="004A4AD2" w:rsidRPr="00603B29">
        <w:rPr>
          <w:rFonts w:ascii="Museo Sans Rounded 300" w:hAnsi="Museo Sans Rounded 300"/>
          <w:b/>
          <w:bCs/>
          <w:color w:val="000000" w:themeColor="text1"/>
          <w:sz w:val="22"/>
          <w:szCs w:val="22"/>
          <w:u w:color="0070C0"/>
          <w:lang w:val="en-US"/>
        </w:rPr>
        <w:t>academies</w:t>
      </w:r>
      <w:r w:rsidR="007351B2" w:rsidRPr="00603B29">
        <w:rPr>
          <w:rFonts w:ascii="Museo Sans Rounded 300" w:hAnsi="Museo Sans Rounded 300"/>
          <w:b/>
          <w:bCs/>
          <w:color w:val="000000" w:themeColor="text1"/>
          <w:sz w:val="22"/>
          <w:szCs w:val="22"/>
          <w:u w:color="0070C0"/>
          <w:lang w:val="en-US"/>
        </w:rPr>
        <w:t>.</w:t>
      </w:r>
    </w:p>
    <w:p w:rsidR="00F33D69" w:rsidRPr="001F1A80" w:rsidRDefault="001839CD"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r w:rsidRPr="001F1A80">
        <w:rPr>
          <w:rFonts w:ascii="Museo Sans Rounded 300" w:hAnsi="Museo Sans Rounded 300"/>
          <w:sz w:val="22"/>
          <w:szCs w:val="22"/>
          <w:lang w:val="en-US"/>
        </w:rPr>
        <w:t>This policy develops procedures and good practice within our academy,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academy and within multi- agency working arrangements.</w:t>
      </w:r>
    </w:p>
    <w:p w:rsidR="00F33D69" w:rsidRPr="001F1A80" w:rsidRDefault="001839CD" w:rsidP="00225D7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r w:rsidRPr="001F1A80">
        <w:rPr>
          <w:rFonts w:ascii="Museo Sans Rounded 300" w:hAnsi="Museo Sans Rounded 300"/>
          <w:sz w:val="22"/>
          <w:szCs w:val="22"/>
          <w:lang w:val="en-US"/>
        </w:rPr>
        <w:t>This policy has been read by all staff and signed to the effect that they have read and understood it.</w:t>
      </w:r>
    </w:p>
    <w:p w:rsidR="00F33D69" w:rsidRPr="001F1A80" w:rsidRDefault="001839CD" w:rsidP="00603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 policy </w:t>
      </w:r>
      <w:r w:rsidR="000D59E3">
        <w:rPr>
          <w:rFonts w:ascii="Museo Sans Rounded 300" w:hAnsi="Museo Sans Rounded 300"/>
          <w:sz w:val="22"/>
          <w:szCs w:val="22"/>
          <w:lang w:val="en-US"/>
        </w:rPr>
        <w:t>is</w:t>
      </w:r>
      <w:r w:rsidRPr="001F1A80">
        <w:rPr>
          <w:rFonts w:ascii="Museo Sans Rounded 300" w:hAnsi="Museo Sans Rounded 300"/>
          <w:sz w:val="22"/>
          <w:szCs w:val="22"/>
          <w:lang w:val="en-US"/>
        </w:rPr>
        <w:t xml:space="preserve"> accessible to all visitors to the academy</w:t>
      </w:r>
      <w:r w:rsidRPr="00603B29">
        <w:rPr>
          <w:rFonts w:ascii="Museo Sans Rounded 300" w:hAnsi="Museo Sans Rounded 300"/>
          <w:color w:val="000000" w:themeColor="text1"/>
          <w:sz w:val="22"/>
          <w:szCs w:val="22"/>
          <w:lang w:val="en-US"/>
        </w:rPr>
        <w:t xml:space="preserve">, </w:t>
      </w:r>
      <w:r w:rsidRPr="00603B29">
        <w:rPr>
          <w:rFonts w:ascii="Museo Sans Rounded 300" w:hAnsi="Museo Sans Rounded 300"/>
          <w:color w:val="000000" w:themeColor="text1"/>
          <w:sz w:val="22"/>
          <w:szCs w:val="22"/>
          <w:u w:color="0070C0"/>
          <w:lang w:val="en-US"/>
        </w:rPr>
        <w:t>including temporary staff, volunteers</w:t>
      </w:r>
      <w:r w:rsidR="007351B2" w:rsidRPr="00603B29">
        <w:rPr>
          <w:rFonts w:ascii="Museo Sans Rounded 300" w:hAnsi="Museo Sans Rounded 300"/>
          <w:color w:val="000000" w:themeColor="text1"/>
          <w:sz w:val="22"/>
          <w:szCs w:val="22"/>
          <w:u w:color="0070C0"/>
          <w:lang w:val="en-US"/>
        </w:rPr>
        <w:t>,</w:t>
      </w:r>
      <w:r w:rsidRPr="00603B29">
        <w:rPr>
          <w:rFonts w:ascii="Museo Sans Rounded 300" w:hAnsi="Museo Sans Rounded 300"/>
          <w:color w:val="000000" w:themeColor="text1"/>
          <w:sz w:val="22"/>
          <w:szCs w:val="22"/>
          <w:lang w:val="en-US"/>
        </w:rPr>
        <w:t xml:space="preserve"> parents and carers</w:t>
      </w:r>
      <w:r w:rsidR="007351B2" w:rsidRPr="00603B29">
        <w:rPr>
          <w:rFonts w:ascii="Museo Sans Rounded 300" w:hAnsi="Museo Sans Rounded 300"/>
          <w:color w:val="000000" w:themeColor="text1"/>
          <w:sz w:val="22"/>
          <w:szCs w:val="22"/>
          <w:lang w:val="en-US"/>
        </w:rPr>
        <w:t>,</w:t>
      </w:r>
      <w:r w:rsidRPr="00603B29">
        <w:rPr>
          <w:rFonts w:ascii="Museo Sans Rounded 300" w:hAnsi="Museo Sans Rounded 300"/>
          <w:color w:val="000000" w:themeColor="text1"/>
          <w:sz w:val="22"/>
          <w:szCs w:val="22"/>
          <w:lang w:val="en-US"/>
        </w:rPr>
        <w:t xml:space="preserve"> through the academy</w:t>
      </w:r>
      <w:r w:rsidRPr="00603B29">
        <w:rPr>
          <w:rFonts w:ascii="Museo Sans Rounded 300" w:hAnsi="Museo Sans Rounded 300"/>
          <w:color w:val="000000" w:themeColor="text1"/>
          <w:sz w:val="22"/>
          <w:szCs w:val="22"/>
        </w:rPr>
        <w:t>’</w:t>
      </w:r>
      <w:r w:rsidRPr="00603B29">
        <w:rPr>
          <w:rFonts w:ascii="Museo Sans Rounded 300" w:hAnsi="Museo Sans Rounded 300"/>
          <w:color w:val="000000" w:themeColor="text1"/>
          <w:sz w:val="22"/>
          <w:szCs w:val="22"/>
          <w:lang w:val="en-US"/>
        </w:rPr>
        <w:t>s website</w:t>
      </w:r>
      <w:r w:rsidR="000D59E3" w:rsidRPr="00603B29">
        <w:rPr>
          <w:rFonts w:ascii="Museo Sans Rounded 300" w:hAnsi="Museo Sans Rounded 300"/>
          <w:color w:val="000000" w:themeColor="text1"/>
          <w:sz w:val="22"/>
          <w:szCs w:val="22"/>
          <w:lang w:val="en-US"/>
        </w:rPr>
        <w:t>.  A</w:t>
      </w:r>
      <w:r w:rsidRPr="00603B29">
        <w:rPr>
          <w:rFonts w:ascii="Museo Sans Rounded 300" w:hAnsi="Museo Sans Rounded 300"/>
          <w:color w:val="000000" w:themeColor="text1"/>
          <w:sz w:val="22"/>
          <w:szCs w:val="22"/>
          <w:lang w:val="en-US"/>
        </w:rPr>
        <w:t xml:space="preserve"> hard copy </w:t>
      </w:r>
      <w:r w:rsidR="000D59E3" w:rsidRPr="00603B29">
        <w:rPr>
          <w:rFonts w:ascii="Museo Sans Rounded 300" w:hAnsi="Museo Sans Rounded 300"/>
          <w:color w:val="000000" w:themeColor="text1"/>
          <w:sz w:val="22"/>
          <w:szCs w:val="22"/>
          <w:lang w:val="en-US"/>
        </w:rPr>
        <w:t>is</w:t>
      </w:r>
      <w:r w:rsidRPr="00603B29">
        <w:rPr>
          <w:rFonts w:ascii="Museo Sans Rounded 300" w:hAnsi="Museo Sans Rounded 300"/>
          <w:color w:val="000000" w:themeColor="text1"/>
          <w:sz w:val="22"/>
          <w:szCs w:val="22"/>
          <w:lang w:val="en-US"/>
        </w:rPr>
        <w:t xml:space="preserve"> available</w:t>
      </w:r>
      <w:r w:rsidR="007351B2" w:rsidRPr="00603B29">
        <w:rPr>
          <w:rFonts w:ascii="Museo Sans Rounded 300" w:hAnsi="Museo Sans Rounded 300"/>
          <w:color w:val="000000" w:themeColor="text1"/>
          <w:sz w:val="22"/>
          <w:szCs w:val="22"/>
          <w:lang w:val="en-US"/>
        </w:rPr>
        <w:t xml:space="preserve"> upon request.</w:t>
      </w:r>
    </w:p>
    <w:p w:rsidR="00F33D69" w:rsidRPr="00D825F1" w:rsidRDefault="001839CD" w:rsidP="004B4835">
      <w:pPr>
        <w:pStyle w:val="Heading2"/>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09" w:hanging="709"/>
      </w:pPr>
      <w:bookmarkStart w:id="4" w:name="_Toc19279878"/>
      <w:r w:rsidRPr="00D825F1">
        <w:t>Meeting your communication needs</w:t>
      </w:r>
      <w:bookmarkEnd w:id="4"/>
    </w:p>
    <w:p w:rsidR="00F33D69" w:rsidRPr="001F1A80" w:rsidRDefault="001839CD" w:rsidP="00603B2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r w:rsidRPr="001F1A80">
        <w:rPr>
          <w:rFonts w:ascii="Museo Sans Rounded 300" w:hAnsi="Museo Sans Rounded 300"/>
          <w:sz w:val="22"/>
          <w:szCs w:val="22"/>
          <w:lang w:val="en-US"/>
        </w:rPr>
        <w:t>We want to ensure that your needs are met. If you would like this information in audio type, Braille, large print, any other format or interpreted in a language other than English please inform the Designated Safeguarding Lead.</w:t>
      </w:r>
    </w:p>
    <w:p w:rsidR="00F33D69" w:rsidRPr="00D825F1" w:rsidRDefault="001839CD" w:rsidP="004B4835">
      <w:pPr>
        <w:pStyle w:val="Heading2"/>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09" w:hanging="709"/>
      </w:pPr>
      <w:bookmarkStart w:id="5" w:name="_Toc19279879"/>
      <w:r w:rsidRPr="00D825F1">
        <w:t>Terminology</w:t>
      </w:r>
      <w:bookmarkEnd w:id="5"/>
    </w:p>
    <w:p w:rsidR="00F33D69" w:rsidRPr="001F1A80" w:rsidRDefault="001839CD" w:rsidP="004B4835">
      <w:pPr>
        <w:pStyle w:val="Body"/>
        <w:numPr>
          <w:ilvl w:val="0"/>
          <w:numId w:val="62"/>
        </w:numPr>
        <w:spacing w:after="120"/>
        <w:ind w:left="357" w:hanging="357"/>
        <w:jc w:val="both"/>
        <w:rPr>
          <w:rFonts w:ascii="Museo Sans Rounded 300" w:hAnsi="Museo Sans Rounded 300"/>
          <w:sz w:val="22"/>
          <w:szCs w:val="22"/>
          <w:lang w:val="en-US"/>
        </w:rPr>
      </w:pPr>
      <w:r w:rsidRPr="00B72D32">
        <w:rPr>
          <w:rFonts w:ascii="Museo Sans Rounded 300" w:hAnsi="Museo Sans Rounded 300"/>
          <w:b/>
          <w:sz w:val="22"/>
          <w:szCs w:val="22"/>
          <w:lang w:val="en-US"/>
        </w:rPr>
        <w:t>Child</w:t>
      </w:r>
      <w:r w:rsidRPr="001F1A80">
        <w:rPr>
          <w:rFonts w:ascii="Museo Sans Rounded 300" w:hAnsi="Museo Sans Rounded 300"/>
          <w:bCs/>
          <w:sz w:val="22"/>
          <w:szCs w:val="22"/>
          <w:lang w:val="en-US"/>
        </w:rPr>
        <w:t xml:space="preserve"> -</w:t>
      </w:r>
      <w:r w:rsidRPr="001F1A80">
        <w:rPr>
          <w:rFonts w:ascii="Museo Sans Rounded 300" w:hAnsi="Museo Sans Rounded 300"/>
          <w:sz w:val="22"/>
          <w:szCs w:val="22"/>
          <w:lang w:val="en-US"/>
        </w:rPr>
        <w:t xml:space="preserve"> includes everyone under the age of 18 years old</w:t>
      </w:r>
      <w:r w:rsidR="007351B2">
        <w:rPr>
          <w:rFonts w:ascii="Museo Sans Rounded 300" w:hAnsi="Museo Sans Rounded 300"/>
          <w:sz w:val="22"/>
          <w:szCs w:val="22"/>
          <w:lang w:val="en-US"/>
        </w:rPr>
        <w:t>.</w:t>
      </w:r>
    </w:p>
    <w:p w:rsidR="00F33D69" w:rsidRPr="001F1A80" w:rsidRDefault="001839CD" w:rsidP="004B4835">
      <w:pPr>
        <w:pStyle w:val="Body"/>
        <w:numPr>
          <w:ilvl w:val="0"/>
          <w:numId w:val="62"/>
        </w:numPr>
        <w:spacing w:after="120"/>
        <w:ind w:left="357" w:hanging="357"/>
        <w:jc w:val="both"/>
        <w:rPr>
          <w:rFonts w:ascii="Museo Sans Rounded 300" w:hAnsi="Museo Sans Rounded 300"/>
          <w:sz w:val="22"/>
          <w:szCs w:val="22"/>
          <w:lang w:val="en-US"/>
        </w:rPr>
      </w:pPr>
      <w:r w:rsidRPr="00B72D32">
        <w:rPr>
          <w:rFonts w:ascii="Museo Sans Rounded 300" w:hAnsi="Museo Sans Rounded 300"/>
          <w:b/>
          <w:sz w:val="22"/>
          <w:szCs w:val="22"/>
          <w:lang w:val="en-US"/>
        </w:rPr>
        <w:t>All staff</w:t>
      </w:r>
      <w:r w:rsidRPr="001F1A80">
        <w:rPr>
          <w:rFonts w:ascii="Museo Sans Rounded 300" w:hAnsi="Museo Sans Rounded 300"/>
          <w:sz w:val="22"/>
          <w:szCs w:val="22"/>
        </w:rPr>
        <w:t xml:space="preserve"> – </w:t>
      </w:r>
      <w:r w:rsidRPr="001F1A80">
        <w:rPr>
          <w:rFonts w:ascii="Museo Sans Rounded 300" w:hAnsi="Museo Sans Rounded 300"/>
          <w:sz w:val="22"/>
          <w:szCs w:val="22"/>
          <w:lang w:val="en-US"/>
        </w:rPr>
        <w:t>refers to all those staff working for or on behalf of the academy, full time or part time, permanent or temporary, in either a paid or voluntary capacity.</w:t>
      </w:r>
    </w:p>
    <w:p w:rsidR="00F33D69" w:rsidRPr="001F1A80" w:rsidRDefault="001839CD" w:rsidP="004B4835">
      <w:pPr>
        <w:pStyle w:val="Body"/>
        <w:numPr>
          <w:ilvl w:val="0"/>
          <w:numId w:val="62"/>
        </w:numPr>
        <w:spacing w:after="120"/>
        <w:ind w:left="357" w:hanging="357"/>
        <w:jc w:val="both"/>
        <w:rPr>
          <w:rFonts w:ascii="Museo Sans Rounded 300" w:hAnsi="Museo Sans Rounded 300"/>
          <w:sz w:val="22"/>
          <w:szCs w:val="22"/>
          <w:lang w:val="en-US"/>
        </w:rPr>
      </w:pPr>
      <w:r w:rsidRPr="00B72D32">
        <w:rPr>
          <w:rFonts w:ascii="Museo Sans Rounded 300" w:hAnsi="Museo Sans Rounded 300"/>
          <w:b/>
          <w:sz w:val="22"/>
          <w:szCs w:val="22"/>
          <w:lang w:val="en-US"/>
        </w:rPr>
        <w:t>Parent</w:t>
      </w:r>
      <w:r w:rsidRPr="001F1A80">
        <w:rPr>
          <w:rFonts w:ascii="Museo Sans Rounded 300" w:hAnsi="Museo Sans Rounded 300"/>
          <w:sz w:val="22"/>
          <w:szCs w:val="22"/>
        </w:rPr>
        <w:t xml:space="preserve"> – </w:t>
      </w:r>
      <w:r w:rsidRPr="001F1A80">
        <w:rPr>
          <w:rFonts w:ascii="Museo Sans Rounded 300" w:hAnsi="Museo Sans Rounded 300"/>
          <w:sz w:val="22"/>
          <w:szCs w:val="22"/>
          <w:lang w:val="en-US"/>
        </w:rPr>
        <w:t>refers to birth parents and other adults in a parenting role, for example step parents, foster carers, and adoptive parents, any other person(s) who have legal parental responsibility for a child.</w:t>
      </w:r>
    </w:p>
    <w:p w:rsidR="00F33D69" w:rsidRPr="001F1A80" w:rsidRDefault="001839CD" w:rsidP="004B4835">
      <w:pPr>
        <w:pStyle w:val="Body"/>
        <w:numPr>
          <w:ilvl w:val="0"/>
          <w:numId w:val="62"/>
        </w:numPr>
        <w:spacing w:after="120"/>
        <w:ind w:left="357" w:hanging="357"/>
        <w:jc w:val="both"/>
        <w:rPr>
          <w:rFonts w:ascii="Museo Sans Rounded 300" w:hAnsi="Museo Sans Rounded 300"/>
          <w:sz w:val="22"/>
          <w:szCs w:val="22"/>
          <w:lang w:val="en-US"/>
        </w:rPr>
      </w:pPr>
      <w:r w:rsidRPr="00B72D32">
        <w:rPr>
          <w:rFonts w:ascii="Museo Sans Rounded 300" w:hAnsi="Museo Sans Rounded 300"/>
          <w:b/>
          <w:sz w:val="22"/>
          <w:szCs w:val="22"/>
          <w:lang w:val="en-US"/>
        </w:rPr>
        <w:lastRenderedPageBreak/>
        <w:t>Governing Body</w:t>
      </w:r>
      <w:r w:rsidRPr="001F1A80">
        <w:rPr>
          <w:rFonts w:ascii="Museo Sans Rounded 300" w:hAnsi="Museo Sans Rounded 300"/>
          <w:sz w:val="22"/>
          <w:szCs w:val="22"/>
        </w:rPr>
        <w:t xml:space="preserve"> – </w:t>
      </w:r>
      <w:r w:rsidRPr="001F1A80">
        <w:rPr>
          <w:rFonts w:ascii="Museo Sans Rounded 300" w:hAnsi="Museo Sans Rounded 300"/>
          <w:sz w:val="22"/>
          <w:szCs w:val="22"/>
          <w:lang w:val="en-US"/>
        </w:rPr>
        <w:t xml:space="preserve">refers to all forms of governance within </w:t>
      </w:r>
      <w:r w:rsidR="007351B2">
        <w:rPr>
          <w:rFonts w:ascii="Museo Sans Rounded 300" w:hAnsi="Museo Sans Rounded 300"/>
          <w:sz w:val="22"/>
          <w:szCs w:val="22"/>
          <w:lang w:val="en-US"/>
        </w:rPr>
        <w:t xml:space="preserve">a multi-academy trust, academy, independent or maintained school. </w:t>
      </w:r>
    </w:p>
    <w:p w:rsidR="00F33D69" w:rsidRPr="001F1A80" w:rsidRDefault="001839CD" w:rsidP="004B4835">
      <w:pPr>
        <w:pStyle w:val="Body"/>
        <w:numPr>
          <w:ilvl w:val="0"/>
          <w:numId w:val="62"/>
        </w:numPr>
        <w:spacing w:after="120"/>
        <w:ind w:left="357" w:hanging="357"/>
        <w:jc w:val="both"/>
        <w:rPr>
          <w:rFonts w:ascii="Museo Sans Rounded 300" w:hAnsi="Museo Sans Rounded 300"/>
          <w:sz w:val="22"/>
          <w:szCs w:val="22"/>
          <w:lang w:val="it-IT"/>
        </w:rPr>
      </w:pPr>
      <w:r w:rsidRPr="00B72D32">
        <w:rPr>
          <w:rFonts w:ascii="Museo Sans Rounded 300" w:hAnsi="Museo Sans Rounded 300"/>
          <w:b/>
          <w:sz w:val="22"/>
          <w:szCs w:val="22"/>
          <w:lang w:val="it-IT"/>
        </w:rPr>
        <w:t>Safeguarding</w:t>
      </w:r>
      <w:r w:rsidRPr="001F1A80">
        <w:rPr>
          <w:rFonts w:ascii="Museo Sans Rounded 300" w:hAnsi="Museo Sans Rounded 300"/>
          <w:sz w:val="22"/>
          <w:szCs w:val="22"/>
          <w:lang w:val="en-US"/>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w:t>
      </w:r>
    </w:p>
    <w:p w:rsidR="00F33D69" w:rsidRPr="001F1A80" w:rsidRDefault="001839CD" w:rsidP="004B4835">
      <w:pPr>
        <w:pStyle w:val="Body"/>
        <w:numPr>
          <w:ilvl w:val="0"/>
          <w:numId w:val="62"/>
        </w:numPr>
        <w:spacing w:after="120"/>
        <w:ind w:left="357" w:hanging="357"/>
        <w:jc w:val="both"/>
        <w:rPr>
          <w:rFonts w:ascii="Museo Sans Rounded 300" w:hAnsi="Museo Sans Rounded 300"/>
          <w:sz w:val="22"/>
          <w:szCs w:val="22"/>
          <w:lang w:val="en-US"/>
        </w:rPr>
      </w:pPr>
      <w:r w:rsidRPr="00B72D32">
        <w:rPr>
          <w:rFonts w:ascii="Museo Sans Rounded 300" w:hAnsi="Museo Sans Rounded 300"/>
          <w:b/>
          <w:sz w:val="22"/>
          <w:szCs w:val="22"/>
          <w:lang w:val="en-US"/>
        </w:rPr>
        <w:t>Child protection</w:t>
      </w:r>
      <w:r w:rsidRPr="001F1A80">
        <w:rPr>
          <w:rFonts w:ascii="Museo Sans Rounded 300" w:hAnsi="Museo Sans Rounded 300"/>
          <w:sz w:val="22"/>
          <w:szCs w:val="22"/>
          <w:lang w:val="en-US"/>
        </w:rPr>
        <w:t xml:space="preserve"> refers to the processes undertaken to protect children who have been identified as suffering or being at risk of suffering significant harm.</w:t>
      </w:r>
    </w:p>
    <w:p w:rsidR="00F33D69" w:rsidRPr="00603B29" w:rsidRDefault="001839CD" w:rsidP="004B4835">
      <w:pPr>
        <w:pStyle w:val="Body"/>
        <w:numPr>
          <w:ilvl w:val="0"/>
          <w:numId w:val="62"/>
        </w:numPr>
        <w:spacing w:after="120"/>
        <w:ind w:left="357" w:hanging="357"/>
        <w:jc w:val="both"/>
        <w:rPr>
          <w:rFonts w:ascii="Museo Sans Rounded 300" w:hAnsi="Museo Sans Rounded 300"/>
          <w:color w:val="000000" w:themeColor="text1"/>
          <w:sz w:val="22"/>
          <w:szCs w:val="22"/>
          <w:lang w:val="en-US"/>
        </w:rPr>
      </w:pPr>
      <w:r w:rsidRPr="00603B29">
        <w:rPr>
          <w:rFonts w:ascii="Museo Sans Rounded 300" w:hAnsi="Museo Sans Rounded 300"/>
          <w:b/>
          <w:color w:val="000000" w:themeColor="text1"/>
          <w:sz w:val="22"/>
          <w:szCs w:val="22"/>
          <w:u w:color="0070C0"/>
          <w:lang w:val="en-US"/>
        </w:rPr>
        <w:t>Children in Need</w:t>
      </w:r>
      <w:r w:rsidRPr="00603B29">
        <w:rPr>
          <w:rFonts w:ascii="Museo Sans Rounded 300" w:hAnsi="Museo Sans Rounded 300"/>
          <w:color w:val="000000" w:themeColor="text1"/>
          <w:sz w:val="22"/>
          <w:szCs w:val="22"/>
          <w:u w:color="0070C0"/>
          <w:lang w:val="en-US"/>
        </w:rPr>
        <w:t xml:space="preserve"> refers to a child who is unlikely to achieve or maintain a reasonable level of health and development, or whose health and development is likely to be significantly or further impaired, without the provision of services, or a child who is disabled. </w:t>
      </w:r>
      <w:r w:rsidR="007351B2" w:rsidRPr="00603B29">
        <w:rPr>
          <w:rFonts w:ascii="Museo Sans Rounded 300" w:hAnsi="Museo Sans Rounded 300"/>
          <w:color w:val="000000" w:themeColor="text1"/>
          <w:sz w:val="22"/>
          <w:szCs w:val="22"/>
          <w:u w:color="0070C0"/>
          <w:lang w:val="en-US"/>
        </w:rPr>
        <w:t xml:space="preserve"> </w:t>
      </w:r>
      <w:r w:rsidRPr="00603B29">
        <w:rPr>
          <w:rFonts w:ascii="Museo Sans Rounded 300" w:hAnsi="Museo Sans Rounded 300"/>
          <w:color w:val="000000" w:themeColor="text1"/>
          <w:sz w:val="22"/>
          <w:szCs w:val="22"/>
          <w:u w:color="0070C0"/>
          <w:lang w:val="en-US"/>
        </w:rPr>
        <w:t>Local authorities are required to provide services for children in need for the purposes of safeguarding and promoting their welfare.</w:t>
      </w:r>
    </w:p>
    <w:p w:rsidR="00F33D69" w:rsidRPr="00D825F1" w:rsidRDefault="001839CD" w:rsidP="004B4835">
      <w:pPr>
        <w:pStyle w:val="Heading2"/>
        <w:numPr>
          <w:ilvl w:val="0"/>
          <w:numId w:val="19"/>
        </w:numPr>
        <w:ind w:left="709" w:hanging="709"/>
      </w:pPr>
      <w:bookmarkStart w:id="6" w:name="_Toc19279880"/>
      <w:r w:rsidRPr="00D825F1">
        <w:t>Acronyms used in this policy</w:t>
      </w:r>
      <w:bookmarkEnd w:id="6"/>
    </w:p>
    <w:p w:rsidR="00F33D69" w:rsidRPr="00603B29" w:rsidRDefault="001839CD" w:rsidP="00D825F1">
      <w:pPr>
        <w:pStyle w:val="Body"/>
        <w:ind w:left="2127" w:hanging="1276"/>
        <w:jc w:val="both"/>
        <w:rPr>
          <w:rFonts w:ascii="Museo Sans Rounded 300" w:hAnsi="Museo Sans Rounded 300"/>
          <w:color w:val="000000" w:themeColor="text1"/>
          <w:sz w:val="22"/>
          <w:szCs w:val="22"/>
        </w:rPr>
      </w:pPr>
      <w:r w:rsidRPr="00603B29">
        <w:rPr>
          <w:rFonts w:ascii="Museo Sans Rounded 300" w:hAnsi="Museo Sans Rounded 300"/>
          <w:color w:val="000000" w:themeColor="text1"/>
          <w:sz w:val="22"/>
          <w:szCs w:val="22"/>
          <w:lang w:val="en-US"/>
        </w:rPr>
        <w:t>DSL</w:t>
      </w:r>
      <w:r w:rsidRPr="00603B29">
        <w:rPr>
          <w:rFonts w:ascii="Museo Sans Rounded 300" w:hAnsi="Museo Sans Rounded 300"/>
          <w:color w:val="000000" w:themeColor="text1"/>
          <w:sz w:val="22"/>
          <w:szCs w:val="22"/>
          <w:lang w:val="en-US"/>
        </w:rPr>
        <w:tab/>
        <w:t>Designated Safeguarding Lead</w:t>
      </w:r>
    </w:p>
    <w:p w:rsidR="00F33D69" w:rsidRPr="00603B29" w:rsidRDefault="001839CD" w:rsidP="00D825F1">
      <w:pPr>
        <w:pStyle w:val="Body"/>
        <w:ind w:left="2127" w:hanging="1276"/>
        <w:jc w:val="both"/>
        <w:rPr>
          <w:rFonts w:ascii="Museo Sans Rounded 300" w:hAnsi="Museo Sans Rounded 300"/>
          <w:color w:val="000000" w:themeColor="text1"/>
          <w:sz w:val="22"/>
          <w:szCs w:val="22"/>
        </w:rPr>
      </w:pPr>
      <w:r w:rsidRPr="00603B29">
        <w:rPr>
          <w:rFonts w:ascii="Museo Sans Rounded 300" w:hAnsi="Museo Sans Rounded 300"/>
          <w:color w:val="000000" w:themeColor="text1"/>
          <w:sz w:val="22"/>
          <w:szCs w:val="22"/>
          <w:lang w:val="en-US"/>
        </w:rPr>
        <w:t>DDSL</w:t>
      </w:r>
      <w:r w:rsidRPr="00603B29">
        <w:rPr>
          <w:rFonts w:ascii="Museo Sans Rounded 300" w:hAnsi="Museo Sans Rounded 300"/>
          <w:color w:val="000000" w:themeColor="text1"/>
          <w:sz w:val="22"/>
          <w:szCs w:val="22"/>
          <w:lang w:val="en-US"/>
        </w:rPr>
        <w:tab/>
        <w:t>Deputy Designated Safeguarding Lead</w:t>
      </w:r>
    </w:p>
    <w:p w:rsidR="00F33D69" w:rsidRPr="00603B29" w:rsidRDefault="001839CD" w:rsidP="00D825F1">
      <w:pPr>
        <w:pStyle w:val="Body"/>
        <w:ind w:left="2127" w:hanging="1276"/>
        <w:jc w:val="both"/>
        <w:rPr>
          <w:rFonts w:ascii="Museo Sans Rounded 300" w:hAnsi="Museo Sans Rounded 300"/>
          <w:color w:val="000000" w:themeColor="text1"/>
          <w:sz w:val="22"/>
          <w:szCs w:val="22"/>
        </w:rPr>
      </w:pPr>
      <w:r w:rsidRPr="00603B29">
        <w:rPr>
          <w:rFonts w:ascii="Museo Sans Rounded 300" w:hAnsi="Museo Sans Rounded 300"/>
          <w:color w:val="000000" w:themeColor="text1"/>
          <w:sz w:val="22"/>
          <w:szCs w:val="22"/>
          <w:lang w:val="en-US"/>
        </w:rPr>
        <w:t>MARU</w:t>
      </w:r>
      <w:r w:rsidRPr="00603B29">
        <w:rPr>
          <w:rFonts w:ascii="Museo Sans Rounded 300" w:hAnsi="Museo Sans Rounded 300"/>
          <w:color w:val="000000" w:themeColor="text1"/>
          <w:sz w:val="22"/>
          <w:szCs w:val="22"/>
          <w:lang w:val="en-US"/>
        </w:rPr>
        <w:tab/>
        <w:t>Multi Agency Referral Unit</w:t>
      </w:r>
    </w:p>
    <w:p w:rsidR="00F33D69" w:rsidRPr="00603B29" w:rsidRDefault="001839CD" w:rsidP="00D825F1">
      <w:pPr>
        <w:pStyle w:val="Body"/>
        <w:ind w:left="2127" w:hanging="1276"/>
        <w:jc w:val="both"/>
        <w:rPr>
          <w:rFonts w:ascii="Museo Sans Rounded 300" w:hAnsi="Museo Sans Rounded 300"/>
          <w:color w:val="000000" w:themeColor="text1"/>
          <w:sz w:val="22"/>
          <w:szCs w:val="22"/>
        </w:rPr>
      </w:pPr>
      <w:r w:rsidRPr="00603B29">
        <w:rPr>
          <w:rFonts w:ascii="Museo Sans Rounded 300" w:hAnsi="Museo Sans Rounded 300"/>
          <w:color w:val="000000" w:themeColor="text1"/>
          <w:sz w:val="22"/>
          <w:szCs w:val="22"/>
          <w:lang w:val="en-US"/>
        </w:rPr>
        <w:t>CSE</w:t>
      </w:r>
      <w:r w:rsidRPr="00603B29">
        <w:rPr>
          <w:rFonts w:ascii="Museo Sans Rounded 300" w:hAnsi="Museo Sans Rounded 300"/>
          <w:color w:val="000000" w:themeColor="text1"/>
          <w:sz w:val="22"/>
          <w:szCs w:val="22"/>
          <w:lang w:val="en-US"/>
        </w:rPr>
        <w:tab/>
        <w:t>Child Sexual Exploitation</w:t>
      </w:r>
    </w:p>
    <w:p w:rsidR="00F33D69" w:rsidRPr="00603B29" w:rsidRDefault="001839CD" w:rsidP="00D825F1">
      <w:pPr>
        <w:pStyle w:val="Body"/>
        <w:ind w:left="2127" w:hanging="1276"/>
        <w:jc w:val="both"/>
        <w:rPr>
          <w:rFonts w:ascii="Museo Sans Rounded 300" w:hAnsi="Museo Sans Rounded 300"/>
          <w:color w:val="000000" w:themeColor="text1"/>
          <w:sz w:val="22"/>
          <w:szCs w:val="22"/>
        </w:rPr>
      </w:pPr>
      <w:r w:rsidRPr="00603B29">
        <w:rPr>
          <w:rFonts w:ascii="Museo Sans Rounded 300" w:hAnsi="Museo Sans Rounded 300"/>
          <w:color w:val="000000" w:themeColor="text1"/>
          <w:sz w:val="22"/>
          <w:szCs w:val="22"/>
          <w:lang w:val="de-DE"/>
        </w:rPr>
        <w:t>FGM</w:t>
      </w:r>
      <w:r w:rsidRPr="00603B29">
        <w:rPr>
          <w:rFonts w:ascii="Museo Sans Rounded 300" w:hAnsi="Museo Sans Rounded 300"/>
          <w:color w:val="000000" w:themeColor="text1"/>
          <w:sz w:val="22"/>
          <w:szCs w:val="22"/>
          <w:lang w:val="de-DE"/>
        </w:rPr>
        <w:tab/>
        <w:t>Female Genital Mutilation</w:t>
      </w:r>
    </w:p>
    <w:p w:rsidR="00F33D69" w:rsidRPr="00603B29" w:rsidRDefault="001839CD" w:rsidP="00D825F1">
      <w:pPr>
        <w:pStyle w:val="Body"/>
        <w:ind w:left="2127" w:hanging="1276"/>
        <w:jc w:val="both"/>
        <w:rPr>
          <w:rFonts w:ascii="Museo Sans Rounded 300" w:hAnsi="Museo Sans Rounded 300"/>
          <w:color w:val="000000" w:themeColor="text1"/>
          <w:sz w:val="22"/>
          <w:szCs w:val="22"/>
          <w:u w:color="0070C0"/>
        </w:rPr>
      </w:pPr>
      <w:r w:rsidRPr="00603B29">
        <w:rPr>
          <w:rFonts w:ascii="Museo Sans Rounded 300" w:hAnsi="Museo Sans Rounded 300"/>
          <w:color w:val="000000" w:themeColor="text1"/>
          <w:sz w:val="22"/>
          <w:szCs w:val="22"/>
        </w:rPr>
        <w:t>KCSIE</w:t>
      </w:r>
      <w:r w:rsidRPr="00603B29">
        <w:rPr>
          <w:rFonts w:ascii="Museo Sans Rounded 300" w:hAnsi="Museo Sans Rounded 300"/>
          <w:color w:val="000000" w:themeColor="text1"/>
          <w:sz w:val="22"/>
          <w:szCs w:val="22"/>
        </w:rPr>
        <w:tab/>
      </w:r>
      <w:r w:rsidRPr="00603B29">
        <w:rPr>
          <w:rFonts w:ascii="Museo Sans Rounded 300" w:hAnsi="Museo Sans Rounded 300"/>
          <w:color w:val="000000" w:themeColor="text1"/>
          <w:sz w:val="22"/>
          <w:szCs w:val="22"/>
          <w:lang w:val="en-US"/>
        </w:rPr>
        <w:t xml:space="preserve">Keeping Children Safe in Education </w:t>
      </w:r>
      <w:r w:rsidRPr="00603B29">
        <w:rPr>
          <w:rFonts w:ascii="Museo Sans Rounded 300" w:hAnsi="Museo Sans Rounded 300"/>
          <w:color w:val="000000" w:themeColor="text1"/>
          <w:sz w:val="22"/>
          <w:szCs w:val="22"/>
          <w:u w:color="0070C0"/>
          <w:lang w:val="en-US"/>
        </w:rPr>
        <w:t xml:space="preserve">(Revised September </w:t>
      </w:r>
      <w:r w:rsidR="007351B2" w:rsidRPr="00603B29">
        <w:rPr>
          <w:rFonts w:ascii="Museo Sans Rounded 300" w:hAnsi="Museo Sans Rounded 300"/>
          <w:color w:val="000000" w:themeColor="text1"/>
          <w:sz w:val="22"/>
          <w:szCs w:val="22"/>
          <w:u w:color="0070C0"/>
          <w:lang w:val="en-US"/>
        </w:rPr>
        <w:t>2</w:t>
      </w:r>
      <w:r w:rsidR="007351B2" w:rsidRPr="00603B29">
        <w:rPr>
          <w:rFonts w:ascii="Museo Sans Rounded 300" w:hAnsi="Museo Sans Rounded 300"/>
          <w:color w:val="000000" w:themeColor="text1"/>
          <w:sz w:val="22"/>
          <w:szCs w:val="22"/>
          <w:u w:color="0070C0"/>
          <w:vertAlign w:val="superscript"/>
          <w:lang w:val="en-US"/>
        </w:rPr>
        <w:t>nd</w:t>
      </w:r>
      <w:r w:rsidR="007351B2" w:rsidRPr="00603B29">
        <w:rPr>
          <w:rFonts w:ascii="Museo Sans Rounded 300" w:hAnsi="Museo Sans Rounded 300"/>
          <w:color w:val="000000" w:themeColor="text1"/>
          <w:sz w:val="22"/>
          <w:szCs w:val="22"/>
          <w:u w:color="0070C0"/>
          <w:lang w:val="en-US"/>
        </w:rPr>
        <w:t xml:space="preserve"> 2019)</w:t>
      </w:r>
      <w:r w:rsidRPr="00603B29">
        <w:rPr>
          <w:rFonts w:ascii="Museo Sans Rounded 300" w:hAnsi="Museo Sans Rounded 300"/>
          <w:color w:val="000000" w:themeColor="text1"/>
          <w:sz w:val="22"/>
          <w:szCs w:val="22"/>
          <w:u w:color="0070C0"/>
          <w:lang w:val="en-US"/>
        </w:rPr>
        <w:t xml:space="preserve"> </w:t>
      </w:r>
      <w:r w:rsidRPr="00603B29">
        <w:rPr>
          <w:rFonts w:ascii="Museo Sans Rounded 300" w:hAnsi="Museo Sans Rounded 300"/>
          <w:color w:val="000000" w:themeColor="text1"/>
          <w:sz w:val="22"/>
          <w:szCs w:val="22"/>
          <w:u w:color="0070C0"/>
          <w:lang w:val="en-US"/>
        </w:rPr>
        <w:tab/>
      </w:r>
      <w:r w:rsidRPr="00603B29">
        <w:rPr>
          <w:rFonts w:ascii="Museo Sans Rounded 300" w:hAnsi="Museo Sans Rounded 300"/>
          <w:color w:val="000000" w:themeColor="text1"/>
          <w:sz w:val="22"/>
          <w:szCs w:val="22"/>
          <w:u w:color="0070C0"/>
          <w:lang w:val="en-US"/>
        </w:rPr>
        <w:tab/>
      </w:r>
    </w:p>
    <w:p w:rsidR="00F33D69" w:rsidRPr="00603B29" w:rsidRDefault="001839CD" w:rsidP="00D825F1">
      <w:pPr>
        <w:pStyle w:val="Body"/>
        <w:ind w:left="2127" w:hanging="1276"/>
        <w:jc w:val="both"/>
        <w:rPr>
          <w:rFonts w:ascii="Museo Sans Rounded 300" w:hAnsi="Museo Sans Rounded 300"/>
          <w:color w:val="000000" w:themeColor="text1"/>
          <w:sz w:val="22"/>
          <w:szCs w:val="22"/>
          <w:u w:color="0070C0"/>
        </w:rPr>
      </w:pPr>
      <w:r w:rsidRPr="00603B29">
        <w:rPr>
          <w:rFonts w:ascii="Museo Sans Rounded 300" w:hAnsi="Museo Sans Rounded 300"/>
          <w:color w:val="000000" w:themeColor="text1"/>
          <w:sz w:val="22"/>
          <w:szCs w:val="22"/>
          <w:u w:color="0070C0"/>
          <w:lang w:val="en-US"/>
        </w:rPr>
        <w:t xml:space="preserve">SCP                Safeguarding Children’s Partnership </w:t>
      </w:r>
    </w:p>
    <w:p w:rsidR="00F33D69" w:rsidRPr="00603B29" w:rsidRDefault="001839CD" w:rsidP="00D825F1">
      <w:pPr>
        <w:pStyle w:val="Body"/>
        <w:ind w:left="2127" w:hanging="1276"/>
        <w:jc w:val="both"/>
        <w:rPr>
          <w:rFonts w:ascii="Museo Sans Rounded 300" w:hAnsi="Museo Sans Rounded 300"/>
          <w:color w:val="000000" w:themeColor="text1"/>
          <w:sz w:val="22"/>
          <w:szCs w:val="22"/>
        </w:rPr>
      </w:pPr>
      <w:r w:rsidRPr="00603B29">
        <w:rPr>
          <w:rFonts w:ascii="Museo Sans Rounded 300" w:hAnsi="Museo Sans Rounded 300"/>
          <w:color w:val="000000" w:themeColor="text1"/>
          <w:sz w:val="22"/>
          <w:szCs w:val="22"/>
          <w:lang w:val="de-DE"/>
        </w:rPr>
        <w:t>CIOS SCB</w:t>
      </w:r>
      <w:r w:rsidRPr="00603B29">
        <w:rPr>
          <w:rFonts w:ascii="Museo Sans Rounded 300" w:hAnsi="Museo Sans Rounded 300"/>
          <w:color w:val="000000" w:themeColor="text1"/>
          <w:sz w:val="22"/>
          <w:szCs w:val="22"/>
        </w:rPr>
        <w:tab/>
      </w:r>
      <w:r w:rsidRPr="00603B29">
        <w:rPr>
          <w:rFonts w:ascii="Museo Sans Rounded 300" w:hAnsi="Museo Sans Rounded 300"/>
          <w:color w:val="000000" w:themeColor="text1"/>
          <w:sz w:val="22"/>
          <w:szCs w:val="22"/>
          <w:lang w:val="en-US"/>
        </w:rPr>
        <w:t>Cornwall Isles of Scilly Safeguarding Children Board</w:t>
      </w:r>
    </w:p>
    <w:p w:rsidR="00F33D69" w:rsidRPr="00603B29" w:rsidRDefault="001839CD" w:rsidP="00D825F1">
      <w:pPr>
        <w:pStyle w:val="Body"/>
        <w:ind w:left="2127" w:hanging="1276"/>
        <w:jc w:val="both"/>
        <w:rPr>
          <w:rFonts w:ascii="Museo Sans Rounded 300" w:hAnsi="Museo Sans Rounded 300"/>
          <w:color w:val="000000" w:themeColor="text1"/>
          <w:sz w:val="22"/>
          <w:szCs w:val="22"/>
        </w:rPr>
      </w:pPr>
      <w:r w:rsidRPr="00603B29">
        <w:rPr>
          <w:rFonts w:ascii="Museo Sans Rounded 300" w:hAnsi="Museo Sans Rounded 300"/>
          <w:color w:val="000000" w:themeColor="text1"/>
          <w:sz w:val="22"/>
          <w:szCs w:val="22"/>
          <w:lang w:val="en-US"/>
        </w:rPr>
        <w:t>LADO</w:t>
      </w:r>
      <w:r w:rsidRPr="00603B29">
        <w:rPr>
          <w:rFonts w:ascii="Museo Sans Rounded 300" w:hAnsi="Museo Sans Rounded 300"/>
          <w:color w:val="000000" w:themeColor="text1"/>
          <w:sz w:val="22"/>
          <w:szCs w:val="22"/>
          <w:lang w:val="en-US"/>
        </w:rPr>
        <w:tab/>
        <w:t>Local Authority Designated Officer</w:t>
      </w:r>
    </w:p>
    <w:p w:rsidR="00F33D69" w:rsidRPr="00603B29" w:rsidRDefault="001839CD" w:rsidP="00D825F1">
      <w:pPr>
        <w:pStyle w:val="Body"/>
        <w:ind w:left="2127" w:hanging="1276"/>
        <w:jc w:val="both"/>
        <w:rPr>
          <w:rFonts w:ascii="Museo Sans Rounded 300" w:hAnsi="Museo Sans Rounded 300"/>
          <w:color w:val="000000" w:themeColor="text1"/>
          <w:sz w:val="22"/>
          <w:szCs w:val="22"/>
          <w:u w:color="0070C0"/>
        </w:rPr>
      </w:pPr>
      <w:r w:rsidRPr="00603B29">
        <w:rPr>
          <w:rFonts w:ascii="Museo Sans Rounded 300" w:hAnsi="Museo Sans Rounded 300"/>
          <w:color w:val="000000" w:themeColor="text1"/>
          <w:sz w:val="22"/>
          <w:szCs w:val="22"/>
          <w:u w:color="0070C0"/>
          <w:lang w:val="en-US"/>
        </w:rPr>
        <w:t>CIC                 Children in Care</w:t>
      </w:r>
    </w:p>
    <w:p w:rsidR="00F33D69" w:rsidRPr="00603B29" w:rsidRDefault="001839CD" w:rsidP="00D825F1">
      <w:pPr>
        <w:pStyle w:val="Body"/>
        <w:ind w:left="2127" w:hanging="1276"/>
        <w:jc w:val="both"/>
        <w:rPr>
          <w:rFonts w:ascii="Museo Sans Rounded 300" w:hAnsi="Museo Sans Rounded 300"/>
          <w:color w:val="000000" w:themeColor="text1"/>
          <w:sz w:val="22"/>
          <w:szCs w:val="22"/>
          <w:u w:color="0070C0"/>
        </w:rPr>
      </w:pPr>
      <w:r w:rsidRPr="00603B29">
        <w:rPr>
          <w:rFonts w:ascii="Museo Sans Rounded 300" w:hAnsi="Museo Sans Rounded 300"/>
          <w:color w:val="000000" w:themeColor="text1"/>
          <w:sz w:val="22"/>
          <w:szCs w:val="22"/>
          <w:u w:color="0070C0"/>
          <w:lang w:val="en-US"/>
        </w:rPr>
        <w:t>CIOS              Cornwall and Isles of Scilly</w:t>
      </w:r>
    </w:p>
    <w:p w:rsidR="00F33D69" w:rsidRDefault="001839CD" w:rsidP="004439F9">
      <w:pPr>
        <w:pStyle w:val="Body"/>
        <w:ind w:left="2127" w:hanging="1276"/>
        <w:jc w:val="both"/>
        <w:rPr>
          <w:rFonts w:ascii="Museo Sans Rounded 300" w:hAnsi="Museo Sans Rounded 300"/>
          <w:color w:val="000000" w:themeColor="text1"/>
          <w:sz w:val="22"/>
          <w:szCs w:val="22"/>
          <w:u w:color="0070C0"/>
          <w:lang w:val="en-US"/>
        </w:rPr>
      </w:pPr>
      <w:r w:rsidRPr="00603B29">
        <w:rPr>
          <w:rFonts w:ascii="Museo Sans Rounded 300" w:hAnsi="Museo Sans Rounded 300"/>
          <w:color w:val="000000" w:themeColor="text1"/>
          <w:sz w:val="22"/>
          <w:szCs w:val="22"/>
          <w:u w:color="0070C0"/>
          <w:lang w:val="en-US"/>
        </w:rPr>
        <w:t>SEND</w:t>
      </w:r>
      <w:r w:rsidRPr="00603B29">
        <w:rPr>
          <w:rFonts w:ascii="Museo Sans Rounded 300" w:hAnsi="Museo Sans Rounded 300"/>
          <w:color w:val="000000" w:themeColor="text1"/>
          <w:sz w:val="22"/>
          <w:szCs w:val="22"/>
          <w:u w:color="0070C0"/>
          <w:lang w:val="en-US"/>
        </w:rPr>
        <w:tab/>
        <w:t>Special Educational Needs and Disability</w:t>
      </w:r>
    </w:p>
    <w:p w:rsidR="004439F9" w:rsidRPr="00603B29" w:rsidRDefault="004439F9" w:rsidP="00603B29">
      <w:pPr>
        <w:pStyle w:val="Body"/>
        <w:spacing w:after="120"/>
        <w:ind w:left="2127" w:hanging="1276"/>
        <w:jc w:val="both"/>
        <w:rPr>
          <w:rFonts w:ascii="Museo Sans Rounded 300" w:hAnsi="Museo Sans Rounded 300"/>
          <w:color w:val="000000" w:themeColor="text1"/>
          <w:sz w:val="22"/>
          <w:szCs w:val="22"/>
          <w:u w:color="0070C0"/>
        </w:rPr>
      </w:pPr>
      <w:r>
        <w:rPr>
          <w:rFonts w:ascii="Museo Sans Rounded 300" w:hAnsi="Museo Sans Rounded 300"/>
          <w:color w:val="000000" w:themeColor="text1"/>
          <w:sz w:val="22"/>
          <w:szCs w:val="22"/>
          <w:u w:color="0070C0"/>
          <w:lang w:val="en-US"/>
        </w:rPr>
        <w:t>SPOC</w:t>
      </w:r>
      <w:r>
        <w:rPr>
          <w:rFonts w:ascii="Museo Sans Rounded 300" w:hAnsi="Museo Sans Rounded 300"/>
          <w:color w:val="000000" w:themeColor="text1"/>
          <w:sz w:val="22"/>
          <w:szCs w:val="22"/>
          <w:u w:color="0070C0"/>
          <w:lang w:val="en-US"/>
        </w:rPr>
        <w:tab/>
        <w:t>Single Point of Contact</w:t>
      </w:r>
    </w:p>
    <w:p w:rsidR="00F33D69" w:rsidRPr="00D825F1" w:rsidRDefault="001839CD" w:rsidP="004B4835">
      <w:pPr>
        <w:pStyle w:val="Heading2"/>
        <w:numPr>
          <w:ilvl w:val="0"/>
          <w:numId w:val="19"/>
        </w:numPr>
        <w:ind w:left="709" w:hanging="709"/>
      </w:pPr>
      <w:bookmarkStart w:id="7" w:name="_Toc19279881"/>
      <w:r w:rsidRPr="00D825F1">
        <w:t>Key Documents</w:t>
      </w:r>
      <w:bookmarkEnd w:id="7"/>
    </w:p>
    <w:p w:rsidR="00B72D32" w:rsidRPr="00D825F1" w:rsidRDefault="00B72D32" w:rsidP="00737ED9">
      <w:pPr>
        <w:autoSpaceDE w:val="0"/>
        <w:autoSpaceDN w:val="0"/>
        <w:adjustRightInd w:val="0"/>
        <w:spacing w:after="120"/>
        <w:jc w:val="both"/>
        <w:rPr>
          <w:rFonts w:cs="Verdana"/>
          <w:szCs w:val="22"/>
          <w:lang w:val="en"/>
        </w:rPr>
      </w:pPr>
      <w:r w:rsidRPr="00D825F1">
        <w:rPr>
          <w:rFonts w:cs="Verdana"/>
          <w:szCs w:val="22"/>
          <w:lang w:val="en"/>
        </w:rPr>
        <w:t>This is an overarching policy and should be read in conjunction with the following documents:</w:t>
      </w:r>
    </w:p>
    <w:p w:rsidR="00B72D32" w:rsidRPr="00D825F1" w:rsidRDefault="00477595" w:rsidP="004B5425">
      <w:pPr>
        <w:autoSpaceDE w:val="0"/>
        <w:autoSpaceDN w:val="0"/>
        <w:adjustRightInd w:val="0"/>
        <w:jc w:val="both"/>
        <w:rPr>
          <w:rFonts w:cs="Verdana"/>
          <w:color w:val="000000"/>
          <w:szCs w:val="22"/>
          <w:lang w:val="en"/>
        </w:rPr>
      </w:pPr>
      <w:hyperlink r:id="rId14" w:history="1">
        <w:r w:rsidR="00B72D32" w:rsidRPr="00D825F1">
          <w:rPr>
            <w:rStyle w:val="Hyperlink"/>
            <w:rFonts w:cs="Verdana"/>
            <w:color w:val="0432FF"/>
            <w:szCs w:val="22"/>
          </w:rPr>
          <w:t>Keeping Children Safe in Education</w:t>
        </w:r>
      </w:hyperlink>
      <w:r w:rsidR="00B72D32" w:rsidRPr="00D825F1">
        <w:rPr>
          <w:rFonts w:cs="Verdana"/>
          <w:color w:val="000000"/>
          <w:szCs w:val="22"/>
          <w:lang w:val="en"/>
        </w:rPr>
        <w:t xml:space="preserve"> </w:t>
      </w:r>
      <w:r w:rsidR="00B72D32" w:rsidRPr="00603B29">
        <w:rPr>
          <w:rFonts w:cs="Verdana"/>
          <w:color w:val="000000" w:themeColor="text1"/>
          <w:szCs w:val="22"/>
          <w:lang w:val="en"/>
        </w:rPr>
        <w:t xml:space="preserve">(Sept 2019), </w:t>
      </w:r>
      <w:r w:rsidR="00B72D32" w:rsidRPr="00D825F1">
        <w:rPr>
          <w:rFonts w:cs="Verdana"/>
          <w:color w:val="000000"/>
          <w:szCs w:val="22"/>
          <w:lang w:val="en"/>
        </w:rPr>
        <w:t xml:space="preserve">which is the statutory guidance for Schools and Colleges. </w:t>
      </w:r>
    </w:p>
    <w:p w:rsidR="004B5425" w:rsidRPr="00D825F1" w:rsidRDefault="004B5425" w:rsidP="004B5425">
      <w:pPr>
        <w:autoSpaceDE w:val="0"/>
        <w:autoSpaceDN w:val="0"/>
        <w:adjustRightInd w:val="0"/>
        <w:jc w:val="both"/>
        <w:rPr>
          <w:rFonts w:cs="Verdana"/>
          <w:color w:val="000000"/>
          <w:szCs w:val="22"/>
          <w:lang w:val="en"/>
        </w:rPr>
      </w:pPr>
    </w:p>
    <w:p w:rsidR="00B72D32" w:rsidRPr="00D825F1" w:rsidRDefault="00477595" w:rsidP="004B5425">
      <w:pPr>
        <w:autoSpaceDE w:val="0"/>
        <w:autoSpaceDN w:val="0"/>
        <w:adjustRightInd w:val="0"/>
        <w:jc w:val="both"/>
        <w:rPr>
          <w:rFonts w:cs="Verdana"/>
          <w:szCs w:val="22"/>
          <w:lang w:val="en"/>
        </w:rPr>
      </w:pPr>
      <w:hyperlink r:id="rId15" w:history="1">
        <w:r w:rsidR="00B72D32" w:rsidRPr="00D825F1">
          <w:rPr>
            <w:rStyle w:val="Hyperlink"/>
            <w:rFonts w:cs="Verdana"/>
            <w:color w:val="0432FF"/>
            <w:szCs w:val="22"/>
          </w:rPr>
          <w:t>Working Together to Safeguard Children</w:t>
        </w:r>
      </w:hyperlink>
      <w:r w:rsidR="00B72D32" w:rsidRPr="00D825F1">
        <w:rPr>
          <w:rFonts w:cs="Verdana"/>
          <w:color w:val="000000"/>
          <w:szCs w:val="22"/>
          <w:lang w:val="en"/>
        </w:rPr>
        <w:t xml:space="preserve"> (2013) </w:t>
      </w:r>
      <w:r w:rsidR="00B72D32" w:rsidRPr="00D825F1">
        <w:rPr>
          <w:rFonts w:cs="Verdana"/>
          <w:szCs w:val="22"/>
          <w:lang w:val="en"/>
        </w:rPr>
        <w:t xml:space="preserve">further revised July 2018, </w:t>
      </w:r>
      <w:r w:rsidR="00B72D32" w:rsidRPr="00D825F1">
        <w:rPr>
          <w:rFonts w:cs="Verdana"/>
          <w:color w:val="000000"/>
          <w:szCs w:val="22"/>
          <w:lang w:val="en"/>
        </w:rPr>
        <w:t xml:space="preserve">which is statutory guidance to be read and followed by all those providing services for children and families, including those in education.  </w:t>
      </w:r>
      <w:r w:rsidR="00B72D32" w:rsidRPr="000D59E3">
        <w:rPr>
          <w:rFonts w:cs="Verdana"/>
          <w:b/>
          <w:szCs w:val="22"/>
          <w:lang w:val="en"/>
        </w:rPr>
        <w:t>This guidance applies in its entirety to all schools.</w:t>
      </w:r>
    </w:p>
    <w:p w:rsidR="004B5425" w:rsidRPr="00D825F1" w:rsidRDefault="004B5425" w:rsidP="004B5425">
      <w:pPr>
        <w:autoSpaceDE w:val="0"/>
        <w:autoSpaceDN w:val="0"/>
        <w:adjustRightInd w:val="0"/>
        <w:jc w:val="both"/>
        <w:rPr>
          <w:rFonts w:cs="Trebuchet MS"/>
          <w:szCs w:val="22"/>
          <w:lang w:val="en"/>
        </w:rPr>
      </w:pPr>
    </w:p>
    <w:p w:rsidR="000D59E3" w:rsidRDefault="00477595" w:rsidP="004B5425">
      <w:pPr>
        <w:autoSpaceDE w:val="0"/>
        <w:autoSpaceDN w:val="0"/>
        <w:adjustRightInd w:val="0"/>
        <w:jc w:val="both"/>
        <w:rPr>
          <w:rFonts w:cs="Verdana"/>
          <w:color w:val="000000"/>
          <w:szCs w:val="22"/>
          <w:lang w:val="en"/>
        </w:rPr>
      </w:pPr>
      <w:hyperlink r:id="rId16" w:history="1">
        <w:r w:rsidR="004B5425" w:rsidRPr="00D825F1">
          <w:rPr>
            <w:rStyle w:val="Hyperlink"/>
            <w:rFonts w:cs="Verdana"/>
            <w:color w:val="0432FF"/>
            <w:szCs w:val="22"/>
            <w:lang w:val="en"/>
          </w:rPr>
          <w:t>What to do if worried a child is being abused: Advice for Practitioner</w:t>
        </w:r>
      </w:hyperlink>
      <w:r w:rsidR="004B5425" w:rsidRPr="00D825F1">
        <w:rPr>
          <w:rFonts w:cs="Verdana"/>
          <w:color w:val="000000"/>
          <w:szCs w:val="22"/>
          <w:lang w:val="en"/>
        </w:rPr>
        <w:t xml:space="preserve">, </w:t>
      </w:r>
      <w:r w:rsidR="00B72D32" w:rsidRPr="00D825F1">
        <w:rPr>
          <w:rFonts w:cs="Verdana"/>
          <w:color w:val="000000"/>
          <w:szCs w:val="22"/>
          <w:lang w:val="en"/>
        </w:rPr>
        <w:t>March 2015.</w:t>
      </w:r>
    </w:p>
    <w:p w:rsidR="00B72D32" w:rsidRPr="00D825F1" w:rsidRDefault="00B72D32" w:rsidP="004B5425">
      <w:pPr>
        <w:autoSpaceDE w:val="0"/>
        <w:autoSpaceDN w:val="0"/>
        <w:adjustRightInd w:val="0"/>
        <w:jc w:val="both"/>
        <w:rPr>
          <w:rFonts w:cs="Verdana"/>
          <w:color w:val="000000"/>
          <w:szCs w:val="22"/>
          <w:lang w:val="en"/>
        </w:rPr>
      </w:pPr>
      <w:r w:rsidRPr="00D825F1">
        <w:rPr>
          <w:rFonts w:cs="Verdana"/>
          <w:color w:val="000000"/>
          <w:szCs w:val="22"/>
          <w:lang w:val="en"/>
        </w:rPr>
        <w:t xml:space="preserve"> </w:t>
      </w:r>
    </w:p>
    <w:p w:rsidR="00B72D32" w:rsidRPr="00D825F1" w:rsidRDefault="00477595" w:rsidP="004B5425">
      <w:pPr>
        <w:autoSpaceDE w:val="0"/>
        <w:autoSpaceDN w:val="0"/>
        <w:adjustRightInd w:val="0"/>
        <w:jc w:val="both"/>
        <w:rPr>
          <w:rFonts w:cs="Verdana"/>
          <w:szCs w:val="22"/>
          <w:lang w:val="en"/>
        </w:rPr>
      </w:pPr>
      <w:hyperlink r:id="rId17" w:history="1">
        <w:r w:rsidR="00B72D32" w:rsidRPr="00D825F1">
          <w:rPr>
            <w:rStyle w:val="Hyperlink"/>
            <w:rFonts w:cs="Verdana"/>
            <w:color w:val="0432FF"/>
            <w:szCs w:val="22"/>
          </w:rPr>
          <w:t>Information Sharing: Advice for Practitioners providing Safeguarding Services to Children, Young People, Parents and Carers</w:t>
        </w:r>
      </w:hyperlink>
      <w:r w:rsidR="00B72D32" w:rsidRPr="00D825F1">
        <w:rPr>
          <w:rFonts w:cs="Verdana"/>
          <w:color w:val="000000" w:themeColor="text1"/>
          <w:szCs w:val="22"/>
          <w:lang w:val="en"/>
        </w:rPr>
        <w:t xml:space="preserve"> </w:t>
      </w:r>
      <w:r w:rsidR="00B72D32" w:rsidRPr="00D825F1">
        <w:rPr>
          <w:rFonts w:cs="Verdana"/>
          <w:szCs w:val="22"/>
          <w:lang w:val="en"/>
        </w:rPr>
        <w:t xml:space="preserve">March 2015. </w:t>
      </w:r>
      <w:r w:rsidR="000D59E3">
        <w:rPr>
          <w:rFonts w:cs="Verdana"/>
          <w:szCs w:val="22"/>
          <w:lang w:val="en"/>
        </w:rPr>
        <w:t xml:space="preserve"> </w:t>
      </w:r>
      <w:r w:rsidR="00B72D32" w:rsidRPr="00D825F1">
        <w:rPr>
          <w:rFonts w:cs="Verdana"/>
          <w:szCs w:val="22"/>
          <w:lang w:val="en"/>
        </w:rPr>
        <w:t>Revised July 2018.</w:t>
      </w:r>
    </w:p>
    <w:p w:rsidR="004B5425" w:rsidRPr="00D825F1" w:rsidRDefault="004B5425" w:rsidP="004B5425">
      <w:pPr>
        <w:autoSpaceDE w:val="0"/>
        <w:autoSpaceDN w:val="0"/>
        <w:adjustRightInd w:val="0"/>
        <w:jc w:val="both"/>
        <w:rPr>
          <w:rFonts w:cs="Verdana"/>
          <w:szCs w:val="22"/>
          <w:lang w:val="en"/>
        </w:rPr>
      </w:pPr>
    </w:p>
    <w:p w:rsidR="00B72D32" w:rsidRPr="00D825F1" w:rsidRDefault="00477595" w:rsidP="004B5425">
      <w:pPr>
        <w:autoSpaceDE w:val="0"/>
        <w:autoSpaceDN w:val="0"/>
        <w:adjustRightInd w:val="0"/>
        <w:jc w:val="both"/>
        <w:rPr>
          <w:rFonts w:cs="Verdana"/>
          <w:color w:val="000000"/>
          <w:szCs w:val="22"/>
          <w:lang w:val="en"/>
        </w:rPr>
      </w:pPr>
      <w:hyperlink r:id="rId18" w:history="1">
        <w:r w:rsidR="00B72D32" w:rsidRPr="00D825F1">
          <w:rPr>
            <w:rStyle w:val="Hyperlink"/>
            <w:rFonts w:cs="Verdana"/>
            <w:color w:val="0432FF"/>
            <w:szCs w:val="22"/>
            <w:lang w:val="en"/>
          </w:rPr>
          <w:t>The Prevent Duty Departmental, advice for Schools and child care providers</w:t>
        </w:r>
      </w:hyperlink>
      <w:r w:rsidR="00B72D32" w:rsidRPr="00D825F1">
        <w:rPr>
          <w:rFonts w:cs="Verdana"/>
          <w:color w:val="0432FF"/>
          <w:szCs w:val="22"/>
          <w:lang w:val="en"/>
        </w:rPr>
        <w:t xml:space="preserve"> </w:t>
      </w:r>
      <w:r w:rsidR="00B72D32" w:rsidRPr="00D825F1">
        <w:rPr>
          <w:rFonts w:cs="Verdana"/>
          <w:color w:val="000000"/>
          <w:szCs w:val="22"/>
          <w:lang w:val="en"/>
        </w:rPr>
        <w:t xml:space="preserve">June 2015. </w:t>
      </w:r>
    </w:p>
    <w:p w:rsidR="004B5425" w:rsidRPr="00D825F1" w:rsidRDefault="004B5425" w:rsidP="004B5425">
      <w:pPr>
        <w:autoSpaceDE w:val="0"/>
        <w:autoSpaceDN w:val="0"/>
        <w:adjustRightInd w:val="0"/>
        <w:jc w:val="both"/>
        <w:rPr>
          <w:rFonts w:cs="Trebuchet MS"/>
          <w:color w:val="000000"/>
          <w:szCs w:val="22"/>
          <w:lang w:val="en"/>
        </w:rPr>
      </w:pPr>
    </w:p>
    <w:p w:rsidR="00B72D32" w:rsidRPr="00D825F1" w:rsidRDefault="00477595" w:rsidP="004B5425">
      <w:pPr>
        <w:autoSpaceDE w:val="0"/>
        <w:autoSpaceDN w:val="0"/>
        <w:adjustRightInd w:val="0"/>
        <w:jc w:val="both"/>
        <w:rPr>
          <w:rFonts w:cs="Verdana"/>
          <w:color w:val="0070C0"/>
          <w:szCs w:val="22"/>
          <w:lang w:val="en"/>
        </w:rPr>
      </w:pPr>
      <w:hyperlink r:id="rId19" w:history="1">
        <w:r w:rsidR="00B72D32" w:rsidRPr="00D825F1">
          <w:rPr>
            <w:rStyle w:val="Hyperlink"/>
            <w:rFonts w:cs="Verdana"/>
            <w:color w:val="0432FF"/>
            <w:szCs w:val="22"/>
            <w:lang w:val="en"/>
          </w:rPr>
          <w:t>Multi agency Statutory Guidance on Female Genital Mutilation</w:t>
        </w:r>
      </w:hyperlink>
      <w:r w:rsidR="00B72D32" w:rsidRPr="00D825F1">
        <w:rPr>
          <w:rFonts w:cs="Verdana"/>
          <w:color w:val="0432FF"/>
          <w:szCs w:val="22"/>
          <w:lang w:val="en"/>
        </w:rPr>
        <w:t xml:space="preserve"> </w:t>
      </w:r>
      <w:r w:rsidR="00B72D32" w:rsidRPr="00603B29">
        <w:rPr>
          <w:rFonts w:cs="Verdana"/>
          <w:color w:val="000000" w:themeColor="text1"/>
          <w:szCs w:val="22"/>
          <w:lang w:val="en"/>
        </w:rPr>
        <w:t>Updated October 2018</w:t>
      </w:r>
      <w:r w:rsidR="004B5425" w:rsidRPr="00603B29">
        <w:rPr>
          <w:rFonts w:cs="Verdana"/>
          <w:color w:val="000000" w:themeColor="text1"/>
          <w:szCs w:val="22"/>
          <w:lang w:val="en"/>
        </w:rPr>
        <w:t>.</w:t>
      </w:r>
    </w:p>
    <w:p w:rsidR="004B5425" w:rsidRPr="00D825F1" w:rsidRDefault="004B5425" w:rsidP="004B5425">
      <w:pPr>
        <w:autoSpaceDE w:val="0"/>
        <w:autoSpaceDN w:val="0"/>
        <w:adjustRightInd w:val="0"/>
        <w:jc w:val="both"/>
        <w:rPr>
          <w:rFonts w:cs="Verdana"/>
          <w:color w:val="FF0000"/>
          <w:szCs w:val="22"/>
          <w:lang w:val="en"/>
        </w:rPr>
      </w:pPr>
    </w:p>
    <w:p w:rsidR="004B5425" w:rsidRPr="00D825F1" w:rsidRDefault="00477595" w:rsidP="004B5425">
      <w:pPr>
        <w:autoSpaceDE w:val="0"/>
        <w:autoSpaceDN w:val="0"/>
        <w:adjustRightInd w:val="0"/>
        <w:jc w:val="both"/>
        <w:rPr>
          <w:rFonts w:cs="Trebuchet MS"/>
          <w:color w:val="000000"/>
          <w:szCs w:val="22"/>
          <w:lang w:val="en"/>
        </w:rPr>
      </w:pPr>
      <w:hyperlink r:id="rId20" w:history="1">
        <w:r w:rsidR="00B72D32" w:rsidRPr="00D825F1">
          <w:rPr>
            <w:rStyle w:val="Hyperlink"/>
            <w:rFonts w:cs="Trebuchet MS"/>
            <w:color w:val="0432FF"/>
            <w:szCs w:val="22"/>
            <w:lang w:val="en"/>
          </w:rPr>
          <w:t>Children Missing Education- Statutory guidance for local authorities</w:t>
        </w:r>
      </w:hyperlink>
      <w:r w:rsidR="00B72D32" w:rsidRPr="00D825F1">
        <w:rPr>
          <w:rFonts w:cs="Trebuchet MS"/>
          <w:color w:val="000000" w:themeColor="text1"/>
          <w:szCs w:val="22"/>
          <w:lang w:val="en"/>
        </w:rPr>
        <w:t xml:space="preserve"> </w:t>
      </w:r>
      <w:r w:rsidR="00B72D32" w:rsidRPr="00D825F1">
        <w:rPr>
          <w:rFonts w:cs="Trebuchet MS"/>
          <w:color w:val="000000"/>
          <w:szCs w:val="22"/>
          <w:lang w:val="en"/>
        </w:rPr>
        <w:t>September 2016.</w:t>
      </w:r>
    </w:p>
    <w:p w:rsidR="00B72D32" w:rsidRPr="00D825F1" w:rsidRDefault="00477595" w:rsidP="004B5425">
      <w:pPr>
        <w:autoSpaceDE w:val="0"/>
        <w:autoSpaceDN w:val="0"/>
        <w:adjustRightInd w:val="0"/>
        <w:jc w:val="both"/>
        <w:rPr>
          <w:rFonts w:cs="Verdana"/>
          <w:color w:val="0070C0"/>
          <w:szCs w:val="22"/>
          <w:lang w:val="en"/>
        </w:rPr>
      </w:pPr>
      <w:hyperlink r:id="rId21" w:history="1">
        <w:r w:rsidR="00B72D32" w:rsidRPr="00D825F1">
          <w:rPr>
            <w:rStyle w:val="Hyperlink"/>
            <w:rFonts w:cs="Verdana"/>
            <w:color w:val="0432FF"/>
            <w:szCs w:val="22"/>
            <w:lang w:val="en"/>
          </w:rPr>
          <w:t>Multi agency Statutory Guidance for dealing with Forced Marriage</w:t>
        </w:r>
      </w:hyperlink>
      <w:r w:rsidR="00B72D32" w:rsidRPr="00D825F1">
        <w:rPr>
          <w:rFonts w:cs="Verdana"/>
          <w:color w:val="0432FF"/>
          <w:szCs w:val="22"/>
          <w:lang w:val="en"/>
        </w:rPr>
        <w:t xml:space="preserve"> </w:t>
      </w:r>
      <w:r w:rsidR="00B72D32" w:rsidRPr="00603B29">
        <w:rPr>
          <w:rFonts w:cs="Verdana"/>
          <w:color w:val="000000" w:themeColor="text1"/>
          <w:szCs w:val="22"/>
          <w:lang w:val="en"/>
        </w:rPr>
        <w:t>June 2014</w:t>
      </w:r>
      <w:r w:rsidR="004B5425" w:rsidRPr="00603B29">
        <w:rPr>
          <w:rFonts w:cs="Verdana"/>
          <w:color w:val="000000" w:themeColor="text1"/>
          <w:szCs w:val="22"/>
          <w:lang w:val="en"/>
        </w:rPr>
        <w:t>.</w:t>
      </w:r>
    </w:p>
    <w:p w:rsidR="004B5425" w:rsidRPr="00D825F1" w:rsidRDefault="004B5425" w:rsidP="004B5425">
      <w:pPr>
        <w:autoSpaceDE w:val="0"/>
        <w:autoSpaceDN w:val="0"/>
        <w:adjustRightInd w:val="0"/>
        <w:jc w:val="both"/>
        <w:rPr>
          <w:rFonts w:cs="Verdana"/>
          <w:szCs w:val="22"/>
          <w:lang w:val="en"/>
        </w:rPr>
      </w:pPr>
    </w:p>
    <w:p w:rsidR="00B72D32" w:rsidRPr="00D825F1" w:rsidRDefault="00477595" w:rsidP="004B5425">
      <w:pPr>
        <w:autoSpaceDE w:val="0"/>
        <w:autoSpaceDN w:val="0"/>
        <w:adjustRightInd w:val="0"/>
        <w:jc w:val="both"/>
        <w:rPr>
          <w:rStyle w:val="Hyperlink"/>
          <w:rFonts w:cs="Calibri"/>
          <w:szCs w:val="22"/>
          <w:u w:val="none"/>
          <w:lang w:val="en"/>
        </w:rPr>
      </w:pPr>
      <w:hyperlink r:id="rId22" w:history="1">
        <w:r w:rsidR="00B72D32" w:rsidRPr="00D825F1">
          <w:rPr>
            <w:rStyle w:val="Hyperlink"/>
            <w:rFonts w:cs="Verdana"/>
            <w:color w:val="0432FF"/>
            <w:szCs w:val="22"/>
            <w:lang w:val="en"/>
          </w:rPr>
          <w:t>Child Sexual Exploitation Definition and a guide for Practitioners</w:t>
        </w:r>
      </w:hyperlink>
      <w:r w:rsidR="00B72D32" w:rsidRPr="00D825F1">
        <w:rPr>
          <w:rFonts w:cs="Verdana"/>
          <w:color w:val="0432FF"/>
          <w:szCs w:val="22"/>
          <w:lang w:val="en"/>
        </w:rPr>
        <w:t xml:space="preserve"> </w:t>
      </w:r>
      <w:r w:rsidR="00B72D32" w:rsidRPr="00D825F1">
        <w:rPr>
          <w:rStyle w:val="Hyperlink"/>
          <w:rFonts w:cs="Calibri"/>
          <w:szCs w:val="22"/>
          <w:u w:val="none"/>
          <w:lang w:val="en"/>
        </w:rPr>
        <w:t>DfE February 2017</w:t>
      </w:r>
      <w:r w:rsidR="004B5425" w:rsidRPr="00D825F1">
        <w:rPr>
          <w:rStyle w:val="Hyperlink"/>
          <w:rFonts w:cs="Calibri"/>
          <w:szCs w:val="22"/>
          <w:u w:val="none"/>
          <w:lang w:val="en"/>
        </w:rPr>
        <w:t>.</w:t>
      </w:r>
    </w:p>
    <w:p w:rsidR="004B5425" w:rsidRPr="00D825F1" w:rsidRDefault="004B5425" w:rsidP="004B5425">
      <w:pPr>
        <w:autoSpaceDE w:val="0"/>
        <w:autoSpaceDN w:val="0"/>
        <w:adjustRightInd w:val="0"/>
        <w:jc w:val="both"/>
        <w:rPr>
          <w:rFonts w:cs="Calibri"/>
          <w:szCs w:val="22"/>
          <w:lang w:val="en"/>
        </w:rPr>
      </w:pPr>
    </w:p>
    <w:p w:rsidR="00B72D32" w:rsidRPr="00D825F1" w:rsidRDefault="00477595" w:rsidP="004B5425">
      <w:pPr>
        <w:autoSpaceDE w:val="0"/>
        <w:autoSpaceDN w:val="0"/>
        <w:adjustRightInd w:val="0"/>
        <w:jc w:val="both"/>
        <w:rPr>
          <w:rStyle w:val="Hyperlink"/>
          <w:rFonts w:cs="Verdana"/>
          <w:color w:val="0070C0"/>
          <w:szCs w:val="22"/>
          <w:u w:val="none"/>
          <w:lang w:val="en"/>
        </w:rPr>
      </w:pPr>
      <w:hyperlink r:id="rId23" w:history="1">
        <w:r w:rsidR="00B72D32" w:rsidRPr="00D825F1">
          <w:rPr>
            <w:rStyle w:val="Hyperlink"/>
            <w:rFonts w:cs="Verdana"/>
            <w:color w:val="0432FF"/>
            <w:szCs w:val="22"/>
            <w:lang w:val="en"/>
          </w:rPr>
          <w:t xml:space="preserve">Guidance for Safer Working Practice for those working with Children and Young People in Education settings </w:t>
        </w:r>
      </w:hyperlink>
      <w:r w:rsidR="004B5425" w:rsidRPr="00D825F1">
        <w:rPr>
          <w:rStyle w:val="Hyperlink"/>
          <w:rFonts w:cs="Verdana"/>
          <w:szCs w:val="22"/>
          <w:u w:val="none"/>
          <w:lang w:val="en"/>
        </w:rPr>
        <w:t xml:space="preserve"> </w:t>
      </w:r>
      <w:r w:rsidR="00B72D32" w:rsidRPr="00603B29">
        <w:rPr>
          <w:rStyle w:val="Hyperlink"/>
          <w:rFonts w:cs="Verdana"/>
          <w:color w:val="000000" w:themeColor="text1"/>
          <w:szCs w:val="22"/>
          <w:u w:val="none"/>
          <w:lang w:val="en"/>
        </w:rPr>
        <w:t>Revised May 201</w:t>
      </w:r>
      <w:r w:rsidR="004B5425" w:rsidRPr="00603B29">
        <w:rPr>
          <w:rStyle w:val="Hyperlink"/>
          <w:rFonts w:cs="Verdana"/>
          <w:color w:val="000000" w:themeColor="text1"/>
          <w:szCs w:val="22"/>
          <w:u w:val="none"/>
          <w:lang w:val="en"/>
        </w:rPr>
        <w:t>9.</w:t>
      </w:r>
    </w:p>
    <w:p w:rsidR="004B5425" w:rsidRPr="00D825F1" w:rsidRDefault="004B5425" w:rsidP="004B5425">
      <w:pPr>
        <w:autoSpaceDE w:val="0"/>
        <w:autoSpaceDN w:val="0"/>
        <w:adjustRightInd w:val="0"/>
        <w:jc w:val="both"/>
        <w:rPr>
          <w:rStyle w:val="Hyperlink"/>
          <w:rFonts w:cs="Calibri"/>
          <w:color w:val="FF0000"/>
          <w:szCs w:val="22"/>
          <w:lang w:val="en"/>
        </w:rPr>
      </w:pPr>
    </w:p>
    <w:p w:rsidR="00B72D32" w:rsidRPr="00D825F1" w:rsidRDefault="00477595" w:rsidP="004B5425">
      <w:pPr>
        <w:autoSpaceDE w:val="0"/>
        <w:autoSpaceDN w:val="0"/>
        <w:adjustRightInd w:val="0"/>
        <w:jc w:val="both"/>
        <w:rPr>
          <w:rStyle w:val="Hyperlink"/>
          <w:rFonts w:cs="Calibri"/>
          <w:szCs w:val="22"/>
          <w:u w:val="none"/>
          <w:lang w:val="en"/>
        </w:rPr>
      </w:pPr>
      <w:hyperlink r:id="rId24" w:history="1">
        <w:r w:rsidR="00B72D32" w:rsidRPr="00D825F1">
          <w:rPr>
            <w:rStyle w:val="Hyperlink"/>
            <w:rFonts w:cs="Calibri"/>
            <w:color w:val="0432FF"/>
            <w:szCs w:val="22"/>
            <w:lang w:val="en"/>
          </w:rPr>
          <w:t>Sexual Violence and sexual harassment between children in schools and colleges</w:t>
        </w:r>
      </w:hyperlink>
      <w:r w:rsidR="00B72D32" w:rsidRPr="00D825F1">
        <w:rPr>
          <w:rStyle w:val="Hyperlink"/>
          <w:rFonts w:cs="Calibri"/>
          <w:color w:val="0432FF"/>
          <w:szCs w:val="22"/>
          <w:lang w:val="en"/>
        </w:rPr>
        <w:t xml:space="preserve"> </w:t>
      </w:r>
      <w:r w:rsidR="00B72D32" w:rsidRPr="00D825F1">
        <w:rPr>
          <w:rStyle w:val="Hyperlink"/>
          <w:rFonts w:cs="Calibri"/>
          <w:szCs w:val="22"/>
          <w:u w:val="none"/>
          <w:lang w:val="en"/>
        </w:rPr>
        <w:t>May 2018</w:t>
      </w:r>
      <w:r w:rsidR="004B5425" w:rsidRPr="00D825F1">
        <w:rPr>
          <w:rStyle w:val="Hyperlink"/>
          <w:rFonts w:cs="Calibri"/>
          <w:szCs w:val="22"/>
          <w:u w:val="none"/>
          <w:lang w:val="en"/>
        </w:rPr>
        <w:t>.</w:t>
      </w:r>
    </w:p>
    <w:p w:rsidR="004B5425" w:rsidRPr="00D825F1" w:rsidRDefault="004B5425" w:rsidP="004B5425">
      <w:pPr>
        <w:autoSpaceDE w:val="0"/>
        <w:autoSpaceDN w:val="0"/>
        <w:adjustRightInd w:val="0"/>
        <w:jc w:val="both"/>
        <w:rPr>
          <w:rStyle w:val="Hyperlink"/>
          <w:rFonts w:cs="Calibri"/>
          <w:szCs w:val="22"/>
          <w:lang w:val="en"/>
        </w:rPr>
      </w:pPr>
    </w:p>
    <w:p w:rsidR="00B72D32" w:rsidRPr="00D825F1" w:rsidRDefault="00477595" w:rsidP="004B5425">
      <w:pPr>
        <w:autoSpaceDE w:val="0"/>
        <w:autoSpaceDN w:val="0"/>
        <w:adjustRightInd w:val="0"/>
        <w:jc w:val="both"/>
        <w:rPr>
          <w:rStyle w:val="Hyperlink"/>
          <w:rFonts w:cs="Calibri"/>
          <w:color w:val="0070C0"/>
          <w:szCs w:val="22"/>
          <w:u w:val="none"/>
          <w:lang w:val="en"/>
        </w:rPr>
      </w:pPr>
      <w:hyperlink r:id="rId25" w:history="1">
        <w:r w:rsidR="00B72D32" w:rsidRPr="00D825F1">
          <w:rPr>
            <w:rStyle w:val="Hyperlink"/>
            <w:rFonts w:cs="Calibri"/>
            <w:color w:val="0432FF"/>
            <w:szCs w:val="22"/>
            <w:lang w:val="en"/>
          </w:rPr>
          <w:t>Criminal Exploitation of children and vulnerable adults: County Lines guidance</w:t>
        </w:r>
      </w:hyperlink>
      <w:r w:rsidR="00B72D32" w:rsidRPr="000D59E3">
        <w:rPr>
          <w:rStyle w:val="Hyperlink"/>
          <w:rFonts w:cs="Calibri"/>
          <w:color w:val="0432FF"/>
          <w:szCs w:val="22"/>
          <w:u w:val="none"/>
          <w:lang w:val="en"/>
        </w:rPr>
        <w:t xml:space="preserve"> </w:t>
      </w:r>
      <w:r w:rsidR="00B72D32" w:rsidRPr="00603B29">
        <w:rPr>
          <w:rStyle w:val="Hyperlink"/>
          <w:rFonts w:cs="Calibri"/>
          <w:color w:val="000000" w:themeColor="text1"/>
          <w:szCs w:val="22"/>
          <w:u w:val="none"/>
          <w:lang w:val="en"/>
        </w:rPr>
        <w:t>Updated September 2018</w:t>
      </w:r>
      <w:r w:rsidR="004B5425" w:rsidRPr="00603B29">
        <w:rPr>
          <w:rStyle w:val="Hyperlink"/>
          <w:rFonts w:cs="Calibri"/>
          <w:color w:val="000000" w:themeColor="text1"/>
          <w:szCs w:val="22"/>
          <w:u w:val="none"/>
          <w:lang w:val="en"/>
        </w:rPr>
        <w:t>.</w:t>
      </w:r>
    </w:p>
    <w:p w:rsidR="004B5425" w:rsidRPr="00D825F1" w:rsidRDefault="004B5425" w:rsidP="004B5425">
      <w:pPr>
        <w:autoSpaceDE w:val="0"/>
        <w:autoSpaceDN w:val="0"/>
        <w:adjustRightInd w:val="0"/>
        <w:jc w:val="both"/>
        <w:rPr>
          <w:rStyle w:val="Hyperlink"/>
          <w:rFonts w:cs="Calibri"/>
          <w:color w:val="0070C0"/>
          <w:szCs w:val="22"/>
          <w:lang w:val="en"/>
        </w:rPr>
      </w:pPr>
    </w:p>
    <w:p w:rsidR="00B72D32" w:rsidRPr="00D825F1" w:rsidRDefault="00B72D32" w:rsidP="004B5425">
      <w:pPr>
        <w:autoSpaceDE w:val="0"/>
        <w:autoSpaceDN w:val="0"/>
        <w:adjustRightInd w:val="0"/>
        <w:jc w:val="both"/>
        <w:rPr>
          <w:rStyle w:val="Hyperlink"/>
          <w:rFonts w:cs="Calibri"/>
          <w:color w:val="0432FF"/>
          <w:szCs w:val="22"/>
          <w:lang w:val="en"/>
        </w:rPr>
      </w:pPr>
      <w:r w:rsidRPr="00D825F1">
        <w:rPr>
          <w:rStyle w:val="Hyperlink"/>
          <w:rFonts w:cs="Calibri"/>
          <w:color w:val="0432FF"/>
          <w:szCs w:val="22"/>
          <w:lang w:val="en"/>
        </w:rPr>
        <w:t xml:space="preserve">The </w:t>
      </w:r>
      <w:hyperlink r:id="rId26" w:history="1">
        <w:r w:rsidRPr="00D825F1">
          <w:rPr>
            <w:rStyle w:val="Hyperlink"/>
            <w:rFonts w:cs="Calibri"/>
            <w:color w:val="0432FF"/>
            <w:szCs w:val="22"/>
            <w:lang w:val="en"/>
          </w:rPr>
          <w:t>General Data Protection Regulation (GDPR) and Data Protection Act 2018</w:t>
        </w:r>
      </w:hyperlink>
    </w:p>
    <w:p w:rsidR="004B5425" w:rsidRPr="00D825F1" w:rsidRDefault="004B5425" w:rsidP="004B5425">
      <w:pPr>
        <w:autoSpaceDE w:val="0"/>
        <w:autoSpaceDN w:val="0"/>
        <w:adjustRightInd w:val="0"/>
        <w:jc w:val="both"/>
        <w:rPr>
          <w:rStyle w:val="Hyperlink"/>
          <w:rFonts w:cs="Calibri"/>
          <w:color w:val="000000" w:themeColor="text1"/>
          <w:szCs w:val="22"/>
          <w:lang w:val="en"/>
        </w:rPr>
      </w:pPr>
    </w:p>
    <w:p w:rsidR="00B72D32" w:rsidRPr="00D825F1" w:rsidRDefault="00B72D32" w:rsidP="004B5425">
      <w:pPr>
        <w:autoSpaceDE w:val="0"/>
        <w:autoSpaceDN w:val="0"/>
        <w:adjustRightInd w:val="0"/>
        <w:jc w:val="both"/>
        <w:rPr>
          <w:rStyle w:val="Hyperlink"/>
          <w:rFonts w:cs="Calibri"/>
          <w:szCs w:val="22"/>
          <w:u w:val="none"/>
          <w:lang w:val="en"/>
        </w:rPr>
      </w:pPr>
      <w:r w:rsidRPr="00D825F1">
        <w:rPr>
          <w:rStyle w:val="Hyperlink"/>
          <w:rFonts w:cs="Calibri"/>
          <w:szCs w:val="22"/>
          <w:u w:val="none"/>
          <w:lang w:val="en"/>
        </w:rPr>
        <w:t>Cornwall and Isles of Scilly Multi Agency Safeguarding Children Partnership Guidance available via</w:t>
      </w:r>
      <w:r w:rsidRPr="00D825F1">
        <w:rPr>
          <w:rStyle w:val="Hyperlink"/>
          <w:rFonts w:cs="Calibri"/>
          <w:color w:val="0432FF"/>
          <w:szCs w:val="22"/>
          <w:u w:val="none"/>
          <w:lang w:val="en"/>
        </w:rPr>
        <w:t xml:space="preserve"> </w:t>
      </w:r>
      <w:hyperlink r:id="rId27" w:history="1">
        <w:r w:rsidRPr="00D825F1">
          <w:rPr>
            <w:rStyle w:val="Hyperlink"/>
            <w:rFonts w:cs="Calibri"/>
            <w:color w:val="0432FF"/>
            <w:szCs w:val="22"/>
            <w:lang w:val="en"/>
          </w:rPr>
          <w:t>www.safechildren-cios.co.uk</w:t>
        </w:r>
      </w:hyperlink>
      <w:r w:rsidRPr="00D825F1">
        <w:rPr>
          <w:rStyle w:val="Hyperlink"/>
          <w:rFonts w:cs="Calibri"/>
          <w:color w:val="0070C0"/>
          <w:szCs w:val="22"/>
          <w:u w:val="none"/>
          <w:lang w:val="en"/>
        </w:rPr>
        <w:t xml:space="preserve"> </w:t>
      </w:r>
      <w:r w:rsidRPr="00D825F1">
        <w:rPr>
          <w:rStyle w:val="Hyperlink"/>
          <w:rFonts w:cs="Calibri"/>
          <w:szCs w:val="22"/>
          <w:u w:val="none"/>
          <w:lang w:val="en"/>
        </w:rPr>
        <w:t>which includes:</w:t>
      </w:r>
    </w:p>
    <w:p w:rsidR="004B5425" w:rsidRPr="00D825F1" w:rsidRDefault="004B5425" w:rsidP="004B5425">
      <w:pPr>
        <w:autoSpaceDE w:val="0"/>
        <w:autoSpaceDN w:val="0"/>
        <w:adjustRightInd w:val="0"/>
        <w:jc w:val="both"/>
        <w:rPr>
          <w:rStyle w:val="Hyperlink"/>
          <w:rFonts w:cs="Calibri"/>
          <w:szCs w:val="22"/>
          <w:u w:val="none"/>
          <w:lang w:val="en"/>
        </w:rPr>
      </w:pPr>
    </w:p>
    <w:p w:rsidR="00B72D32" w:rsidRPr="00D825F1" w:rsidRDefault="00B72D32" w:rsidP="004B483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57" w:hanging="357"/>
        <w:jc w:val="both"/>
        <w:rPr>
          <w:rStyle w:val="Hyperlink"/>
          <w:rFonts w:ascii="Museo Sans Rounded 300" w:hAnsi="Museo Sans Rounded 300"/>
          <w:color w:val="auto"/>
          <w:u w:val="none"/>
          <w:lang w:val="en"/>
        </w:rPr>
      </w:pPr>
      <w:r w:rsidRPr="00D825F1">
        <w:rPr>
          <w:rStyle w:val="Hyperlink"/>
          <w:rFonts w:ascii="Museo Sans Rounded 300" w:hAnsi="Museo Sans Rounded 300"/>
          <w:color w:val="auto"/>
          <w:u w:val="none"/>
          <w:lang w:val="en"/>
        </w:rPr>
        <w:t xml:space="preserve">Multi Agency Threshold Tool July 2018 </w:t>
      </w:r>
    </w:p>
    <w:p w:rsidR="00B72D32" w:rsidRPr="00D825F1" w:rsidRDefault="00B72D32" w:rsidP="004B483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57" w:hanging="357"/>
        <w:jc w:val="both"/>
        <w:rPr>
          <w:rStyle w:val="Hyperlink"/>
          <w:rFonts w:ascii="Museo Sans Rounded 300" w:hAnsi="Museo Sans Rounded 300"/>
          <w:color w:val="auto"/>
          <w:u w:val="none"/>
          <w:lang w:val="en"/>
        </w:rPr>
      </w:pPr>
      <w:r w:rsidRPr="00D825F1">
        <w:rPr>
          <w:rStyle w:val="Hyperlink"/>
          <w:rFonts w:ascii="Museo Sans Rounded 300" w:hAnsi="Museo Sans Rounded 300"/>
          <w:color w:val="auto"/>
          <w:u w:val="none"/>
          <w:lang w:val="en"/>
        </w:rPr>
        <w:t>Conflict Resolution Policy (Resolving Professional Difference)</w:t>
      </w:r>
    </w:p>
    <w:p w:rsidR="00B72D32" w:rsidRPr="00603B29" w:rsidRDefault="00B72D32" w:rsidP="004B483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57" w:hanging="357"/>
        <w:jc w:val="both"/>
        <w:rPr>
          <w:rStyle w:val="Hyperlink"/>
          <w:rFonts w:ascii="Museo Sans Rounded 300" w:hAnsi="Museo Sans Rounded 300"/>
          <w:color w:val="000000" w:themeColor="text1"/>
          <w:u w:val="none"/>
          <w:lang w:val="en"/>
        </w:rPr>
      </w:pPr>
      <w:r w:rsidRPr="00603B29">
        <w:rPr>
          <w:rStyle w:val="Hyperlink"/>
          <w:rFonts w:ascii="Museo Sans Rounded 300" w:hAnsi="Museo Sans Rounded 300"/>
          <w:color w:val="000000" w:themeColor="text1"/>
          <w:u w:val="none"/>
          <w:lang w:val="en"/>
        </w:rPr>
        <w:t>Neglect Strategy</w:t>
      </w:r>
    </w:p>
    <w:p w:rsidR="00B72D32" w:rsidRPr="00603B29" w:rsidRDefault="00B72D32" w:rsidP="004B483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57" w:hanging="357"/>
        <w:jc w:val="both"/>
        <w:rPr>
          <w:rStyle w:val="Hyperlink"/>
          <w:rFonts w:ascii="Museo Sans Rounded 300" w:hAnsi="Museo Sans Rounded 300"/>
          <w:color w:val="000000" w:themeColor="text1"/>
          <w:u w:val="none"/>
          <w:lang w:val="en"/>
        </w:rPr>
      </w:pPr>
      <w:r w:rsidRPr="00603B29">
        <w:rPr>
          <w:rStyle w:val="Hyperlink"/>
          <w:rFonts w:ascii="Museo Sans Rounded 300" w:hAnsi="Museo Sans Rounded 300"/>
          <w:color w:val="000000" w:themeColor="text1"/>
          <w:u w:val="none"/>
          <w:lang w:val="en"/>
        </w:rPr>
        <w:t>Child Sexual Abuse Strategy 2018-21</w:t>
      </w:r>
    </w:p>
    <w:p w:rsidR="00B72D32" w:rsidRPr="00603B29" w:rsidRDefault="00B72D32" w:rsidP="004B483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57" w:hanging="357"/>
        <w:jc w:val="both"/>
        <w:rPr>
          <w:rStyle w:val="Hyperlink"/>
          <w:rFonts w:ascii="Museo Sans Rounded 300" w:hAnsi="Museo Sans Rounded 300"/>
          <w:color w:val="000000" w:themeColor="text1"/>
          <w:u w:val="none"/>
          <w:lang w:val="en"/>
        </w:rPr>
      </w:pPr>
      <w:r w:rsidRPr="00603B29">
        <w:rPr>
          <w:rStyle w:val="Hyperlink"/>
          <w:rFonts w:ascii="Museo Sans Rounded 300" w:hAnsi="Museo Sans Rounded 300"/>
          <w:color w:val="000000" w:themeColor="text1"/>
          <w:u w:val="none"/>
          <w:lang w:val="en"/>
        </w:rPr>
        <w:t>Missing and Sexual Exploitation Strategy 2018-19</w:t>
      </w:r>
    </w:p>
    <w:p w:rsidR="004B5425" w:rsidRPr="004B5425" w:rsidRDefault="004B5425" w:rsidP="004B54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olor w:val="0070C0"/>
          <w:sz w:val="20"/>
          <w:szCs w:val="20"/>
          <w:lang w:val="en"/>
        </w:rPr>
      </w:pPr>
    </w:p>
    <w:p w:rsidR="00F33D69" w:rsidRPr="004B5425" w:rsidRDefault="001839CD" w:rsidP="00D825F1">
      <w:pPr>
        <w:pStyle w:val="Body"/>
        <w:spacing w:after="120"/>
        <w:jc w:val="both"/>
        <w:rPr>
          <w:rFonts w:ascii="Museo Sans Rounded 300" w:hAnsi="Museo Sans Rounded 300"/>
          <w:b/>
          <w:sz w:val="22"/>
          <w:szCs w:val="22"/>
          <w:lang w:val="en-US"/>
        </w:rPr>
      </w:pPr>
      <w:r w:rsidRPr="004B5425">
        <w:rPr>
          <w:rFonts w:ascii="Museo Sans Rounded 300" w:hAnsi="Museo Sans Rounded 300"/>
          <w:b/>
          <w:sz w:val="22"/>
          <w:szCs w:val="22"/>
          <w:lang w:val="en-US"/>
        </w:rPr>
        <w:t>Furthermore, we will follow the procedures set out by:</w:t>
      </w:r>
    </w:p>
    <w:p w:rsidR="00F33D69" w:rsidRPr="001F1A80" w:rsidRDefault="001839CD" w:rsidP="00D825F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 South West Child Protection Procedures: </w:t>
      </w:r>
      <w:hyperlink r:id="rId28" w:history="1">
        <w:r w:rsidRPr="001F1A80">
          <w:rPr>
            <w:rStyle w:val="Hyperlink0"/>
            <w:rFonts w:ascii="Museo Sans Rounded 300" w:hAnsi="Museo Sans Rounded 300"/>
            <w:sz w:val="22"/>
            <w:szCs w:val="22"/>
          </w:rPr>
          <w:t>www.swcpp.org.uk</w:t>
        </w:r>
      </w:hyperlink>
      <w:r w:rsidRPr="001F1A80">
        <w:rPr>
          <w:rFonts w:ascii="Museo Sans Rounded 300" w:hAnsi="Museo Sans Rounded 300"/>
          <w:sz w:val="22"/>
          <w:szCs w:val="22"/>
        </w:rPr>
        <w:t xml:space="preserve"> </w:t>
      </w:r>
      <w:r w:rsidRPr="00603B29">
        <w:rPr>
          <w:rFonts w:ascii="Museo Sans Rounded 300" w:hAnsi="Museo Sans Rounded 300"/>
          <w:color w:val="000000" w:themeColor="text1"/>
          <w:sz w:val="22"/>
          <w:szCs w:val="22"/>
          <w:u w:color="0070C0"/>
          <w:lang w:val="en-US"/>
        </w:rPr>
        <w:t>and Isles of Scilly Safeguarding Children’s Partnership</w:t>
      </w:r>
      <w:r w:rsidRPr="00603B29">
        <w:rPr>
          <w:rFonts w:ascii="Museo Sans Rounded 300" w:hAnsi="Museo Sans Rounded 300"/>
          <w:color w:val="000000" w:themeColor="text1"/>
          <w:sz w:val="22"/>
          <w:szCs w:val="22"/>
        </w:rPr>
        <w:t xml:space="preserve"> </w:t>
      </w:r>
      <w:hyperlink r:id="rId29" w:history="1">
        <w:r w:rsidRPr="001F1A80">
          <w:rPr>
            <w:rStyle w:val="Hyperlink0"/>
            <w:rFonts w:ascii="Museo Sans Rounded 300" w:hAnsi="Museo Sans Rounded 300"/>
            <w:sz w:val="22"/>
            <w:szCs w:val="22"/>
            <w:lang w:val="en-US"/>
          </w:rPr>
          <w:t>www.safechildren-cios.co.uk</w:t>
        </w:r>
      </w:hyperlink>
    </w:p>
    <w:p w:rsidR="00F33D69" w:rsidRPr="001F1A80" w:rsidRDefault="001839CD" w:rsidP="00D825F1">
      <w:pPr>
        <w:pStyle w:val="Body"/>
        <w:spacing w:after="120"/>
        <w:jc w:val="both"/>
        <w:rPr>
          <w:rFonts w:ascii="Museo Sans Rounded 300" w:hAnsi="Museo Sans Rounded 300"/>
          <w:color w:val="0070C0"/>
          <w:sz w:val="22"/>
          <w:szCs w:val="22"/>
          <w:u w:color="0070C0"/>
        </w:rPr>
      </w:pPr>
      <w:r w:rsidRPr="001F1A80">
        <w:rPr>
          <w:rFonts w:ascii="Museo Sans Rounded 300" w:hAnsi="Museo Sans Rounded 300"/>
          <w:sz w:val="22"/>
          <w:szCs w:val="22"/>
          <w:lang w:val="en-US"/>
        </w:rPr>
        <w:t xml:space="preserve">In accordance with the above procedures, the </w:t>
      </w:r>
      <w:r w:rsidR="004B5425">
        <w:rPr>
          <w:rFonts w:ascii="Museo Sans Rounded 300" w:hAnsi="Museo Sans Rounded 300"/>
          <w:sz w:val="22"/>
          <w:szCs w:val="22"/>
          <w:lang w:val="en-US"/>
        </w:rPr>
        <w:t>A</w:t>
      </w:r>
      <w:r w:rsidRPr="001F1A80">
        <w:rPr>
          <w:rFonts w:ascii="Museo Sans Rounded 300" w:hAnsi="Museo Sans Rounded 300"/>
          <w:sz w:val="22"/>
          <w:szCs w:val="22"/>
          <w:lang w:val="en-US"/>
        </w:rPr>
        <w:t xml:space="preserve">cademy carries out an annual audit of its Safeguarding provision (S175/157 Safeguarding Audit, requirement of the Education Act 2002 &amp; 2006) and sends a copy to the Local Authority from which a report is submitted </w:t>
      </w:r>
      <w:r w:rsidRPr="00603B29">
        <w:rPr>
          <w:rFonts w:ascii="Museo Sans Rounded 300" w:hAnsi="Museo Sans Rounded 300"/>
          <w:color w:val="000000" w:themeColor="text1"/>
          <w:sz w:val="22"/>
          <w:szCs w:val="22"/>
          <w:u w:color="0070C0"/>
          <w:lang w:val="en-US"/>
        </w:rPr>
        <w:t>CIOS Safeguarding Children’s Partnership</w:t>
      </w:r>
      <w:r w:rsidR="0009775E" w:rsidRPr="00603B29">
        <w:rPr>
          <w:rFonts w:ascii="Museo Sans Rounded 300" w:hAnsi="Museo Sans Rounded 300"/>
          <w:color w:val="000000" w:themeColor="text1"/>
          <w:sz w:val="22"/>
          <w:szCs w:val="22"/>
          <w:u w:color="0070C0"/>
          <w:lang w:val="en-US"/>
        </w:rPr>
        <w:t>.</w:t>
      </w:r>
    </w:p>
    <w:p w:rsidR="00F33D69" w:rsidRDefault="001839CD" w:rsidP="005660B3">
      <w:pPr>
        <w:pStyle w:val="Body"/>
        <w:spacing w:after="120"/>
        <w:jc w:val="both"/>
        <w:rPr>
          <w:rFonts w:ascii="Museo Sans Rounded 300" w:hAnsi="Museo Sans Rounded 300"/>
          <w:b/>
          <w:bCs/>
          <w:sz w:val="22"/>
          <w:szCs w:val="22"/>
          <w:lang w:val="en-US"/>
        </w:rPr>
      </w:pPr>
      <w:r w:rsidRPr="004B5425">
        <w:rPr>
          <w:rFonts w:ascii="Museo Sans Rounded 300" w:hAnsi="Museo Sans Rounded 300"/>
          <w:b/>
          <w:bCs/>
          <w:sz w:val="22"/>
          <w:szCs w:val="22"/>
          <w:lang w:val="en-US"/>
        </w:rPr>
        <w:t>This policy should also be read in conjunction with the following policies linked to safeguarding within the school which can include:</w:t>
      </w:r>
    </w:p>
    <w:p w:rsidR="003D49A6" w:rsidRDefault="003D49A6" w:rsidP="003D49A6">
      <w:pPr>
        <w:pStyle w:val="Body"/>
        <w:tabs>
          <w:tab w:val="left" w:pos="4536"/>
        </w:tabs>
        <w:spacing w:after="40"/>
        <w:jc w:val="both"/>
        <w:rPr>
          <w:rFonts w:ascii="Museo Sans Rounded 300" w:hAnsi="Museo Sans Rounded 300"/>
          <w:b/>
          <w:bCs/>
          <w:sz w:val="22"/>
          <w:szCs w:val="22"/>
          <w:lang w:val="en-US"/>
        </w:rPr>
      </w:pPr>
      <w:r>
        <w:rPr>
          <w:rFonts w:ascii="Museo Sans Rounded 300" w:hAnsi="Museo Sans Rounded 300"/>
          <w:b/>
          <w:bCs/>
          <w:sz w:val="22"/>
          <w:szCs w:val="22"/>
          <w:lang w:val="en-US"/>
        </w:rPr>
        <w:t>Anti-Bullying Policy</w:t>
      </w:r>
      <w:r>
        <w:rPr>
          <w:rFonts w:ascii="Museo Sans Rounded 300" w:hAnsi="Museo Sans Rounded 300"/>
          <w:b/>
          <w:bCs/>
          <w:sz w:val="22"/>
          <w:szCs w:val="22"/>
          <w:lang w:val="en-US"/>
        </w:rPr>
        <w:tab/>
        <w:t>Confidentiality</w:t>
      </w:r>
    </w:p>
    <w:p w:rsidR="003D49A6" w:rsidRDefault="003D49A6" w:rsidP="003D49A6">
      <w:pPr>
        <w:pStyle w:val="Body"/>
        <w:tabs>
          <w:tab w:val="left" w:pos="4536"/>
        </w:tabs>
        <w:spacing w:after="40"/>
        <w:jc w:val="both"/>
        <w:rPr>
          <w:rFonts w:ascii="Museo Sans Rounded 300" w:hAnsi="Museo Sans Rounded 300"/>
          <w:b/>
          <w:bCs/>
          <w:sz w:val="22"/>
          <w:szCs w:val="22"/>
          <w:lang w:val="en-US"/>
        </w:rPr>
      </w:pPr>
      <w:r>
        <w:rPr>
          <w:rFonts w:ascii="Museo Sans Rounded 300" w:hAnsi="Museo Sans Rounded 300"/>
          <w:b/>
          <w:bCs/>
          <w:sz w:val="22"/>
          <w:szCs w:val="22"/>
          <w:lang w:val="en-US"/>
        </w:rPr>
        <w:t>Acceptable User Policy</w:t>
      </w:r>
      <w:r>
        <w:rPr>
          <w:rFonts w:ascii="Museo Sans Rounded 300" w:hAnsi="Museo Sans Rounded 300"/>
          <w:b/>
          <w:bCs/>
          <w:sz w:val="22"/>
          <w:szCs w:val="22"/>
          <w:lang w:val="en-US"/>
        </w:rPr>
        <w:tab/>
        <w:t>Prevent Policy</w:t>
      </w:r>
    </w:p>
    <w:p w:rsidR="003D49A6" w:rsidRDefault="003D49A6" w:rsidP="003D49A6">
      <w:pPr>
        <w:pStyle w:val="Body"/>
        <w:tabs>
          <w:tab w:val="left" w:pos="4536"/>
        </w:tabs>
        <w:spacing w:after="40"/>
        <w:jc w:val="both"/>
        <w:rPr>
          <w:rFonts w:ascii="Museo Sans Rounded 300" w:hAnsi="Museo Sans Rounded 300"/>
          <w:b/>
          <w:bCs/>
          <w:sz w:val="22"/>
          <w:szCs w:val="22"/>
          <w:lang w:val="en-US"/>
        </w:rPr>
      </w:pPr>
      <w:r>
        <w:rPr>
          <w:rFonts w:ascii="Museo Sans Rounded 300" w:hAnsi="Museo Sans Rounded 300"/>
          <w:b/>
          <w:bCs/>
          <w:sz w:val="22"/>
          <w:szCs w:val="22"/>
          <w:lang w:val="en-US"/>
        </w:rPr>
        <w:t>Behaviour Policy</w:t>
      </w:r>
      <w:r>
        <w:rPr>
          <w:rFonts w:ascii="Museo Sans Rounded 300" w:hAnsi="Museo Sans Rounded 300"/>
          <w:b/>
          <w:bCs/>
          <w:sz w:val="22"/>
          <w:szCs w:val="22"/>
          <w:lang w:val="en-US"/>
        </w:rPr>
        <w:tab/>
        <w:t>Health &amp; Safety Policy</w:t>
      </w:r>
    </w:p>
    <w:p w:rsidR="003D49A6" w:rsidRDefault="003D49A6" w:rsidP="003D49A6">
      <w:pPr>
        <w:pStyle w:val="Body"/>
        <w:tabs>
          <w:tab w:val="left" w:pos="4536"/>
        </w:tabs>
        <w:spacing w:after="40"/>
        <w:jc w:val="both"/>
        <w:rPr>
          <w:rFonts w:ascii="Museo Sans Rounded 300" w:hAnsi="Museo Sans Rounded 300"/>
          <w:b/>
          <w:bCs/>
          <w:sz w:val="22"/>
          <w:szCs w:val="22"/>
          <w:lang w:val="en-US"/>
        </w:rPr>
      </w:pPr>
      <w:r>
        <w:rPr>
          <w:rFonts w:ascii="Museo Sans Rounded 300" w:hAnsi="Museo Sans Rounded 300"/>
          <w:b/>
          <w:bCs/>
          <w:sz w:val="22"/>
          <w:szCs w:val="22"/>
          <w:lang w:val="en-US"/>
        </w:rPr>
        <w:t>Whistleblowing Policy</w:t>
      </w:r>
      <w:r>
        <w:rPr>
          <w:rFonts w:ascii="Museo Sans Rounded 300" w:hAnsi="Museo Sans Rounded 300"/>
          <w:b/>
          <w:bCs/>
          <w:sz w:val="22"/>
          <w:szCs w:val="22"/>
          <w:lang w:val="en-US"/>
        </w:rPr>
        <w:tab/>
        <w:t>Code of Conduct</w:t>
      </w:r>
    </w:p>
    <w:p w:rsidR="003D49A6" w:rsidRDefault="003D49A6" w:rsidP="003D49A6">
      <w:pPr>
        <w:pStyle w:val="Body"/>
        <w:tabs>
          <w:tab w:val="left" w:pos="4536"/>
        </w:tabs>
        <w:spacing w:after="40"/>
        <w:jc w:val="both"/>
        <w:rPr>
          <w:rFonts w:ascii="Museo Sans Rounded 300" w:hAnsi="Museo Sans Rounded 300"/>
          <w:b/>
          <w:bCs/>
          <w:sz w:val="22"/>
          <w:szCs w:val="22"/>
          <w:lang w:val="en-US"/>
        </w:rPr>
      </w:pPr>
      <w:r>
        <w:rPr>
          <w:rFonts w:ascii="Museo Sans Rounded 300" w:hAnsi="Museo Sans Rounded 300"/>
          <w:b/>
          <w:bCs/>
          <w:sz w:val="22"/>
          <w:szCs w:val="22"/>
          <w:lang w:val="en-US"/>
        </w:rPr>
        <w:t>Data Protection Policy</w:t>
      </w:r>
      <w:r>
        <w:rPr>
          <w:rFonts w:ascii="Museo Sans Rounded 300" w:hAnsi="Museo Sans Rounded 300"/>
          <w:b/>
          <w:bCs/>
          <w:sz w:val="22"/>
          <w:szCs w:val="22"/>
          <w:lang w:val="en-US"/>
        </w:rPr>
        <w:tab/>
        <w:t>Accessibility Policy</w:t>
      </w:r>
    </w:p>
    <w:p w:rsidR="003D49A6" w:rsidRDefault="003D49A6" w:rsidP="003D49A6">
      <w:pPr>
        <w:pStyle w:val="Body"/>
        <w:tabs>
          <w:tab w:val="left" w:pos="4536"/>
        </w:tabs>
        <w:spacing w:after="40"/>
        <w:jc w:val="both"/>
        <w:rPr>
          <w:rFonts w:ascii="Museo Sans Rounded 300" w:hAnsi="Museo Sans Rounded 300"/>
          <w:b/>
          <w:bCs/>
          <w:sz w:val="22"/>
          <w:szCs w:val="22"/>
          <w:lang w:val="en-US"/>
        </w:rPr>
      </w:pPr>
      <w:r>
        <w:rPr>
          <w:rFonts w:ascii="Museo Sans Rounded 300" w:hAnsi="Museo Sans Rounded 300"/>
          <w:b/>
          <w:bCs/>
          <w:sz w:val="22"/>
          <w:szCs w:val="22"/>
          <w:lang w:val="en-US"/>
        </w:rPr>
        <w:t>Physical Interventions</w:t>
      </w:r>
      <w:r>
        <w:rPr>
          <w:rFonts w:ascii="Museo Sans Rounded 300" w:hAnsi="Museo Sans Rounded 300"/>
          <w:b/>
          <w:bCs/>
          <w:sz w:val="22"/>
          <w:szCs w:val="22"/>
          <w:lang w:val="en-US"/>
        </w:rPr>
        <w:tab/>
        <w:t>Safer Recruitment Policy</w:t>
      </w:r>
    </w:p>
    <w:p w:rsidR="003D49A6" w:rsidRDefault="003D49A6" w:rsidP="003D49A6">
      <w:pPr>
        <w:pStyle w:val="Body"/>
        <w:tabs>
          <w:tab w:val="left" w:pos="4536"/>
        </w:tabs>
        <w:spacing w:after="40"/>
        <w:jc w:val="both"/>
        <w:rPr>
          <w:rFonts w:ascii="Museo Sans Rounded 300" w:hAnsi="Museo Sans Rounded 300"/>
          <w:b/>
          <w:bCs/>
          <w:sz w:val="22"/>
          <w:szCs w:val="22"/>
          <w:lang w:val="en-US"/>
        </w:rPr>
      </w:pPr>
      <w:r>
        <w:rPr>
          <w:rFonts w:ascii="Museo Sans Rounded 300" w:hAnsi="Museo Sans Rounded 300"/>
          <w:b/>
          <w:bCs/>
          <w:sz w:val="22"/>
          <w:szCs w:val="22"/>
          <w:lang w:val="en-US"/>
        </w:rPr>
        <w:t>Visitors’ Policy</w:t>
      </w:r>
      <w:r>
        <w:rPr>
          <w:rFonts w:ascii="Museo Sans Rounded 300" w:hAnsi="Museo Sans Rounded 300"/>
          <w:b/>
          <w:bCs/>
          <w:sz w:val="22"/>
          <w:szCs w:val="22"/>
          <w:lang w:val="en-US"/>
        </w:rPr>
        <w:tab/>
        <w:t>Equality &amp; Diversity Policy</w:t>
      </w:r>
    </w:p>
    <w:p w:rsidR="005660B3" w:rsidRDefault="003D49A6" w:rsidP="0084638D">
      <w:pPr>
        <w:pStyle w:val="Body"/>
        <w:tabs>
          <w:tab w:val="left" w:pos="4536"/>
        </w:tabs>
        <w:spacing w:after="120"/>
        <w:jc w:val="both"/>
        <w:rPr>
          <w:rFonts w:ascii="Museo Sans Rounded 300" w:hAnsi="Museo Sans Rounded 300"/>
          <w:b/>
          <w:bCs/>
          <w:sz w:val="22"/>
          <w:szCs w:val="22"/>
          <w:lang w:val="en-US"/>
        </w:rPr>
      </w:pPr>
      <w:r>
        <w:rPr>
          <w:rFonts w:ascii="Museo Sans Rounded 300" w:hAnsi="Museo Sans Rounded 300"/>
          <w:b/>
          <w:bCs/>
          <w:sz w:val="22"/>
          <w:szCs w:val="22"/>
          <w:lang w:val="en-US"/>
        </w:rPr>
        <w:t>Medical Needs Policy</w:t>
      </w:r>
    </w:p>
    <w:p w:rsidR="0009775E" w:rsidRPr="00EA28CD" w:rsidRDefault="0009775E" w:rsidP="00715C2C">
      <w:pPr>
        <w:pStyle w:val="Body"/>
        <w:spacing w:after="120"/>
        <w:rPr>
          <w:rFonts w:ascii="Museo Sans Rounded 300" w:hAnsi="Museo Sans Rounded 300"/>
          <w:b/>
          <w:bCs/>
          <w:sz w:val="22"/>
          <w:szCs w:val="22"/>
        </w:rPr>
      </w:pPr>
      <w:r w:rsidRPr="00EA28CD">
        <w:rPr>
          <w:rFonts w:ascii="Museo Sans Rounded 300" w:hAnsi="Museo Sans Rounded 300"/>
          <w:b/>
          <w:bCs/>
          <w:sz w:val="22"/>
          <w:szCs w:val="22"/>
        </w:rPr>
        <w:t>First Aid (including management of medical conditions)</w:t>
      </w:r>
      <w:r w:rsidR="00715C2C">
        <w:rPr>
          <w:rFonts w:ascii="Museo Sans Rounded 300" w:hAnsi="Museo Sans Rounded 300"/>
          <w:b/>
          <w:bCs/>
          <w:sz w:val="22"/>
          <w:szCs w:val="22"/>
        </w:rPr>
        <w:t>.</w:t>
      </w:r>
    </w:p>
    <w:p w:rsidR="0009775E" w:rsidRPr="00EA28CD" w:rsidRDefault="0009775E" w:rsidP="00D825F1">
      <w:pPr>
        <w:pStyle w:val="Body"/>
        <w:spacing w:after="120"/>
        <w:jc w:val="both"/>
        <w:rPr>
          <w:rFonts w:ascii="Museo Sans Rounded 300" w:hAnsi="Museo Sans Rounded 300"/>
          <w:b/>
          <w:bCs/>
          <w:sz w:val="22"/>
          <w:szCs w:val="22"/>
        </w:rPr>
      </w:pPr>
      <w:r w:rsidRPr="00EA28CD">
        <w:rPr>
          <w:rFonts w:ascii="Museo Sans Rounded 300" w:hAnsi="Museo Sans Rounded 300"/>
          <w:b/>
          <w:bCs/>
          <w:sz w:val="22"/>
          <w:szCs w:val="22"/>
        </w:rPr>
        <w:t xml:space="preserve">Peer on Peer Abuse (this could include child on child sexual violence and sexual harassment (Part 5 of KCSIE September 2019) </w:t>
      </w:r>
      <w:r w:rsidRPr="00603B29">
        <w:rPr>
          <w:rFonts w:ascii="Museo Sans Rounded 300" w:hAnsi="Museo Sans Rounded 300"/>
          <w:b/>
          <w:bCs/>
          <w:color w:val="000000" w:themeColor="text1"/>
          <w:sz w:val="22"/>
          <w:szCs w:val="22"/>
        </w:rPr>
        <w:t>and ‘up skirting’.</w:t>
      </w:r>
    </w:p>
    <w:p w:rsidR="0009775E" w:rsidRPr="00EA28CD" w:rsidRDefault="0009775E" w:rsidP="00D825F1">
      <w:pPr>
        <w:pStyle w:val="Body"/>
        <w:spacing w:after="120"/>
        <w:jc w:val="both"/>
        <w:rPr>
          <w:rFonts w:ascii="Museo Sans Rounded 300" w:hAnsi="Museo Sans Rounded 300"/>
          <w:b/>
          <w:bCs/>
          <w:sz w:val="22"/>
          <w:szCs w:val="22"/>
        </w:rPr>
      </w:pPr>
      <w:r w:rsidRPr="00EA28CD">
        <w:rPr>
          <w:rFonts w:ascii="Museo Sans Rounded 300" w:hAnsi="Museo Sans Rounded 300"/>
          <w:b/>
          <w:bCs/>
          <w:sz w:val="22"/>
          <w:szCs w:val="22"/>
        </w:rPr>
        <w:t>Attendance – including the expectation that carers provide at least two emergency contact numbers.</w:t>
      </w:r>
    </w:p>
    <w:p w:rsidR="0009775E" w:rsidRPr="00EA28CD" w:rsidRDefault="0009775E" w:rsidP="00D825F1">
      <w:pPr>
        <w:pStyle w:val="Body"/>
        <w:spacing w:after="120"/>
        <w:jc w:val="both"/>
        <w:rPr>
          <w:rFonts w:ascii="Museo Sans Rounded 300" w:hAnsi="Museo Sans Rounded 300"/>
          <w:b/>
          <w:bCs/>
          <w:sz w:val="22"/>
          <w:szCs w:val="22"/>
        </w:rPr>
      </w:pPr>
      <w:r w:rsidRPr="00EA28CD">
        <w:rPr>
          <w:rFonts w:ascii="Museo Sans Rounded 300" w:hAnsi="Museo Sans Rounded 300"/>
          <w:b/>
          <w:bCs/>
          <w:sz w:val="22"/>
          <w:szCs w:val="22"/>
        </w:rPr>
        <w:lastRenderedPageBreak/>
        <w:t xml:space="preserve">Staff behaviour policy, including (code of conduct, including acceptable user policy and keeping yourself safe – 1 to 1 working). </w:t>
      </w:r>
    </w:p>
    <w:p w:rsidR="00D825F1" w:rsidRPr="00EA28CD" w:rsidRDefault="0009775E" w:rsidP="005677C0">
      <w:pPr>
        <w:pStyle w:val="Body"/>
        <w:spacing w:after="120"/>
        <w:jc w:val="both"/>
        <w:rPr>
          <w:rFonts w:ascii="Museo Sans Rounded 300" w:hAnsi="Museo Sans Rounded 300"/>
          <w:b/>
          <w:bCs/>
          <w:sz w:val="22"/>
          <w:szCs w:val="22"/>
        </w:rPr>
      </w:pPr>
      <w:r w:rsidRPr="00EA28CD">
        <w:rPr>
          <w:rFonts w:ascii="Museo Sans Rounded 300" w:hAnsi="Museo Sans Rounded 300"/>
          <w:b/>
          <w:bCs/>
          <w:sz w:val="22"/>
          <w:szCs w:val="22"/>
        </w:rPr>
        <w:t>School security to include Lockdown</w:t>
      </w:r>
      <w:r w:rsidR="00EA28CD" w:rsidRPr="00EA28CD">
        <w:rPr>
          <w:rFonts w:ascii="Museo Sans Rounded 300" w:hAnsi="Museo Sans Rounded 300"/>
          <w:b/>
          <w:bCs/>
          <w:sz w:val="22"/>
          <w:szCs w:val="22"/>
        </w:rPr>
        <w:t>.</w:t>
      </w:r>
    </w:p>
    <w:p w:rsidR="0009775E" w:rsidRDefault="0009775E" w:rsidP="00EA28CD">
      <w:pPr>
        <w:pStyle w:val="Body"/>
        <w:rPr>
          <w:rFonts w:ascii="Museo Sans Rounded 300" w:hAnsi="Museo Sans Rounded 300"/>
          <w:b/>
          <w:bCs/>
          <w:sz w:val="22"/>
          <w:szCs w:val="22"/>
        </w:rPr>
      </w:pPr>
      <w:r w:rsidRPr="00E037AB">
        <w:rPr>
          <w:rFonts w:ascii="Museo Sans Rounded 300" w:hAnsi="Museo Sans Rounded 300"/>
          <w:b/>
          <w:bCs/>
          <w:sz w:val="22"/>
          <w:szCs w:val="22"/>
        </w:rPr>
        <w:t>Educational Vis</w:t>
      </w:r>
      <w:r w:rsidR="003D4AD8" w:rsidRPr="00E037AB">
        <w:rPr>
          <w:rFonts w:ascii="Museo Sans Rounded 300" w:hAnsi="Museo Sans Rounded 300"/>
          <w:b/>
          <w:bCs/>
          <w:sz w:val="22"/>
          <w:szCs w:val="22"/>
        </w:rPr>
        <w:t>i</w:t>
      </w:r>
      <w:r w:rsidRPr="00E037AB">
        <w:rPr>
          <w:rFonts w:ascii="Museo Sans Rounded 300" w:hAnsi="Museo Sans Rounded 300"/>
          <w:b/>
          <w:bCs/>
          <w:sz w:val="22"/>
          <w:szCs w:val="22"/>
        </w:rPr>
        <w:t>ts</w:t>
      </w:r>
    </w:p>
    <w:p w:rsidR="00D825F1" w:rsidRPr="00E037AB" w:rsidRDefault="00D825F1" w:rsidP="00EA28CD">
      <w:pPr>
        <w:pStyle w:val="Body"/>
        <w:rPr>
          <w:rFonts w:ascii="Museo Sans Rounded 300" w:hAnsi="Museo Sans Rounded 300"/>
          <w:b/>
          <w:bCs/>
          <w:sz w:val="22"/>
          <w:szCs w:val="22"/>
        </w:rPr>
      </w:pPr>
    </w:p>
    <w:p w:rsidR="00F33D69" w:rsidRPr="00D825F1" w:rsidRDefault="001839CD" w:rsidP="004B4835">
      <w:pPr>
        <w:pStyle w:val="Heading"/>
        <w:numPr>
          <w:ilvl w:val="0"/>
          <w:numId w:val="20"/>
        </w:numPr>
        <w:ind w:left="709" w:hanging="709"/>
      </w:pPr>
      <w:bookmarkStart w:id="8" w:name="_Toc19279882"/>
      <w:r w:rsidRPr="00D825F1">
        <w:t>Our Principles</w:t>
      </w:r>
      <w:bookmarkEnd w:id="8"/>
    </w:p>
    <w:p w:rsidR="00F33D69" w:rsidRPr="001F1A80" w:rsidRDefault="001839CD" w:rsidP="00D825F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 purpose of this policy is to provide a secure framework for all staff in safeguarding and promoting the welfare of those pupils who attend our academy. </w:t>
      </w:r>
      <w:r w:rsidR="00F8097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xml:space="preserve">The Leading Edge Academies Partnership recognises that the safety and welfare of children is paramount and that we have a responsibility to protect children in all of our </w:t>
      </w:r>
      <w:r w:rsidR="00FC2BD4">
        <w:rPr>
          <w:rFonts w:ascii="Museo Sans Rounded 300" w:hAnsi="Museo Sans Rounded 300"/>
          <w:sz w:val="22"/>
          <w:szCs w:val="22"/>
          <w:lang w:val="en-US"/>
        </w:rPr>
        <w:t>academies’</w:t>
      </w:r>
      <w:r w:rsidRPr="001F1A80">
        <w:rPr>
          <w:rFonts w:ascii="Museo Sans Rounded 300" w:hAnsi="Museo Sans Rounded 300"/>
          <w:sz w:val="22"/>
          <w:szCs w:val="22"/>
          <w:lang w:val="en-US"/>
        </w:rPr>
        <w:t xml:space="preserve"> activities. </w:t>
      </w:r>
      <w:r w:rsidR="00FC2BD4">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xml:space="preserve">We take all reasonable steps to ensure, through appropriate procedures and training, that all children, irrespective of sex, age, disability, race, religion or belief, sexual identity or social status, are protected from abuse. </w:t>
      </w:r>
      <w:r w:rsidR="00FC2BD4">
        <w:rPr>
          <w:rFonts w:ascii="Museo Sans Rounded 300" w:hAnsi="Museo Sans Rounded 300"/>
          <w:sz w:val="22"/>
          <w:szCs w:val="22"/>
          <w:lang w:val="en-US"/>
        </w:rPr>
        <w:t xml:space="preserve"> </w:t>
      </w:r>
      <w:r w:rsidRPr="001F1A80">
        <w:rPr>
          <w:rFonts w:ascii="Museo Sans Rounded 300" w:hAnsi="Museo Sans Rounded 300"/>
          <w:sz w:val="22"/>
          <w:szCs w:val="22"/>
          <w:lang w:val="en-US"/>
        </w:rPr>
        <w:t>We will seek to:</w:t>
      </w:r>
    </w:p>
    <w:p w:rsidR="00FC2BD4" w:rsidRDefault="00FC2BD4" w:rsidP="004B4835">
      <w:pPr>
        <w:pStyle w:val="Body"/>
        <w:numPr>
          <w:ilvl w:val="0"/>
          <w:numId w:val="60"/>
        </w:numPr>
        <w:spacing w:after="60"/>
        <w:ind w:left="357" w:hanging="357"/>
        <w:jc w:val="both"/>
        <w:rPr>
          <w:rFonts w:ascii="Museo Sans Rounded 300" w:hAnsi="Museo Sans Rounded 300"/>
          <w:sz w:val="22"/>
          <w:szCs w:val="22"/>
          <w:lang w:val="en-US"/>
        </w:rPr>
      </w:pPr>
      <w:r w:rsidRPr="00603B29">
        <w:rPr>
          <w:rFonts w:ascii="Museo Sans Rounded 300" w:hAnsi="Museo Sans Rounded 300"/>
          <w:color w:val="000000" w:themeColor="text1"/>
          <w:sz w:val="22"/>
          <w:szCs w:val="22"/>
          <w:lang w:val="en-US"/>
        </w:rPr>
        <w:t xml:space="preserve">Ensure </w:t>
      </w:r>
      <w:r>
        <w:rPr>
          <w:rFonts w:ascii="Museo Sans Rounded 300" w:hAnsi="Museo Sans Rounded 300"/>
          <w:sz w:val="22"/>
          <w:szCs w:val="22"/>
          <w:lang w:val="en-US"/>
        </w:rPr>
        <w:t xml:space="preserve">that all children feel listened to and valued. </w:t>
      </w:r>
    </w:p>
    <w:p w:rsidR="00F33D69" w:rsidRPr="001F1A80" w:rsidRDefault="001839CD" w:rsidP="004B4835">
      <w:pPr>
        <w:pStyle w:val="Body"/>
        <w:numPr>
          <w:ilvl w:val="0"/>
          <w:numId w:val="60"/>
        </w:numPr>
        <w:spacing w:after="6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Create a safe and welcoming environment where children can develop their skills and confidence.</w:t>
      </w:r>
    </w:p>
    <w:p w:rsidR="00F33D69" w:rsidRPr="001F1A80" w:rsidRDefault="001839CD" w:rsidP="004B4835">
      <w:pPr>
        <w:pStyle w:val="Body"/>
        <w:numPr>
          <w:ilvl w:val="0"/>
          <w:numId w:val="60"/>
        </w:numPr>
        <w:spacing w:after="6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Support and encourage other groups and organisations to implement similar policies.</w:t>
      </w:r>
    </w:p>
    <w:p w:rsidR="00F33D69" w:rsidRPr="001F1A80" w:rsidRDefault="001839CD" w:rsidP="004B4835">
      <w:pPr>
        <w:pStyle w:val="Body"/>
        <w:numPr>
          <w:ilvl w:val="0"/>
          <w:numId w:val="60"/>
        </w:numPr>
        <w:spacing w:after="6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Recognise that safeguarding children is the responsibility of everyone, not just those who work with children.</w:t>
      </w:r>
    </w:p>
    <w:p w:rsidR="00F33D69" w:rsidRPr="001F1A80" w:rsidRDefault="001839CD" w:rsidP="004B4835">
      <w:pPr>
        <w:pStyle w:val="Body"/>
        <w:numPr>
          <w:ilvl w:val="0"/>
          <w:numId w:val="60"/>
        </w:numPr>
        <w:spacing w:after="6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Ensure that any training or events are managed to the highest possible safety standards.</w:t>
      </w:r>
    </w:p>
    <w:p w:rsidR="00F33D69" w:rsidRPr="00603B29" w:rsidRDefault="001839CD" w:rsidP="004B4835">
      <w:pPr>
        <w:pStyle w:val="Body"/>
        <w:numPr>
          <w:ilvl w:val="0"/>
          <w:numId w:val="60"/>
        </w:numPr>
        <w:spacing w:after="60"/>
        <w:ind w:left="357" w:hanging="357"/>
        <w:jc w:val="both"/>
        <w:rPr>
          <w:rFonts w:ascii="Museo Sans Rounded 300" w:hAnsi="Museo Sans Rounded 300"/>
          <w:color w:val="000000" w:themeColor="text1"/>
          <w:sz w:val="22"/>
          <w:szCs w:val="22"/>
          <w:lang w:val="en-US"/>
        </w:rPr>
      </w:pPr>
      <w:r w:rsidRPr="001F1A80">
        <w:rPr>
          <w:rFonts w:ascii="Museo Sans Rounded 300" w:hAnsi="Museo Sans Rounded 300"/>
          <w:sz w:val="22"/>
          <w:szCs w:val="22"/>
          <w:lang w:val="en-US"/>
        </w:rPr>
        <w:t xml:space="preserve">Review ways of working to incorporate best practice. Including this policy being regularly </w:t>
      </w:r>
      <w:r w:rsidRPr="00603B29">
        <w:rPr>
          <w:rFonts w:ascii="Museo Sans Rounded 300" w:hAnsi="Museo Sans Rounded 300"/>
          <w:color w:val="000000" w:themeColor="text1"/>
          <w:sz w:val="22"/>
          <w:szCs w:val="22"/>
          <w:lang w:val="en-US"/>
        </w:rPr>
        <w:t>reviewed and updated to reflect current best practice and Government expectations.</w:t>
      </w:r>
    </w:p>
    <w:p w:rsidR="00F33D69" w:rsidRPr="00603B29" w:rsidRDefault="001839CD" w:rsidP="004B4835">
      <w:pPr>
        <w:pStyle w:val="ListParagraph"/>
        <w:numPr>
          <w:ilvl w:val="0"/>
          <w:numId w:val="60"/>
        </w:numPr>
        <w:tabs>
          <w:tab w:val="left" w:pos="720"/>
        </w:tabs>
        <w:spacing w:after="0" w:line="240" w:lineRule="auto"/>
        <w:ind w:left="357" w:hanging="357"/>
        <w:jc w:val="both"/>
        <w:rPr>
          <w:rFonts w:ascii="Museo Sans Rounded 300" w:hAnsi="Museo Sans Rounded 300"/>
          <w:color w:val="000000" w:themeColor="text1"/>
        </w:rPr>
      </w:pPr>
      <w:r w:rsidRPr="00603B29">
        <w:rPr>
          <w:rFonts w:ascii="Museo Sans Rounded 300" w:hAnsi="Museo Sans Rounded 300"/>
          <w:color w:val="000000" w:themeColor="text1"/>
          <w:u w:color="0070C0"/>
        </w:rPr>
        <w:t xml:space="preserve">We are committed to </w:t>
      </w:r>
      <w:r w:rsidR="009B6C1A">
        <w:rPr>
          <w:rFonts w:ascii="Museo Sans Rounded 300" w:hAnsi="Museo Sans Rounded 300"/>
          <w:color w:val="000000" w:themeColor="text1"/>
          <w:u w:color="0070C0"/>
        </w:rPr>
        <w:t>ensuring</w:t>
      </w:r>
      <w:r w:rsidRPr="00603B29">
        <w:rPr>
          <w:rFonts w:ascii="Museo Sans Rounded 300" w:hAnsi="Museo Sans Rounded 300"/>
          <w:color w:val="000000" w:themeColor="text1"/>
          <w:u w:color="0070C0"/>
        </w:rPr>
        <w:t xml:space="preserve"> that we at all times demonstrate anti discriminatory and anti-oppressive practice throughout the school and with our parents, carers and all those we work with.</w:t>
      </w:r>
    </w:p>
    <w:p w:rsidR="00F33D69" w:rsidRDefault="001839CD" w:rsidP="004B4835">
      <w:pPr>
        <w:pStyle w:val="Body"/>
        <w:numPr>
          <w:ilvl w:val="0"/>
          <w:numId w:val="60"/>
        </w:numPr>
        <w:spacing w:after="6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Treat all children with respect regardless of age, disability, gender, racial heritage, religious belief, sexual orientation or identity.</w:t>
      </w:r>
    </w:p>
    <w:p w:rsidR="00FC2BD4" w:rsidRPr="001F1A80" w:rsidRDefault="00FC2BD4" w:rsidP="004B4835">
      <w:pPr>
        <w:pStyle w:val="Body"/>
        <w:numPr>
          <w:ilvl w:val="0"/>
          <w:numId w:val="60"/>
        </w:numPr>
        <w:spacing w:after="60"/>
        <w:ind w:left="357" w:hanging="357"/>
        <w:jc w:val="both"/>
        <w:rPr>
          <w:rFonts w:ascii="Museo Sans Rounded 300" w:hAnsi="Museo Sans Rounded 300"/>
          <w:sz w:val="22"/>
          <w:szCs w:val="22"/>
          <w:lang w:val="en-US"/>
        </w:rPr>
      </w:pPr>
      <w:r>
        <w:rPr>
          <w:rFonts w:ascii="Museo Sans Rounded 300" w:hAnsi="Museo Sans Rounded 300"/>
          <w:sz w:val="22"/>
          <w:szCs w:val="22"/>
          <w:lang w:val="en-US"/>
        </w:rPr>
        <w:t xml:space="preserve">Recognise the additional needs of children from minority ethnic groups and disabled children and the barriers they may face.  </w:t>
      </w:r>
    </w:p>
    <w:p w:rsidR="00F33D69" w:rsidRPr="001F1A80" w:rsidRDefault="001839CD" w:rsidP="004B4835">
      <w:pPr>
        <w:pStyle w:val="Body"/>
        <w:numPr>
          <w:ilvl w:val="0"/>
          <w:numId w:val="60"/>
        </w:numPr>
        <w:spacing w:after="6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Carefully recruit and select all employees, contractors and volunteers.</w:t>
      </w:r>
    </w:p>
    <w:p w:rsidR="00F33D69" w:rsidRPr="001F1A80" w:rsidRDefault="001839CD" w:rsidP="004B4835">
      <w:pPr>
        <w:pStyle w:val="Body"/>
        <w:numPr>
          <w:ilvl w:val="0"/>
          <w:numId w:val="60"/>
        </w:numPr>
        <w:spacing w:after="6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Respond swiftly and appropriately to all complaints and concerns about poor practice or suspected or actual child abuse.</w:t>
      </w:r>
    </w:p>
    <w:p w:rsidR="00F33D69" w:rsidRPr="001F1A80" w:rsidRDefault="001839CD" w:rsidP="004B4835">
      <w:pPr>
        <w:pStyle w:val="Body"/>
        <w:numPr>
          <w:ilvl w:val="0"/>
          <w:numId w:val="60"/>
        </w:numPr>
        <w:spacing w:after="6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Share information about concerns with agencies who need to know and </w:t>
      </w:r>
      <w:r w:rsidR="00FC2BD4">
        <w:rPr>
          <w:rFonts w:ascii="Museo Sans Rounded 300" w:hAnsi="Museo Sans Rounded 300"/>
          <w:sz w:val="22"/>
          <w:szCs w:val="22"/>
          <w:lang w:val="en-US"/>
        </w:rPr>
        <w:t>involve</w:t>
      </w:r>
      <w:r w:rsidRPr="001F1A80">
        <w:rPr>
          <w:rFonts w:ascii="Museo Sans Rounded 300" w:hAnsi="Museo Sans Rounded 300"/>
          <w:sz w:val="22"/>
          <w:szCs w:val="22"/>
          <w:lang w:val="en-US"/>
        </w:rPr>
        <w:t xml:space="preserve"> parents and children appropriately.</w:t>
      </w:r>
    </w:p>
    <w:p w:rsidR="00F33D69" w:rsidRDefault="00FC2BD4" w:rsidP="004B4835">
      <w:pPr>
        <w:pStyle w:val="Body"/>
        <w:numPr>
          <w:ilvl w:val="0"/>
          <w:numId w:val="60"/>
        </w:numPr>
        <w:spacing w:after="120"/>
        <w:ind w:left="357" w:hanging="357"/>
        <w:jc w:val="both"/>
        <w:rPr>
          <w:rFonts w:ascii="Museo Sans Rounded 300" w:hAnsi="Museo Sans Rounded 300"/>
          <w:sz w:val="22"/>
          <w:szCs w:val="22"/>
          <w:lang w:val="en-US"/>
        </w:rPr>
      </w:pPr>
      <w:r>
        <w:rPr>
          <w:rFonts w:ascii="Museo Sans Rounded 300" w:hAnsi="Museo Sans Rounded 300"/>
          <w:sz w:val="22"/>
          <w:szCs w:val="22"/>
          <w:lang w:val="en-US"/>
        </w:rPr>
        <w:t>Maintain</w:t>
      </w:r>
      <w:r w:rsidR="001839CD" w:rsidRPr="001F1A80">
        <w:rPr>
          <w:rFonts w:ascii="Museo Sans Rounded 300" w:hAnsi="Museo Sans Rounded 300"/>
          <w:sz w:val="22"/>
          <w:szCs w:val="22"/>
          <w:lang w:val="en-US"/>
        </w:rPr>
        <w:t xml:space="preserve"> an attitude of </w:t>
      </w:r>
      <w:r>
        <w:rPr>
          <w:rFonts w:ascii="Museo Sans Rounded 300" w:hAnsi="Museo Sans Rounded 300"/>
          <w:sz w:val="22"/>
          <w:szCs w:val="22"/>
        </w:rPr>
        <w:t>‘</w:t>
      </w:r>
      <w:r w:rsidR="001839CD" w:rsidRPr="001F1A80">
        <w:rPr>
          <w:rFonts w:ascii="Museo Sans Rounded 300" w:hAnsi="Museo Sans Rounded 300"/>
          <w:sz w:val="22"/>
          <w:szCs w:val="22"/>
          <w:lang w:val="en-US"/>
        </w:rPr>
        <w:t>it could happen here</w:t>
      </w:r>
      <w:r>
        <w:rPr>
          <w:rFonts w:ascii="Times New Roman" w:hAnsi="Times New Roman" w:cs="Times New Roman"/>
          <w:sz w:val="22"/>
          <w:szCs w:val="22"/>
        </w:rPr>
        <w:t>’</w:t>
      </w:r>
      <w:r w:rsidR="001839CD" w:rsidRPr="001F1A80">
        <w:rPr>
          <w:rFonts w:ascii="Museo Sans Rounded 300" w:hAnsi="Museo Sans Rounded 300"/>
          <w:sz w:val="22"/>
          <w:szCs w:val="22"/>
        </w:rPr>
        <w:t xml:space="preserve"> </w:t>
      </w:r>
      <w:r w:rsidR="001839CD" w:rsidRPr="001F1A80">
        <w:rPr>
          <w:rFonts w:ascii="Museo Sans Rounded 300" w:hAnsi="Museo Sans Rounded 300"/>
          <w:sz w:val="22"/>
          <w:szCs w:val="22"/>
          <w:lang w:val="en-US"/>
        </w:rPr>
        <w:t xml:space="preserve">at all times. </w:t>
      </w:r>
    </w:p>
    <w:p w:rsidR="00F33D69" w:rsidRPr="00D825F1" w:rsidRDefault="001839CD" w:rsidP="004B4835">
      <w:pPr>
        <w:pStyle w:val="Heading2"/>
        <w:numPr>
          <w:ilvl w:val="1"/>
          <w:numId w:val="20"/>
        </w:numPr>
        <w:ind w:left="709" w:hanging="709"/>
      </w:pPr>
      <w:bookmarkStart w:id="9" w:name="_Toc19279883"/>
      <w:r w:rsidRPr="00D825F1">
        <w:t>Key elements to this policy</w:t>
      </w:r>
      <w:bookmarkEnd w:id="9"/>
    </w:p>
    <w:p w:rsidR="00F33D69" w:rsidRPr="001F1A80" w:rsidRDefault="001839CD" w:rsidP="004B4835">
      <w:pPr>
        <w:pStyle w:val="Body"/>
        <w:numPr>
          <w:ilvl w:val="0"/>
          <w:numId w:val="59"/>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Establishing positive, supportive, secure working practices that put children first.</w:t>
      </w:r>
    </w:p>
    <w:p w:rsidR="00F33D69" w:rsidRPr="001F1A80" w:rsidRDefault="001839CD" w:rsidP="004B4835">
      <w:pPr>
        <w:pStyle w:val="Body"/>
        <w:numPr>
          <w:ilvl w:val="0"/>
          <w:numId w:val="59"/>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Ensuring we practice safer recruitment in checking the suitability of all staff who work in our </w:t>
      </w:r>
      <w:r w:rsidR="00B30BB5">
        <w:rPr>
          <w:rFonts w:ascii="Museo Sans Rounded 300" w:hAnsi="Museo Sans Rounded 300"/>
          <w:sz w:val="22"/>
          <w:szCs w:val="22"/>
          <w:lang w:val="en-US"/>
        </w:rPr>
        <w:t>academies</w:t>
      </w:r>
      <w:r w:rsidRPr="001F1A80">
        <w:rPr>
          <w:rFonts w:ascii="Museo Sans Rounded 300" w:hAnsi="Museo Sans Rounded 300"/>
          <w:sz w:val="22"/>
          <w:szCs w:val="22"/>
          <w:lang w:val="en-US"/>
        </w:rPr>
        <w:t>.</w:t>
      </w:r>
    </w:p>
    <w:p w:rsidR="00F33D69" w:rsidRPr="001F1A80" w:rsidRDefault="001839CD" w:rsidP="004B4835">
      <w:pPr>
        <w:pStyle w:val="Body"/>
        <w:numPr>
          <w:ilvl w:val="0"/>
          <w:numId w:val="59"/>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Keeping child protection issues at the forefront of our work and know</w:t>
      </w:r>
      <w:r w:rsidR="00FC2BD4">
        <w:rPr>
          <w:rFonts w:ascii="Museo Sans Rounded 300" w:hAnsi="Museo Sans Rounded 300"/>
          <w:sz w:val="22"/>
          <w:szCs w:val="22"/>
          <w:lang w:val="en-US"/>
        </w:rPr>
        <w:t>ing</w:t>
      </w:r>
      <w:r w:rsidRPr="001F1A80">
        <w:rPr>
          <w:rFonts w:ascii="Museo Sans Rounded 300" w:hAnsi="Museo Sans Rounded 300"/>
          <w:sz w:val="22"/>
          <w:szCs w:val="22"/>
          <w:lang w:val="en-US"/>
        </w:rPr>
        <w:t xml:space="preserve"> who in the </w:t>
      </w:r>
      <w:r w:rsidR="00B30BB5">
        <w:rPr>
          <w:rFonts w:ascii="Museo Sans Rounded 300" w:hAnsi="Museo Sans Rounded 300"/>
          <w:sz w:val="22"/>
          <w:szCs w:val="22"/>
          <w:lang w:val="en-US"/>
        </w:rPr>
        <w:t>academies the respective</w:t>
      </w:r>
      <w:r w:rsidRPr="001F1A80">
        <w:rPr>
          <w:rFonts w:ascii="Museo Sans Rounded 300" w:hAnsi="Museo Sans Rounded 300"/>
          <w:sz w:val="22"/>
          <w:szCs w:val="22"/>
          <w:lang w:val="en-US"/>
        </w:rPr>
        <w:t xml:space="preserve"> DSL </w:t>
      </w:r>
      <w:r w:rsidRPr="00603B29">
        <w:rPr>
          <w:rFonts w:ascii="Museo Sans Rounded 300" w:hAnsi="Museo Sans Rounded 300"/>
          <w:color w:val="000000" w:themeColor="text1"/>
          <w:sz w:val="22"/>
          <w:szCs w:val="22"/>
          <w:u w:color="0070C0"/>
          <w:lang w:val="en-US"/>
        </w:rPr>
        <w:t>and DDSL</w:t>
      </w:r>
      <w:r w:rsidR="00FC2BD4" w:rsidRPr="00603B29">
        <w:rPr>
          <w:rFonts w:ascii="Museo Sans Rounded 300" w:hAnsi="Museo Sans Rounded 300"/>
          <w:color w:val="000000" w:themeColor="text1"/>
          <w:sz w:val="22"/>
          <w:szCs w:val="22"/>
          <w:u w:color="0070C0"/>
          <w:lang w:val="en-US"/>
        </w:rPr>
        <w:t xml:space="preserve"> are.</w:t>
      </w:r>
    </w:p>
    <w:p w:rsidR="00F33D69" w:rsidRPr="001F1A80" w:rsidRDefault="001839CD" w:rsidP="004B4835">
      <w:pPr>
        <w:pStyle w:val="Body"/>
        <w:numPr>
          <w:ilvl w:val="0"/>
          <w:numId w:val="59"/>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Ensuring that all staff implement procedures for identifying and reporting cases, or suspected cases of abuse and regularly reviews them.</w:t>
      </w:r>
    </w:p>
    <w:p w:rsidR="00F33D69" w:rsidRPr="00603B29" w:rsidRDefault="001839CD" w:rsidP="004B4835">
      <w:pPr>
        <w:pStyle w:val="Body"/>
        <w:numPr>
          <w:ilvl w:val="0"/>
          <w:numId w:val="59"/>
        </w:numPr>
        <w:spacing w:after="60"/>
        <w:jc w:val="both"/>
        <w:rPr>
          <w:rFonts w:ascii="Museo Sans Rounded 300" w:hAnsi="Museo Sans Rounded 300"/>
          <w:color w:val="000000" w:themeColor="text1"/>
          <w:sz w:val="22"/>
          <w:szCs w:val="22"/>
          <w:lang w:val="en-US"/>
        </w:rPr>
      </w:pPr>
      <w:r w:rsidRPr="001F1A80">
        <w:rPr>
          <w:rFonts w:ascii="Museo Sans Rounded 300" w:hAnsi="Museo Sans Rounded 300"/>
          <w:sz w:val="22"/>
          <w:szCs w:val="22"/>
          <w:lang w:val="en-US"/>
        </w:rPr>
        <w:lastRenderedPageBreak/>
        <w:t xml:space="preserve">Supporting children and young people in accordance with his/her agreed child protection </w:t>
      </w:r>
      <w:r w:rsidRPr="00603B29">
        <w:rPr>
          <w:rFonts w:ascii="Museo Sans Rounded 300" w:hAnsi="Museo Sans Rounded 300"/>
          <w:color w:val="000000" w:themeColor="text1"/>
          <w:sz w:val="22"/>
          <w:szCs w:val="22"/>
          <w:lang w:val="en-US"/>
        </w:rPr>
        <w:t>plan.</w:t>
      </w:r>
    </w:p>
    <w:p w:rsidR="00F33D69" w:rsidRPr="00603B29" w:rsidRDefault="001839CD" w:rsidP="004B4835">
      <w:pPr>
        <w:pStyle w:val="Body"/>
        <w:numPr>
          <w:ilvl w:val="0"/>
          <w:numId w:val="59"/>
        </w:numPr>
        <w:spacing w:after="60"/>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lang w:val="en-US"/>
        </w:rPr>
        <w:t xml:space="preserve">We will follow the procedures set out by the </w:t>
      </w:r>
      <w:r w:rsidRPr="00603B29">
        <w:rPr>
          <w:rFonts w:ascii="Museo Sans Rounded 300" w:hAnsi="Museo Sans Rounded 300"/>
          <w:color w:val="000000" w:themeColor="text1"/>
          <w:sz w:val="22"/>
          <w:szCs w:val="22"/>
          <w:u w:color="0070C0"/>
          <w:lang w:val="en-US"/>
        </w:rPr>
        <w:t>CIOS SCP</w:t>
      </w:r>
      <w:r w:rsidRPr="00603B29">
        <w:rPr>
          <w:rFonts w:ascii="Museo Sans Rounded 300" w:hAnsi="Museo Sans Rounded 300"/>
          <w:color w:val="000000" w:themeColor="text1"/>
          <w:sz w:val="22"/>
          <w:szCs w:val="22"/>
          <w:lang w:val="en-US"/>
        </w:rPr>
        <w:t xml:space="preserve"> and take account of all guidance issued by the DfE, OfSTED and other significant bodies.</w:t>
      </w:r>
    </w:p>
    <w:p w:rsidR="00F33D69" w:rsidRPr="00603B29" w:rsidRDefault="001839CD" w:rsidP="004B4835">
      <w:pPr>
        <w:pStyle w:val="Body"/>
        <w:numPr>
          <w:ilvl w:val="0"/>
          <w:numId w:val="59"/>
        </w:numPr>
        <w:spacing w:after="60"/>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lang w:val="en-US"/>
        </w:rPr>
        <w:t xml:space="preserve">Ensure we have a DSL and </w:t>
      </w:r>
      <w:r w:rsidRPr="00603B29">
        <w:rPr>
          <w:rFonts w:ascii="Museo Sans Rounded 300" w:hAnsi="Museo Sans Rounded 300"/>
          <w:color w:val="000000" w:themeColor="text1"/>
          <w:sz w:val="22"/>
          <w:szCs w:val="22"/>
          <w:u w:color="0070C0"/>
          <w:lang w:val="en-US"/>
        </w:rPr>
        <w:t xml:space="preserve">DDSLs </w:t>
      </w:r>
      <w:r w:rsidRPr="00603B29">
        <w:rPr>
          <w:rFonts w:ascii="Museo Sans Rounded 300" w:hAnsi="Museo Sans Rounded 300"/>
          <w:color w:val="000000" w:themeColor="text1"/>
          <w:sz w:val="22"/>
          <w:szCs w:val="22"/>
          <w:lang w:val="en-US"/>
        </w:rPr>
        <w:t>who have received appropriate training and support for their role</w:t>
      </w:r>
      <w:r w:rsidRPr="00603B29">
        <w:rPr>
          <w:rFonts w:ascii="Museo Sans Rounded 300" w:hAnsi="Museo Sans Rounded 300"/>
          <w:color w:val="000000" w:themeColor="text1"/>
          <w:sz w:val="22"/>
          <w:szCs w:val="22"/>
          <w:u w:color="0070C0"/>
          <w:lang w:val="en-US"/>
        </w:rPr>
        <w:t xml:space="preserve"> and that we are adhering to Annex B of KCSIE September </w:t>
      </w:r>
      <w:r w:rsidR="00540E96" w:rsidRPr="00603B29">
        <w:rPr>
          <w:rFonts w:ascii="Museo Sans Rounded 300" w:hAnsi="Museo Sans Rounded 300"/>
          <w:color w:val="000000" w:themeColor="text1"/>
          <w:sz w:val="22"/>
          <w:szCs w:val="22"/>
          <w:u w:color="0070C0"/>
          <w:lang w:val="en-US"/>
        </w:rPr>
        <w:t>2019</w:t>
      </w:r>
      <w:r w:rsidRPr="00603B29">
        <w:rPr>
          <w:rFonts w:ascii="Museo Sans Rounded 300" w:hAnsi="Museo Sans Rounded 300"/>
          <w:color w:val="000000" w:themeColor="text1"/>
          <w:sz w:val="22"/>
          <w:szCs w:val="22"/>
          <w:u w:color="0070C0"/>
          <w:lang w:val="en-US"/>
        </w:rPr>
        <w:t xml:space="preserve"> (see training section).</w:t>
      </w:r>
    </w:p>
    <w:p w:rsidR="00F33D69" w:rsidRPr="00603B29" w:rsidRDefault="001839CD" w:rsidP="004B4835">
      <w:pPr>
        <w:pStyle w:val="Body"/>
        <w:numPr>
          <w:ilvl w:val="0"/>
          <w:numId w:val="59"/>
        </w:numPr>
        <w:spacing w:after="60"/>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lang w:val="en-US"/>
        </w:rPr>
        <w:t>Develop effective links with relevant agencies and co-operate as required with their enquiries regarding</w:t>
      </w:r>
      <w:r w:rsidRPr="00603B29">
        <w:rPr>
          <w:rFonts w:ascii="Museo Sans Rounded 300" w:hAnsi="Museo Sans Rounded 300"/>
          <w:color w:val="000000" w:themeColor="text1"/>
          <w:sz w:val="22"/>
          <w:szCs w:val="22"/>
          <w:u w:color="0070C0"/>
          <w:lang w:val="en-US"/>
        </w:rPr>
        <w:t xml:space="preserve"> early help and</w:t>
      </w:r>
      <w:r w:rsidRPr="00603B29">
        <w:rPr>
          <w:rFonts w:ascii="Museo Sans Rounded 300" w:hAnsi="Museo Sans Rounded 300"/>
          <w:color w:val="000000" w:themeColor="text1"/>
          <w:sz w:val="22"/>
          <w:szCs w:val="22"/>
          <w:lang w:val="en-US"/>
        </w:rPr>
        <w:t xml:space="preserve"> child protection matters including attendance at case conferences, if appropriate.</w:t>
      </w:r>
    </w:p>
    <w:p w:rsidR="00F33D69" w:rsidRPr="001F1A80" w:rsidRDefault="001839CD" w:rsidP="004B4835">
      <w:pPr>
        <w:pStyle w:val="Body"/>
        <w:numPr>
          <w:ilvl w:val="0"/>
          <w:numId w:val="59"/>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Keep written, dated and signed records of concerns about </w:t>
      </w:r>
      <w:r w:rsidR="009B6C1A">
        <w:rPr>
          <w:rFonts w:ascii="Museo Sans Rounded 300" w:hAnsi="Museo Sans Rounded 300"/>
          <w:sz w:val="22"/>
          <w:szCs w:val="22"/>
        </w:rPr>
        <w:t>‘</w:t>
      </w:r>
      <w:r w:rsidRPr="001F1A80">
        <w:rPr>
          <w:rFonts w:ascii="Museo Sans Rounded 300" w:hAnsi="Museo Sans Rounded 300"/>
          <w:sz w:val="22"/>
          <w:szCs w:val="22"/>
          <w:lang w:val="es-ES_tradnl"/>
        </w:rPr>
        <w:t>vulnerable</w:t>
      </w:r>
      <w:r w:rsidR="009B6C1A">
        <w:rPr>
          <w:rFonts w:ascii="Museo Sans Rounded 300" w:hAnsi="Museo Sans Rounded 300"/>
          <w:sz w:val="22"/>
          <w:szCs w:val="22"/>
        </w:rPr>
        <w:t>’</w:t>
      </w:r>
      <w:r w:rsidRPr="001F1A80">
        <w:rPr>
          <w:rFonts w:ascii="Museo Sans Rounded 300" w:hAnsi="Museo Sans Rounded 300"/>
          <w:sz w:val="22"/>
          <w:szCs w:val="22"/>
        </w:rPr>
        <w:t xml:space="preserve"> </w:t>
      </w:r>
      <w:r w:rsidRPr="001F1A80">
        <w:rPr>
          <w:rFonts w:ascii="Museo Sans Rounded 300" w:hAnsi="Museo Sans Rounded 300"/>
          <w:sz w:val="22"/>
          <w:szCs w:val="22"/>
          <w:lang w:val="en-US"/>
        </w:rPr>
        <w:t>children</w:t>
      </w:r>
      <w:r w:rsidR="009B6C1A">
        <w:rPr>
          <w:rFonts w:ascii="Museo Sans Rounded 300" w:hAnsi="Museo Sans Rounded 300"/>
          <w:sz w:val="22"/>
          <w:szCs w:val="22"/>
          <w:lang w:val="en-US"/>
        </w:rPr>
        <w:t>,</w:t>
      </w:r>
      <w:r w:rsidRPr="001F1A80">
        <w:rPr>
          <w:rFonts w:ascii="Museo Sans Rounded 300" w:hAnsi="Museo Sans Rounded 300"/>
          <w:sz w:val="22"/>
          <w:szCs w:val="22"/>
          <w:lang w:val="en-US"/>
        </w:rPr>
        <w:t xml:space="preserve"> including chronologies, even where there is no need to refer the matter immediately. </w:t>
      </w:r>
      <w:r w:rsidR="009B6C1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This includes the use of any screening tool that aids identification of Child Sexual Exploitation (CSE), Radicalisation, Female Genital Mutilation (FGM), on-line use or other such issues and that such records are securely placed.</w:t>
      </w:r>
    </w:p>
    <w:p w:rsidR="00F33D69" w:rsidRPr="001F1A80" w:rsidRDefault="001839CD" w:rsidP="004B4835">
      <w:pPr>
        <w:pStyle w:val="Body"/>
        <w:numPr>
          <w:ilvl w:val="0"/>
          <w:numId w:val="59"/>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Follow procedures where an allegation is made against a member of staff and that such procedures are robust to deal with any allegation and that clear records of investigations and outcomes of allegations are held on staff files.</w:t>
      </w:r>
    </w:p>
    <w:p w:rsidR="00F33D69" w:rsidRPr="001F1A80" w:rsidRDefault="001839CD" w:rsidP="004B4835">
      <w:pPr>
        <w:pStyle w:val="Body"/>
        <w:numPr>
          <w:ilvl w:val="0"/>
          <w:numId w:val="59"/>
        </w:numPr>
        <w:jc w:val="both"/>
        <w:rPr>
          <w:rFonts w:ascii="Museo Sans Rounded 300" w:hAnsi="Museo Sans Rounded 300"/>
          <w:sz w:val="22"/>
          <w:szCs w:val="22"/>
          <w:lang w:val="en-US"/>
        </w:rPr>
      </w:pPr>
      <w:r w:rsidRPr="001F1A80">
        <w:rPr>
          <w:rFonts w:ascii="Museo Sans Rounded 300" w:hAnsi="Museo Sans Rounded 300"/>
          <w:sz w:val="22"/>
          <w:szCs w:val="22"/>
          <w:lang w:val="en-US"/>
        </w:rPr>
        <w:t>Risk-assess any off-site activity, led by the academ</w:t>
      </w:r>
      <w:r w:rsidR="00B30BB5">
        <w:rPr>
          <w:rFonts w:ascii="Museo Sans Rounded 300" w:hAnsi="Museo Sans Rounded 300"/>
          <w:sz w:val="22"/>
          <w:szCs w:val="22"/>
          <w:lang w:val="en-US"/>
        </w:rPr>
        <w:t>ies</w:t>
      </w:r>
      <w:r w:rsidRPr="001F1A80">
        <w:rPr>
          <w:rFonts w:ascii="Museo Sans Rounded 300" w:hAnsi="Museo Sans Rounded 300"/>
          <w:sz w:val="22"/>
          <w:szCs w:val="22"/>
          <w:lang w:val="en-US"/>
        </w:rPr>
        <w:t>.</w:t>
      </w:r>
    </w:p>
    <w:p w:rsidR="00F33D69" w:rsidRPr="001F5DE5" w:rsidRDefault="00F33D69">
      <w:pPr>
        <w:pStyle w:val="Body"/>
        <w:rPr>
          <w:rFonts w:ascii="Museo Sans Rounded 300" w:hAnsi="Museo Sans Rounded 300"/>
        </w:rPr>
      </w:pPr>
    </w:p>
    <w:p w:rsidR="00F33D69" w:rsidRPr="00D825F1" w:rsidRDefault="001839CD" w:rsidP="004B4835">
      <w:pPr>
        <w:pStyle w:val="Heading"/>
        <w:numPr>
          <w:ilvl w:val="0"/>
          <w:numId w:val="6"/>
        </w:numPr>
        <w:ind w:left="709" w:hanging="709"/>
      </w:pPr>
      <w:bookmarkStart w:id="10" w:name="_Toc19279884"/>
      <w:r w:rsidRPr="00D825F1">
        <w:t>Early Help</w:t>
      </w:r>
      <w:bookmarkEnd w:id="10"/>
    </w:p>
    <w:p w:rsidR="00F33D69" w:rsidRPr="001F1A80" w:rsidRDefault="001839CD" w:rsidP="0043783A">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There are situations which may occur in a family</w:t>
      </w:r>
      <w:r w:rsidRPr="001F1A80">
        <w:rPr>
          <w:rFonts w:ascii="Museo Sans Rounded 300" w:hAnsi="Museo Sans Rounded 300"/>
          <w:sz w:val="22"/>
          <w:szCs w:val="22"/>
        </w:rPr>
        <w:t>’</w:t>
      </w:r>
      <w:r w:rsidRPr="001F1A80">
        <w:rPr>
          <w:rFonts w:ascii="Museo Sans Rounded 300" w:hAnsi="Museo Sans Rounded 300"/>
          <w:sz w:val="22"/>
          <w:szCs w:val="22"/>
          <w:lang w:val="en-US"/>
        </w:rPr>
        <w:t>s life where they may benefit from additional support that cannot be provided solely by universal services.</w:t>
      </w:r>
      <w:r w:rsidR="00540E96">
        <w:rPr>
          <w:rFonts w:ascii="Museo Sans Rounded 300" w:hAnsi="Museo Sans Rounded 300"/>
          <w:sz w:val="22"/>
          <w:szCs w:val="22"/>
        </w:rPr>
        <w:t xml:space="preserve">  </w:t>
      </w:r>
      <w:r w:rsidRPr="001F1A80">
        <w:rPr>
          <w:rFonts w:ascii="Museo Sans Rounded 300" w:hAnsi="Museo Sans Rounded 300"/>
          <w:sz w:val="22"/>
          <w:szCs w:val="22"/>
          <w:lang w:val="en-US"/>
        </w:rPr>
        <w:t>These can include when a child:</w:t>
      </w:r>
    </w:p>
    <w:p w:rsidR="00F33D69" w:rsidRPr="001F1A80" w:rsidRDefault="001839CD" w:rsidP="004B4835">
      <w:pPr>
        <w:pStyle w:val="Body"/>
        <w:numPr>
          <w:ilvl w:val="0"/>
          <w:numId w:val="58"/>
        </w:numPr>
        <w:jc w:val="both"/>
        <w:rPr>
          <w:rFonts w:ascii="Museo Sans Rounded 300" w:hAnsi="Museo Sans Rounded 300"/>
          <w:sz w:val="22"/>
          <w:szCs w:val="22"/>
          <w:lang w:val="en-US"/>
        </w:rPr>
      </w:pPr>
      <w:r w:rsidRPr="001F1A80">
        <w:rPr>
          <w:rFonts w:ascii="Museo Sans Rounded 300" w:hAnsi="Museo Sans Rounded 300"/>
          <w:sz w:val="22"/>
          <w:szCs w:val="22"/>
          <w:lang w:val="en-US"/>
        </w:rPr>
        <w:t>Is disabled and has specific additional needs.</w:t>
      </w:r>
    </w:p>
    <w:p w:rsidR="00F33D69" w:rsidRPr="00603B29" w:rsidRDefault="001839CD" w:rsidP="004B4835">
      <w:pPr>
        <w:pStyle w:val="Body"/>
        <w:numPr>
          <w:ilvl w:val="0"/>
          <w:numId w:val="58"/>
        </w:numPr>
        <w:jc w:val="both"/>
        <w:rPr>
          <w:rFonts w:ascii="Museo Sans Rounded 300" w:hAnsi="Museo Sans Rounded 300"/>
          <w:color w:val="000000" w:themeColor="text1"/>
          <w:sz w:val="22"/>
          <w:szCs w:val="22"/>
          <w:lang w:val="en-US"/>
        </w:rPr>
      </w:pPr>
      <w:r w:rsidRPr="001F1A80">
        <w:rPr>
          <w:rFonts w:ascii="Museo Sans Rounded 300" w:hAnsi="Museo Sans Rounded 300"/>
          <w:sz w:val="22"/>
          <w:szCs w:val="22"/>
          <w:lang w:val="en-US"/>
        </w:rPr>
        <w:t>Has special education</w:t>
      </w:r>
      <w:r w:rsidRPr="00603B29">
        <w:rPr>
          <w:rFonts w:ascii="Museo Sans Rounded 300" w:hAnsi="Museo Sans Rounded 300"/>
          <w:color w:val="000000" w:themeColor="text1"/>
          <w:sz w:val="22"/>
          <w:szCs w:val="22"/>
          <w:lang w:val="en-US"/>
        </w:rPr>
        <w:t xml:space="preserve">al needs </w:t>
      </w:r>
      <w:r w:rsidRPr="00603B29">
        <w:rPr>
          <w:rFonts w:ascii="Museo Sans Rounded 300" w:hAnsi="Museo Sans Rounded 300"/>
          <w:color w:val="000000" w:themeColor="text1"/>
          <w:sz w:val="22"/>
          <w:szCs w:val="22"/>
          <w:u w:color="0070C0"/>
          <w:lang w:val="en-US"/>
        </w:rPr>
        <w:t>(whether or not they have a statutory education, health and care plan).</w:t>
      </w:r>
    </w:p>
    <w:p w:rsidR="00F33D69" w:rsidRPr="00603B29" w:rsidRDefault="001839CD" w:rsidP="004B4835">
      <w:pPr>
        <w:pStyle w:val="Body"/>
        <w:numPr>
          <w:ilvl w:val="0"/>
          <w:numId w:val="58"/>
        </w:numPr>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lang w:val="en-US"/>
        </w:rPr>
        <w:t>Is a young carer.</w:t>
      </w:r>
    </w:p>
    <w:p w:rsidR="00F33D69" w:rsidRPr="00603B29" w:rsidRDefault="001839CD" w:rsidP="004B4835">
      <w:pPr>
        <w:pStyle w:val="Body"/>
        <w:numPr>
          <w:ilvl w:val="0"/>
          <w:numId w:val="58"/>
        </w:numPr>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lang w:val="en-US"/>
        </w:rPr>
        <w:t xml:space="preserve">Is showing signs of engaging in anti-social or criminal behaviour, </w:t>
      </w:r>
      <w:r w:rsidRPr="00603B29">
        <w:rPr>
          <w:rFonts w:ascii="Museo Sans Rounded 300" w:hAnsi="Museo Sans Rounded 300"/>
          <w:color w:val="000000" w:themeColor="text1"/>
          <w:sz w:val="22"/>
          <w:szCs w:val="22"/>
          <w:u w:color="0070C0"/>
          <w:lang w:val="en-US"/>
        </w:rPr>
        <w:t>including gang involvement and association with organised crime groups.</w:t>
      </w:r>
    </w:p>
    <w:p w:rsidR="00F33D69" w:rsidRPr="00603B29" w:rsidRDefault="001839CD" w:rsidP="004B4835">
      <w:pPr>
        <w:pStyle w:val="Body"/>
        <w:numPr>
          <w:ilvl w:val="0"/>
          <w:numId w:val="58"/>
        </w:numPr>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lang w:val="en-US"/>
        </w:rPr>
        <w:t xml:space="preserve">Is in a family circumstance presenting challenges for the child, such as substance abuse, adult mental health, domestic </w:t>
      </w:r>
      <w:r w:rsidR="003D2A45" w:rsidRPr="00603B29">
        <w:rPr>
          <w:rFonts w:ascii="Museo Sans Rounded 300" w:hAnsi="Museo Sans Rounded 300"/>
          <w:color w:val="000000" w:themeColor="text1"/>
          <w:sz w:val="22"/>
          <w:szCs w:val="22"/>
          <w:lang w:val="en-US"/>
        </w:rPr>
        <w:t>abuse</w:t>
      </w:r>
      <w:r w:rsidRPr="00603B29">
        <w:rPr>
          <w:rFonts w:ascii="Museo Sans Rounded 300" w:hAnsi="Museo Sans Rounded 300"/>
          <w:color w:val="000000" w:themeColor="text1"/>
          <w:sz w:val="22"/>
          <w:szCs w:val="22"/>
          <w:lang w:val="en-US"/>
        </w:rPr>
        <w:t>;</w:t>
      </w:r>
    </w:p>
    <w:p w:rsidR="00F33D69" w:rsidRPr="00603B29" w:rsidRDefault="001839CD" w:rsidP="004B4835">
      <w:pPr>
        <w:pStyle w:val="Body"/>
        <w:numPr>
          <w:ilvl w:val="0"/>
          <w:numId w:val="58"/>
        </w:numPr>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lang w:val="en-US"/>
        </w:rPr>
        <w:t>Is showing early signs of abuse and/or neglect.</w:t>
      </w:r>
    </w:p>
    <w:p w:rsidR="00F33D69" w:rsidRPr="00603B29" w:rsidRDefault="001839CD" w:rsidP="004B4835">
      <w:pPr>
        <w:pStyle w:val="Body"/>
        <w:numPr>
          <w:ilvl w:val="0"/>
          <w:numId w:val="58"/>
        </w:numPr>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lang w:val="en-US"/>
        </w:rPr>
        <w:t>Is showing signs of displaying behaviour or views that are considered to be extreme.</w:t>
      </w:r>
    </w:p>
    <w:p w:rsidR="00F33D69" w:rsidRPr="00603B29" w:rsidRDefault="001839CD" w:rsidP="004B4835">
      <w:pPr>
        <w:pStyle w:val="Body"/>
        <w:numPr>
          <w:ilvl w:val="0"/>
          <w:numId w:val="58"/>
        </w:numPr>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u w:color="0070C0"/>
          <w:lang w:val="en-US"/>
        </w:rPr>
        <w:t>Is frequently missing/goes missing from care or home</w:t>
      </w:r>
    </w:p>
    <w:p w:rsidR="00F33D69" w:rsidRPr="00603B29" w:rsidRDefault="001839CD" w:rsidP="004B4835">
      <w:pPr>
        <w:pStyle w:val="Body"/>
        <w:numPr>
          <w:ilvl w:val="0"/>
          <w:numId w:val="58"/>
        </w:numPr>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u w:color="0070C0"/>
          <w:lang w:val="en-US"/>
        </w:rPr>
        <w:t>Is misusing drugs or alcohol themselves</w:t>
      </w:r>
    </w:p>
    <w:p w:rsidR="00F33D69" w:rsidRPr="00603B29" w:rsidRDefault="001839CD" w:rsidP="004B4835">
      <w:pPr>
        <w:pStyle w:val="Body"/>
        <w:numPr>
          <w:ilvl w:val="0"/>
          <w:numId w:val="58"/>
        </w:numPr>
        <w:spacing w:after="120"/>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u w:color="0070C0"/>
          <w:lang w:val="en-US"/>
        </w:rPr>
        <w:t>Is at risk of modern slavery, trafficking or exploitation</w:t>
      </w:r>
    </w:p>
    <w:p w:rsidR="00F33D69" w:rsidRPr="00603B29" w:rsidRDefault="001839CD" w:rsidP="001F1A80">
      <w:pPr>
        <w:pStyle w:val="Body"/>
        <w:jc w:val="both"/>
        <w:rPr>
          <w:rFonts w:ascii="Museo Sans Rounded 300" w:hAnsi="Museo Sans Rounded 300"/>
          <w:color w:val="000000" w:themeColor="text1"/>
          <w:sz w:val="22"/>
          <w:szCs w:val="22"/>
        </w:rPr>
      </w:pPr>
      <w:r w:rsidRPr="00603B29">
        <w:rPr>
          <w:rFonts w:ascii="Museo Sans Rounded 300" w:hAnsi="Museo Sans Rounded 300"/>
          <w:color w:val="000000" w:themeColor="text1"/>
          <w:sz w:val="22"/>
          <w:szCs w:val="22"/>
          <w:lang w:val="en-US"/>
        </w:rPr>
        <w:t xml:space="preserve">These children are therefore more vulnerable; </w:t>
      </w:r>
      <w:r w:rsidR="00B30BB5" w:rsidRPr="00603B29">
        <w:rPr>
          <w:rFonts w:ascii="Museo Sans Rounded 300" w:hAnsi="Museo Sans Rounded 300"/>
          <w:color w:val="000000" w:themeColor="text1"/>
          <w:sz w:val="22"/>
          <w:szCs w:val="22"/>
          <w:lang w:val="en-US"/>
        </w:rPr>
        <w:t>t</w:t>
      </w:r>
      <w:r w:rsidRPr="00603B29">
        <w:rPr>
          <w:rFonts w:ascii="Museo Sans Rounded 300" w:hAnsi="Museo Sans Rounded 300"/>
          <w:color w:val="000000" w:themeColor="text1"/>
          <w:sz w:val="22"/>
          <w:szCs w:val="22"/>
          <w:lang w:val="en-US"/>
        </w:rPr>
        <w:t xml:space="preserve">he Leading Edge Academies Partnership will identify who their vulnerable children are, ensuring </w:t>
      </w:r>
      <w:r w:rsidRPr="00603B29">
        <w:rPr>
          <w:rFonts w:ascii="Museo Sans Rounded 300" w:hAnsi="Museo Sans Rounded 300"/>
          <w:b/>
          <w:color w:val="000000" w:themeColor="text1"/>
          <w:sz w:val="22"/>
          <w:szCs w:val="22"/>
          <w:lang w:val="en-US"/>
        </w:rPr>
        <w:t>ALL</w:t>
      </w:r>
      <w:r w:rsidRPr="00603B29">
        <w:rPr>
          <w:rFonts w:ascii="Museo Sans Rounded 300" w:hAnsi="Museo Sans Rounded 300"/>
          <w:color w:val="000000" w:themeColor="text1"/>
          <w:sz w:val="22"/>
          <w:szCs w:val="22"/>
          <w:lang w:val="en-US"/>
        </w:rPr>
        <w:t xml:space="preserve"> Staff</w:t>
      </w:r>
      <w:r w:rsidR="00B30BB5" w:rsidRPr="00603B29">
        <w:rPr>
          <w:rFonts w:ascii="Museo Sans Rounded 300" w:hAnsi="Museo Sans Rounded 300"/>
          <w:color w:val="000000" w:themeColor="text1"/>
          <w:sz w:val="22"/>
          <w:szCs w:val="22"/>
          <w:lang w:val="en-US"/>
        </w:rPr>
        <w:t xml:space="preserve">, Governors </w:t>
      </w:r>
      <w:r w:rsidRPr="00603B29">
        <w:rPr>
          <w:rFonts w:ascii="Museo Sans Rounded 300" w:hAnsi="Museo Sans Rounded 300"/>
          <w:color w:val="000000" w:themeColor="text1"/>
          <w:sz w:val="22"/>
          <w:szCs w:val="22"/>
          <w:lang w:val="en-US"/>
        </w:rPr>
        <w:t xml:space="preserve">and Trustees know the processes to secure advice, help and support where needed. </w:t>
      </w:r>
      <w:r w:rsidR="00B30BB5" w:rsidRPr="00603B29">
        <w:rPr>
          <w:rFonts w:ascii="Museo Sans Rounded 300" w:hAnsi="Museo Sans Rounded 300"/>
          <w:color w:val="000000" w:themeColor="text1"/>
          <w:sz w:val="22"/>
          <w:szCs w:val="22"/>
          <w:lang w:val="en-US"/>
        </w:rPr>
        <w:t xml:space="preserve"> </w:t>
      </w:r>
      <w:r w:rsidRPr="00603B29">
        <w:rPr>
          <w:rFonts w:ascii="Museo Sans Rounded 300" w:hAnsi="Museo Sans Rounded 300"/>
          <w:color w:val="000000" w:themeColor="text1"/>
          <w:sz w:val="22"/>
          <w:szCs w:val="22"/>
          <w:lang w:val="en-US"/>
        </w:rPr>
        <w:t>In the first instance a discussion should take place with the DSL and a record kept of this discussion. If further advice is needed or the school wishes to make a referral then they would contact the Early Help Hub.</w:t>
      </w:r>
    </w:p>
    <w:p w:rsidR="00F33D69" w:rsidRPr="00603B29" w:rsidRDefault="001839CD" w:rsidP="001F1A80">
      <w:pPr>
        <w:pStyle w:val="Body"/>
        <w:spacing w:before="100" w:after="100" w:line="288" w:lineRule="atLeast"/>
        <w:jc w:val="both"/>
        <w:rPr>
          <w:rFonts w:ascii="Museo Sans Rounded 300" w:hAnsi="Museo Sans Rounded 300"/>
          <w:color w:val="000000" w:themeColor="text1"/>
          <w:sz w:val="22"/>
          <w:szCs w:val="22"/>
          <w:u w:color="0070C0"/>
        </w:rPr>
      </w:pPr>
      <w:r w:rsidRPr="00603B29">
        <w:rPr>
          <w:rFonts w:ascii="Museo Sans Rounded 300" w:hAnsi="Museo Sans Rounded 300"/>
          <w:color w:val="000000" w:themeColor="text1"/>
          <w:sz w:val="22"/>
          <w:szCs w:val="22"/>
          <w:u w:color="0070C0"/>
          <w:lang w:val="en-US"/>
        </w:rPr>
        <w:t xml:space="preserve">The school will support other agencies and professionals if an early help assessment is considered appropriate and may act as the lead professional in certain circumstances. </w:t>
      </w:r>
    </w:p>
    <w:p w:rsidR="00F33D69" w:rsidRPr="001F1A80" w:rsidRDefault="001839CD" w:rsidP="00FE456E">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Additional guidance can also be accessed by using the CIOS </w:t>
      </w:r>
      <w:r w:rsidRPr="00603B29">
        <w:rPr>
          <w:rFonts w:ascii="Museo Sans Rounded 300" w:hAnsi="Museo Sans Rounded 300"/>
          <w:color w:val="000000" w:themeColor="text1"/>
          <w:sz w:val="22"/>
          <w:szCs w:val="22"/>
          <w:u w:color="0070C0"/>
          <w:lang w:val="en-US"/>
        </w:rPr>
        <w:t>SCP</w:t>
      </w:r>
      <w:r w:rsidRPr="00603B29">
        <w:rPr>
          <w:rFonts w:ascii="Museo Sans Rounded 300" w:hAnsi="Museo Sans Rounded 300"/>
          <w:color w:val="000000" w:themeColor="text1"/>
          <w:sz w:val="22"/>
          <w:szCs w:val="22"/>
          <w:lang w:val="en-US"/>
        </w:rPr>
        <w:t xml:space="preserve"> </w:t>
      </w:r>
      <w:r w:rsidRPr="001F1A80">
        <w:rPr>
          <w:rFonts w:ascii="Museo Sans Rounded 300" w:hAnsi="Museo Sans Rounded 300"/>
          <w:sz w:val="22"/>
          <w:szCs w:val="22"/>
          <w:lang w:val="en-US"/>
        </w:rPr>
        <w:t xml:space="preserve">multi agency threshold document. </w:t>
      </w:r>
    </w:p>
    <w:p w:rsidR="00F33D69" w:rsidRPr="001F1A80" w:rsidRDefault="001839CD" w:rsidP="0043783A">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lastRenderedPageBreak/>
        <w:t>Within Cornwall the Early Help Hub is the first point of contact when considering additional support for children and their families.</w:t>
      </w:r>
    </w:p>
    <w:p w:rsidR="00F33D69" w:rsidRPr="001F1A80" w:rsidRDefault="001839CD" w:rsidP="004B4835">
      <w:pPr>
        <w:pStyle w:val="Body"/>
        <w:numPr>
          <w:ilvl w:val="0"/>
          <w:numId w:val="57"/>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Support is provided: from pre-birth to the age of 18 (or 25 when the young person has additional needs) when the child, young person or family has needs that are not met solely by universal services.</w:t>
      </w:r>
    </w:p>
    <w:p w:rsidR="00F33D69" w:rsidRPr="001F1A80" w:rsidRDefault="001839CD" w:rsidP="004B4835">
      <w:pPr>
        <w:pStyle w:val="Body"/>
        <w:numPr>
          <w:ilvl w:val="0"/>
          <w:numId w:val="57"/>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It is single point of access for professionals, families and young people to access Early Help Services in Cornwall.</w:t>
      </w:r>
    </w:p>
    <w:p w:rsidR="00F33D69" w:rsidRPr="00B77AC5" w:rsidRDefault="001839CD" w:rsidP="004B4835">
      <w:pPr>
        <w:pStyle w:val="Body"/>
        <w:numPr>
          <w:ilvl w:val="0"/>
          <w:numId w:val="57"/>
        </w:numPr>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The triage team decides which Early Help service best meets the needs identified in the request for help. It is then allocated to the appropriate service within 48 h</w:t>
      </w:r>
      <w:r w:rsidR="00FE456E">
        <w:rPr>
          <w:rFonts w:ascii="Museo Sans Rounded 300" w:hAnsi="Museo Sans Rounded 300"/>
          <w:sz w:val="22"/>
          <w:szCs w:val="22"/>
          <w:lang w:val="en-US"/>
        </w:rPr>
        <w:t>ou</w:t>
      </w:r>
      <w:r w:rsidRPr="001F1A80">
        <w:rPr>
          <w:rFonts w:ascii="Museo Sans Rounded 300" w:hAnsi="Museo Sans Rounded 300"/>
          <w:sz w:val="22"/>
          <w:szCs w:val="22"/>
          <w:lang w:val="en-US"/>
        </w:rPr>
        <w:t>rs.</w:t>
      </w:r>
    </w:p>
    <w:p w:rsidR="00B30BB5" w:rsidRPr="00FE456E" w:rsidRDefault="001839CD" w:rsidP="00FE456E">
      <w:pPr>
        <w:pStyle w:val="Body"/>
        <w:spacing w:after="120"/>
        <w:ind w:left="284" w:firstLine="357"/>
        <w:jc w:val="both"/>
        <w:rPr>
          <w:rFonts w:ascii="Museo Sans Rounded 300" w:hAnsi="Museo Sans Rounded 300"/>
          <w:b/>
          <w:sz w:val="22"/>
          <w:szCs w:val="22"/>
          <w:lang w:val="en-US"/>
        </w:rPr>
      </w:pPr>
      <w:r w:rsidRPr="00FE456E">
        <w:rPr>
          <w:rFonts w:ascii="Museo Sans Rounded 300" w:hAnsi="Museo Sans Rounded 300"/>
          <w:b/>
          <w:sz w:val="22"/>
          <w:szCs w:val="22"/>
          <w:lang w:val="en-US"/>
        </w:rPr>
        <w:t>Contact details:</w:t>
      </w:r>
    </w:p>
    <w:p w:rsidR="00B30BB5" w:rsidRPr="00FE456E" w:rsidRDefault="001839CD" w:rsidP="00FE456E">
      <w:pPr>
        <w:pStyle w:val="Body"/>
        <w:ind w:left="284" w:firstLine="357"/>
        <w:jc w:val="both"/>
        <w:rPr>
          <w:rFonts w:ascii="Museo Sans Rounded 300" w:hAnsi="Museo Sans Rounded 300"/>
          <w:b/>
          <w:sz w:val="22"/>
          <w:szCs w:val="22"/>
          <w:lang w:val="en-US"/>
        </w:rPr>
      </w:pPr>
      <w:r w:rsidRPr="00FE456E">
        <w:rPr>
          <w:rFonts w:ascii="Museo Sans Rounded 300" w:hAnsi="Museo Sans Rounded 300"/>
          <w:b/>
          <w:sz w:val="22"/>
          <w:szCs w:val="22"/>
          <w:lang w:val="en-US"/>
        </w:rPr>
        <w:t>Telephone: 01872 322277</w:t>
      </w:r>
    </w:p>
    <w:p w:rsidR="00B30BB5" w:rsidRPr="00FE456E" w:rsidRDefault="001839CD" w:rsidP="00FE456E">
      <w:pPr>
        <w:pStyle w:val="Body"/>
        <w:ind w:left="284" w:firstLine="357"/>
        <w:jc w:val="both"/>
        <w:rPr>
          <w:rFonts w:ascii="Museo Sans Rounded 300" w:hAnsi="Museo Sans Rounded 300"/>
          <w:b/>
          <w:sz w:val="22"/>
          <w:szCs w:val="22"/>
          <w:lang w:val="en-US"/>
        </w:rPr>
      </w:pPr>
      <w:r w:rsidRPr="00FE456E">
        <w:rPr>
          <w:rFonts w:ascii="Museo Sans Rounded 300" w:hAnsi="Museo Sans Rounded 300"/>
          <w:b/>
          <w:sz w:val="22"/>
          <w:szCs w:val="22"/>
          <w:lang w:val="en-US"/>
        </w:rPr>
        <w:t xml:space="preserve">Email: </w:t>
      </w:r>
      <w:hyperlink r:id="rId30" w:history="1">
        <w:r w:rsidR="00B30BB5" w:rsidRPr="00FE456E">
          <w:rPr>
            <w:rStyle w:val="Hyperlink"/>
            <w:rFonts w:ascii="Museo Sans Rounded 300" w:hAnsi="Museo Sans Rounded 300"/>
            <w:b/>
            <w:color w:val="0432FF"/>
            <w:sz w:val="22"/>
            <w:szCs w:val="22"/>
            <w:lang w:val="en-US"/>
          </w:rPr>
          <w:t>earlyhelphub@cornwall.gov.uk</w:t>
        </w:r>
      </w:hyperlink>
    </w:p>
    <w:p w:rsidR="00F33D69" w:rsidRPr="00FE456E" w:rsidRDefault="001839CD" w:rsidP="00FE456E">
      <w:pPr>
        <w:pStyle w:val="Body"/>
        <w:spacing w:after="120"/>
        <w:ind w:left="284" w:firstLine="357"/>
        <w:jc w:val="both"/>
        <w:rPr>
          <w:rStyle w:val="Hyperlink0"/>
          <w:rFonts w:ascii="Museo Sans Rounded 300" w:hAnsi="Museo Sans Rounded 300"/>
          <w:b/>
          <w:sz w:val="22"/>
          <w:szCs w:val="22"/>
          <w:lang w:val="en-US"/>
        </w:rPr>
      </w:pPr>
      <w:r w:rsidRPr="00FE456E">
        <w:rPr>
          <w:rFonts w:ascii="Museo Sans Rounded 300" w:hAnsi="Museo Sans Rounded 300"/>
          <w:b/>
          <w:sz w:val="22"/>
          <w:szCs w:val="22"/>
          <w:lang w:val="en-US"/>
        </w:rPr>
        <w:t xml:space="preserve">Website: </w:t>
      </w:r>
      <w:hyperlink r:id="rId31" w:history="1">
        <w:r w:rsidRPr="00FE456E">
          <w:rPr>
            <w:rStyle w:val="Hyperlink0"/>
            <w:rFonts w:ascii="Museo Sans Rounded 300" w:hAnsi="Museo Sans Rounded 300"/>
            <w:b/>
            <w:sz w:val="22"/>
            <w:szCs w:val="22"/>
            <w:lang w:val="en-US"/>
          </w:rPr>
          <w:t>www.cornwall.gov.uk/earlyhelphub</w:t>
        </w:r>
      </w:hyperlink>
    </w:p>
    <w:p w:rsidR="00FE456E" w:rsidRPr="00FE456E" w:rsidRDefault="00FE456E" w:rsidP="00FE456E">
      <w:pPr>
        <w:pStyle w:val="Body"/>
        <w:spacing w:after="120" w:line="288" w:lineRule="atLeast"/>
        <w:jc w:val="both"/>
        <w:rPr>
          <w:rFonts w:ascii="Museo Sans Rounded 300" w:hAnsi="Museo Sans Rounded 300"/>
          <w:color w:val="000000" w:themeColor="text1"/>
          <w:sz w:val="22"/>
          <w:szCs w:val="22"/>
          <w:u w:color="0070C0"/>
          <w:lang w:val="en-US"/>
        </w:rPr>
      </w:pPr>
      <w:r w:rsidRPr="00FE456E">
        <w:rPr>
          <w:rFonts w:ascii="Museo Sans Rounded 300" w:hAnsi="Museo Sans Rounded 300"/>
          <w:color w:val="000000" w:themeColor="text1"/>
          <w:sz w:val="22"/>
          <w:szCs w:val="22"/>
          <w:u w:color="0070C0"/>
          <w:lang w:val="en-US"/>
        </w:rPr>
        <w:t xml:space="preserve">Please note that for any academies that have children attending their school who do not live in Cornwall, any referral should be made to the child’s county of residence.  Contact details for other southwest local authorities are on the South West Child Protection Procedures website </w:t>
      </w:r>
      <w:hyperlink r:id="rId32" w:history="1">
        <w:r w:rsidRPr="00FE456E">
          <w:rPr>
            <w:rStyle w:val="Hyperlink"/>
            <w:rFonts w:ascii="Museo Sans Rounded 300" w:hAnsi="Museo Sans Rounded 300"/>
            <w:color w:val="000000" w:themeColor="text1"/>
            <w:sz w:val="22"/>
            <w:szCs w:val="22"/>
            <w:lang w:val="en-US"/>
          </w:rPr>
          <w:t>www.swcpp.orguk</w:t>
        </w:r>
      </w:hyperlink>
      <w:r w:rsidRPr="00FE456E">
        <w:rPr>
          <w:rFonts w:ascii="Museo Sans Rounded 300" w:hAnsi="Museo Sans Rounded 300"/>
          <w:color w:val="000000" w:themeColor="text1"/>
          <w:sz w:val="22"/>
          <w:szCs w:val="22"/>
          <w:u w:color="0070C0"/>
          <w:lang w:val="en-US"/>
        </w:rPr>
        <w:t xml:space="preserve">. </w:t>
      </w:r>
    </w:p>
    <w:p w:rsidR="00F33D69" w:rsidRPr="00603B29" w:rsidRDefault="001839CD" w:rsidP="0043783A">
      <w:pPr>
        <w:pStyle w:val="Body"/>
        <w:spacing w:line="288" w:lineRule="atLeast"/>
        <w:jc w:val="both"/>
        <w:rPr>
          <w:rFonts w:ascii="Museo Sans Rounded 300" w:hAnsi="Museo Sans Rounded 300"/>
          <w:b/>
          <w:color w:val="000000" w:themeColor="text1"/>
          <w:sz w:val="22"/>
          <w:szCs w:val="22"/>
          <w:u w:color="4472C4"/>
        </w:rPr>
      </w:pPr>
      <w:r w:rsidRPr="00603B29">
        <w:rPr>
          <w:rFonts w:ascii="Museo Sans Rounded 300" w:hAnsi="Museo Sans Rounded 300"/>
          <w:b/>
          <w:color w:val="000000" w:themeColor="text1"/>
          <w:sz w:val="22"/>
          <w:szCs w:val="22"/>
          <w:u w:color="0070C0"/>
          <w:lang w:val="en-US"/>
        </w:rPr>
        <w:t xml:space="preserve">If staff have any concerns about a child’s welfare they must act immediately. </w:t>
      </w:r>
    </w:p>
    <w:p w:rsidR="00F33D69" w:rsidRPr="009B6C1A" w:rsidRDefault="00F33D69">
      <w:pPr>
        <w:pStyle w:val="Body"/>
        <w:rPr>
          <w:rFonts w:ascii="Museo Sans Rounded 300" w:hAnsi="Museo Sans Rounded 300"/>
          <w:sz w:val="22"/>
          <w:szCs w:val="22"/>
        </w:rPr>
      </w:pPr>
    </w:p>
    <w:p w:rsidR="00F33D69" w:rsidRPr="0043783A" w:rsidRDefault="001839CD" w:rsidP="004B4835">
      <w:pPr>
        <w:pStyle w:val="Heading"/>
        <w:numPr>
          <w:ilvl w:val="0"/>
          <w:numId w:val="7"/>
        </w:numPr>
        <w:ind w:left="709" w:hanging="709"/>
      </w:pPr>
      <w:bookmarkStart w:id="11" w:name="_Toc19279885"/>
      <w:r w:rsidRPr="0043783A">
        <w:t>Child Abuse</w:t>
      </w:r>
      <w:bookmarkEnd w:id="11"/>
    </w:p>
    <w:p w:rsidR="00F33D69" w:rsidRPr="001F1A80" w:rsidRDefault="001839CD" w:rsidP="00603B29">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There are four types of child abuse as defined in </w:t>
      </w:r>
      <w:r w:rsidRPr="001F1A80">
        <w:rPr>
          <w:rFonts w:ascii="Museo Sans Rounded 300" w:hAnsi="Museo Sans Rounded 300"/>
          <w:sz w:val="22"/>
          <w:szCs w:val="22"/>
        </w:rPr>
        <w:t>‘</w:t>
      </w:r>
      <w:r w:rsidRPr="001F1A80">
        <w:rPr>
          <w:rFonts w:ascii="Museo Sans Rounded 300" w:hAnsi="Museo Sans Rounded 300"/>
          <w:sz w:val="22"/>
          <w:szCs w:val="22"/>
          <w:lang w:val="en-US"/>
        </w:rPr>
        <w:t>Working Together to Safeguard Children</w:t>
      </w:r>
      <w:r w:rsidRPr="001F1A80">
        <w:rPr>
          <w:rFonts w:ascii="Museo Sans Rounded 300" w:hAnsi="Museo Sans Rounded 300"/>
          <w:sz w:val="22"/>
          <w:szCs w:val="22"/>
        </w:rPr>
        <w:t>’ (2015)</w:t>
      </w:r>
      <w:r w:rsidR="005F1462">
        <w:rPr>
          <w:rFonts w:ascii="Museo Sans Rounded 300" w:hAnsi="Museo Sans Rounded 300"/>
          <w:sz w:val="22"/>
          <w:szCs w:val="22"/>
        </w:rPr>
        <w:t xml:space="preserve"> </w:t>
      </w:r>
      <w:r w:rsidR="005F1462" w:rsidRPr="00603B29">
        <w:rPr>
          <w:rFonts w:ascii="Museo Sans Rounded 300" w:hAnsi="Museo Sans Rounded 300"/>
          <w:color w:val="000000" w:themeColor="text1"/>
          <w:sz w:val="22"/>
          <w:szCs w:val="22"/>
        </w:rPr>
        <w:t>and further minor revision in July 2018.</w:t>
      </w:r>
    </w:p>
    <w:p w:rsidR="00F33D69" w:rsidRPr="00C010AB" w:rsidRDefault="001839CD" w:rsidP="004B4835">
      <w:pPr>
        <w:pStyle w:val="Heading2"/>
        <w:numPr>
          <w:ilvl w:val="0"/>
          <w:numId w:val="24"/>
        </w:numPr>
        <w:ind w:left="709" w:hanging="709"/>
      </w:pPr>
      <w:bookmarkStart w:id="12" w:name="_Toc19279886"/>
      <w:r w:rsidRPr="00C010AB">
        <w:t>Physical Abuse</w:t>
      </w:r>
      <w:bookmarkEnd w:id="12"/>
    </w:p>
    <w:p w:rsidR="00F33D69" w:rsidRPr="001F1A80" w:rsidRDefault="001839CD" w:rsidP="00603B29">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May involve hitting, shaking, throwing, poisoning, burning/scalding, drowning, suffocating, or otherwise causing physical harm to a child. </w:t>
      </w:r>
      <w:r w:rsidR="00EF5FC4">
        <w:rPr>
          <w:rFonts w:ascii="Museo Sans Rounded 300" w:hAnsi="Museo Sans Rounded 300"/>
          <w:sz w:val="22"/>
          <w:szCs w:val="22"/>
          <w:lang w:val="en-US"/>
        </w:rPr>
        <w:t xml:space="preserve"> </w:t>
      </w:r>
      <w:r w:rsidRPr="001F1A80">
        <w:rPr>
          <w:rFonts w:ascii="Museo Sans Rounded 300" w:hAnsi="Museo Sans Rounded 300"/>
          <w:sz w:val="22"/>
          <w:szCs w:val="22"/>
          <w:lang w:val="en-US"/>
        </w:rPr>
        <w:t>Physical harm may also be caused when a parent or carer fabricates the symptoms of, or deliberately induces, illness in a child.</w:t>
      </w:r>
    </w:p>
    <w:p w:rsidR="00F33D69" w:rsidRPr="00C010AB" w:rsidRDefault="001839CD" w:rsidP="004B4835">
      <w:pPr>
        <w:pStyle w:val="Heading2"/>
        <w:numPr>
          <w:ilvl w:val="0"/>
          <w:numId w:val="24"/>
        </w:numPr>
        <w:ind w:left="709" w:hanging="709"/>
      </w:pPr>
      <w:bookmarkStart w:id="13" w:name="_Toc19279887"/>
      <w:r w:rsidRPr="00C010AB">
        <w:t>Emotional Abuse</w:t>
      </w:r>
      <w:bookmarkEnd w:id="13"/>
    </w:p>
    <w:p w:rsidR="00F33D69" w:rsidRPr="001F1A80" w:rsidRDefault="001839CD" w:rsidP="00123132">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Is the persistent emotional maltreatment of a child such as to cause severe and persistent adverse effects on the child</w:t>
      </w:r>
      <w:r w:rsidRPr="001F1A80">
        <w:rPr>
          <w:rFonts w:ascii="Museo Sans Rounded 300" w:hAnsi="Museo Sans Rounded 300"/>
          <w:sz w:val="22"/>
          <w:szCs w:val="22"/>
        </w:rPr>
        <w:t>’</w:t>
      </w:r>
      <w:r w:rsidRPr="001F1A80">
        <w:rPr>
          <w:rFonts w:ascii="Museo Sans Rounded 300" w:hAnsi="Museo Sans Rounded 300"/>
          <w:sz w:val="22"/>
          <w:szCs w:val="22"/>
          <w:lang w:val="en-US"/>
        </w:rPr>
        <w:t xml:space="preserve">s emotional development. It may involve conveying to children that they are worthless or unloved, inadequate, or valued only insofar as they meet the needs of another person. It may include not giving the child opportunities to express their views, deliberately silencing them or </w:t>
      </w:r>
      <w:r w:rsidRPr="001F1A80">
        <w:rPr>
          <w:rFonts w:ascii="Museo Sans Rounded 300" w:hAnsi="Museo Sans Rounded 300"/>
          <w:sz w:val="22"/>
          <w:szCs w:val="22"/>
        </w:rPr>
        <w:t>‘</w:t>
      </w:r>
      <w:r w:rsidRPr="001F1A80">
        <w:rPr>
          <w:rFonts w:ascii="Museo Sans Rounded 300" w:hAnsi="Museo Sans Rounded 300"/>
          <w:sz w:val="22"/>
          <w:szCs w:val="22"/>
          <w:lang w:val="en-US"/>
        </w:rPr>
        <w:t>making fun</w:t>
      </w:r>
      <w:r w:rsidRPr="001F1A80">
        <w:rPr>
          <w:rFonts w:ascii="Museo Sans Rounded 300" w:hAnsi="Museo Sans Rounded 300"/>
          <w:sz w:val="22"/>
          <w:szCs w:val="22"/>
        </w:rPr>
        <w:t xml:space="preserve">’ </w:t>
      </w:r>
      <w:r w:rsidRPr="001F1A80">
        <w:rPr>
          <w:rFonts w:ascii="Museo Sans Rounded 300" w:hAnsi="Museo Sans Rounded 300"/>
          <w:sz w:val="22"/>
          <w:szCs w:val="22"/>
          <w:lang w:val="en-US"/>
        </w:rPr>
        <w:t>of what they say or how they communicate. It may feature age or developmentally inappropriate expectations being imposed on children. These may include interactions that are beyond the child</w:t>
      </w:r>
      <w:r w:rsidRPr="001F1A80">
        <w:rPr>
          <w:rFonts w:ascii="Museo Sans Rounded 300" w:hAnsi="Museo Sans Rounded 300"/>
          <w:sz w:val="22"/>
          <w:szCs w:val="22"/>
        </w:rPr>
        <w:t>’</w:t>
      </w:r>
      <w:r w:rsidRPr="001F1A80">
        <w:rPr>
          <w:rFonts w:ascii="Museo Sans Rounded 300" w:hAnsi="Museo Sans Rounded 300"/>
          <w:sz w:val="22"/>
          <w:szCs w:val="22"/>
          <w:lang w:val="en-US"/>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F33D69" w:rsidRPr="00C010AB" w:rsidRDefault="001839CD" w:rsidP="004B4835">
      <w:pPr>
        <w:pStyle w:val="Heading2"/>
        <w:numPr>
          <w:ilvl w:val="0"/>
          <w:numId w:val="24"/>
        </w:numPr>
        <w:ind w:left="709" w:hanging="709"/>
      </w:pPr>
      <w:bookmarkStart w:id="14" w:name="_Toc19279888"/>
      <w:r w:rsidRPr="00C010AB">
        <w:t>Sexual Abuse</w:t>
      </w:r>
      <w:bookmarkEnd w:id="14"/>
    </w:p>
    <w:p w:rsidR="00F33D69" w:rsidRPr="00603B29" w:rsidRDefault="001839CD" w:rsidP="00603B29">
      <w:pPr>
        <w:pStyle w:val="Body"/>
        <w:spacing w:after="120"/>
        <w:jc w:val="both"/>
        <w:rPr>
          <w:rFonts w:ascii="Museo Sans Rounded 300" w:hAnsi="Museo Sans Rounded 300"/>
          <w:color w:val="000000" w:themeColor="text1"/>
          <w:sz w:val="22"/>
          <w:szCs w:val="22"/>
        </w:rPr>
      </w:pPr>
      <w:r w:rsidRPr="001F1A80">
        <w:rPr>
          <w:rFonts w:ascii="Museo Sans Rounded 300" w:hAnsi="Museo Sans Rounded 300"/>
          <w:sz w:val="22"/>
          <w:szCs w:val="22"/>
          <w:lang w:val="en-US"/>
        </w:rPr>
        <w:t xml:space="preserve">Involves forcing or enticing a child or young person to take part in sexual activities, not necessarily </w:t>
      </w:r>
      <w:r w:rsidRPr="00603B29">
        <w:rPr>
          <w:rFonts w:ascii="Museo Sans Rounded 300" w:hAnsi="Museo Sans Rounded 300"/>
          <w:color w:val="000000" w:themeColor="text1"/>
          <w:sz w:val="22"/>
          <w:szCs w:val="22"/>
          <w:lang w:val="en-US"/>
        </w:rPr>
        <w:t xml:space="preserve">involving a high level of violence, whether or not the child is aware of what is happening. The activities may involve physical contact, </w:t>
      </w:r>
      <w:r w:rsidRPr="00603B29">
        <w:rPr>
          <w:rFonts w:ascii="Museo Sans Rounded 300" w:hAnsi="Museo Sans Rounded 300"/>
          <w:color w:val="000000" w:themeColor="text1"/>
          <w:sz w:val="22"/>
          <w:szCs w:val="22"/>
          <w:u w:color="0070C0"/>
          <w:lang w:val="en-US"/>
        </w:rPr>
        <w:t xml:space="preserve">including assault by penetration (for example, rape or oral </w:t>
      </w:r>
      <w:r w:rsidRPr="00603B29">
        <w:rPr>
          <w:rFonts w:ascii="Museo Sans Rounded 300" w:hAnsi="Museo Sans Rounded 300"/>
          <w:color w:val="000000" w:themeColor="text1"/>
          <w:sz w:val="22"/>
          <w:szCs w:val="22"/>
          <w:u w:color="0070C0"/>
          <w:lang w:val="en-US"/>
        </w:rPr>
        <w:lastRenderedPageBreak/>
        <w:t>sex) or non-penetrative acts such as masturbation, kissing, rubbing and touching outside of clothing. They may also include non–contact activities</w:t>
      </w:r>
      <w:r w:rsidRPr="00603B29">
        <w:rPr>
          <w:rFonts w:ascii="Museo Sans Rounded 300" w:hAnsi="Museo Sans Rounded 300"/>
          <w:color w:val="000000" w:themeColor="text1"/>
          <w:sz w:val="22"/>
          <w:szCs w:val="22"/>
          <w:lang w:val="en-US"/>
        </w:rPr>
        <w:t xml:space="preserve">, such as involving children in looking at, or in the production of, sexual images, watching sexual activities, encouraging children to behave in sexually inappropriate ways, or grooming a child in preparation for abuse (including via the internet). </w:t>
      </w:r>
      <w:r w:rsidRPr="00603B29">
        <w:rPr>
          <w:rFonts w:ascii="Museo Sans Rounded 300" w:hAnsi="Museo Sans Rounded 300"/>
          <w:color w:val="000000" w:themeColor="text1"/>
          <w:sz w:val="22"/>
          <w:szCs w:val="22"/>
          <w:u w:color="0070C0"/>
          <w:lang w:val="en-US"/>
        </w:rPr>
        <w:t xml:space="preserve">Sexual abuse can take place online, and technology can be used to facilitate offline abuse. </w:t>
      </w:r>
      <w:r w:rsidRPr="00603B29">
        <w:rPr>
          <w:rFonts w:ascii="Museo Sans Rounded 300" w:hAnsi="Museo Sans Rounded 300"/>
          <w:color w:val="000000" w:themeColor="text1"/>
          <w:sz w:val="22"/>
          <w:szCs w:val="22"/>
          <w:lang w:val="en-US"/>
        </w:rPr>
        <w:t xml:space="preserve">Sexual abuse is not solely perpetrated by adult males; women can also commit acts of sexual abuse, as can other children.   </w:t>
      </w:r>
    </w:p>
    <w:p w:rsidR="00F33D69" w:rsidRPr="00603B29" w:rsidRDefault="001839CD" w:rsidP="004B4835">
      <w:pPr>
        <w:pStyle w:val="Heading2"/>
        <w:numPr>
          <w:ilvl w:val="0"/>
          <w:numId w:val="24"/>
        </w:numPr>
        <w:ind w:left="709" w:hanging="709"/>
        <w:rPr>
          <w:color w:val="000000" w:themeColor="text1"/>
        </w:rPr>
      </w:pPr>
      <w:bookmarkStart w:id="15" w:name="_Toc19279889"/>
      <w:r w:rsidRPr="00603B29">
        <w:rPr>
          <w:color w:val="000000" w:themeColor="text1"/>
        </w:rPr>
        <w:t>Neglect</w:t>
      </w:r>
      <w:bookmarkEnd w:id="15"/>
    </w:p>
    <w:p w:rsidR="00F33D69" w:rsidRPr="00603B29" w:rsidRDefault="001839CD" w:rsidP="005677C0">
      <w:pPr>
        <w:pStyle w:val="Body"/>
        <w:spacing w:after="120"/>
        <w:jc w:val="both"/>
        <w:rPr>
          <w:rFonts w:ascii="Museo Sans Rounded 300" w:hAnsi="Museo Sans Rounded 300"/>
          <w:color w:val="000000" w:themeColor="text1"/>
          <w:sz w:val="22"/>
          <w:szCs w:val="22"/>
          <w:u w:color="0070C0"/>
        </w:rPr>
      </w:pPr>
      <w:r w:rsidRPr="00603B29">
        <w:rPr>
          <w:rFonts w:ascii="Museo Sans Rounded 300" w:hAnsi="Museo Sans Rounded 300"/>
          <w:color w:val="000000" w:themeColor="text1"/>
          <w:sz w:val="22"/>
          <w:szCs w:val="22"/>
          <w:lang w:val="en-US"/>
        </w:rPr>
        <w:t>Is the persistent failure to meet a child</w:t>
      </w:r>
      <w:r w:rsidRPr="00603B29">
        <w:rPr>
          <w:rFonts w:ascii="Museo Sans Rounded 300" w:hAnsi="Museo Sans Rounded 300"/>
          <w:color w:val="000000" w:themeColor="text1"/>
          <w:sz w:val="22"/>
          <w:szCs w:val="22"/>
        </w:rPr>
        <w:t>’</w:t>
      </w:r>
      <w:r w:rsidRPr="00603B29">
        <w:rPr>
          <w:rFonts w:ascii="Museo Sans Rounded 300" w:hAnsi="Museo Sans Rounded 300"/>
          <w:color w:val="000000" w:themeColor="text1"/>
          <w:sz w:val="22"/>
          <w:szCs w:val="22"/>
          <w:lang w:val="en-US"/>
        </w:rPr>
        <w:t>s basic physical and/or psychological needs, likely to result in the serious impairment of the child</w:t>
      </w:r>
      <w:r w:rsidRPr="00603B29">
        <w:rPr>
          <w:rFonts w:ascii="Museo Sans Rounded 300" w:hAnsi="Museo Sans Rounded 300"/>
          <w:color w:val="000000" w:themeColor="text1"/>
          <w:sz w:val="22"/>
          <w:szCs w:val="22"/>
        </w:rPr>
        <w:t>’</w:t>
      </w:r>
      <w:r w:rsidRPr="00603B29">
        <w:rPr>
          <w:rFonts w:ascii="Museo Sans Rounded 300" w:hAnsi="Museo Sans Rounded 300"/>
          <w:color w:val="000000" w:themeColor="text1"/>
          <w:sz w:val="22"/>
          <w:szCs w:val="22"/>
          <w:lang w:val="en-US"/>
        </w:rPr>
        <w:t xml:space="preserve">s health or development. </w:t>
      </w:r>
      <w:r w:rsidR="00FD3371" w:rsidRPr="00603B29">
        <w:rPr>
          <w:rFonts w:ascii="Museo Sans Rounded 300" w:hAnsi="Museo Sans Rounded 300"/>
          <w:color w:val="000000" w:themeColor="text1"/>
          <w:sz w:val="22"/>
          <w:szCs w:val="22"/>
          <w:lang w:val="en-US"/>
        </w:rPr>
        <w:t xml:space="preserve"> </w:t>
      </w:r>
      <w:r w:rsidRPr="00603B29">
        <w:rPr>
          <w:rFonts w:ascii="Museo Sans Rounded 300" w:hAnsi="Museo Sans Rounded 300"/>
          <w:color w:val="000000" w:themeColor="text1"/>
          <w:sz w:val="22"/>
          <w:szCs w:val="22"/>
          <w:u w:color="0070C0"/>
          <w:lang w:val="en-US"/>
        </w:rPr>
        <w:t>Neglect may occur during pregnancy as a result of maternal substance abuse. Once a child is born, neglect may involve a parent or carer failing to:</w:t>
      </w:r>
    </w:p>
    <w:p w:rsidR="00F33D69" w:rsidRPr="001F1A80" w:rsidRDefault="001839CD" w:rsidP="004B4835">
      <w:pPr>
        <w:pStyle w:val="Body"/>
        <w:numPr>
          <w:ilvl w:val="0"/>
          <w:numId w:val="56"/>
        </w:numPr>
        <w:jc w:val="both"/>
        <w:rPr>
          <w:rFonts w:ascii="Museo Sans Rounded 300" w:hAnsi="Museo Sans Rounded 300"/>
          <w:sz w:val="22"/>
          <w:szCs w:val="22"/>
          <w:lang w:val="en-US"/>
        </w:rPr>
      </w:pPr>
      <w:r w:rsidRPr="001F1A80">
        <w:rPr>
          <w:rFonts w:ascii="Museo Sans Rounded 300" w:hAnsi="Museo Sans Rounded 300"/>
          <w:sz w:val="22"/>
          <w:szCs w:val="22"/>
          <w:lang w:val="en-US"/>
        </w:rPr>
        <w:t>Provide adequate food, clothing and shelter</w:t>
      </w:r>
    </w:p>
    <w:p w:rsidR="00F33D69" w:rsidRPr="001F1A80" w:rsidRDefault="001839CD" w:rsidP="004B4835">
      <w:pPr>
        <w:pStyle w:val="Body"/>
        <w:numPr>
          <w:ilvl w:val="0"/>
          <w:numId w:val="56"/>
        </w:numPr>
        <w:jc w:val="both"/>
        <w:rPr>
          <w:rFonts w:ascii="Museo Sans Rounded 300" w:hAnsi="Museo Sans Rounded 300"/>
          <w:sz w:val="22"/>
          <w:szCs w:val="22"/>
          <w:lang w:val="en-US"/>
        </w:rPr>
      </w:pPr>
      <w:r w:rsidRPr="001F1A80">
        <w:rPr>
          <w:rFonts w:ascii="Museo Sans Rounded 300" w:hAnsi="Museo Sans Rounded 300"/>
          <w:sz w:val="22"/>
          <w:szCs w:val="22"/>
          <w:lang w:val="en-US"/>
        </w:rPr>
        <w:t>Protect a child from physical and emotional harm or danger</w:t>
      </w:r>
    </w:p>
    <w:p w:rsidR="00F33D69" w:rsidRPr="001F1A80" w:rsidRDefault="001839CD" w:rsidP="004B4835">
      <w:pPr>
        <w:pStyle w:val="Body"/>
        <w:numPr>
          <w:ilvl w:val="0"/>
          <w:numId w:val="56"/>
        </w:numPr>
        <w:jc w:val="both"/>
        <w:rPr>
          <w:rFonts w:ascii="Museo Sans Rounded 300" w:hAnsi="Museo Sans Rounded 300"/>
          <w:sz w:val="22"/>
          <w:szCs w:val="22"/>
          <w:lang w:val="en-US"/>
        </w:rPr>
      </w:pPr>
      <w:r w:rsidRPr="001F1A80">
        <w:rPr>
          <w:rFonts w:ascii="Museo Sans Rounded 300" w:hAnsi="Museo Sans Rounded 300"/>
          <w:sz w:val="22"/>
          <w:szCs w:val="22"/>
          <w:lang w:val="en-US"/>
        </w:rPr>
        <w:t>Ensure adequate supervision (including the use of inadequate care-givers); or</w:t>
      </w:r>
    </w:p>
    <w:p w:rsidR="00737ED9" w:rsidRPr="00737ED9" w:rsidRDefault="001839CD" w:rsidP="004B4835">
      <w:pPr>
        <w:pStyle w:val="Body"/>
        <w:numPr>
          <w:ilvl w:val="0"/>
          <w:numId w:val="56"/>
        </w:numPr>
        <w:spacing w:after="12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Ensure access to appropriate medical care or treatment</w:t>
      </w:r>
    </w:p>
    <w:p w:rsidR="00F33D69" w:rsidRPr="005677C0" w:rsidRDefault="001839CD" w:rsidP="00737ED9">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It may also include neglect of, or unresponsiveness to a child</w:t>
      </w:r>
      <w:r w:rsidRPr="001F1A80">
        <w:rPr>
          <w:rFonts w:ascii="Museo Sans Rounded 300" w:hAnsi="Museo Sans Rounded 300"/>
          <w:sz w:val="22"/>
          <w:szCs w:val="22"/>
        </w:rPr>
        <w:t>’</w:t>
      </w:r>
      <w:r w:rsidRPr="001F1A80">
        <w:rPr>
          <w:rFonts w:ascii="Museo Sans Rounded 300" w:hAnsi="Museo Sans Rounded 300"/>
          <w:sz w:val="22"/>
          <w:szCs w:val="22"/>
          <w:lang w:val="en-US"/>
        </w:rPr>
        <w:t>s basic emotional needs</w:t>
      </w:r>
      <w:r w:rsidR="00737ED9">
        <w:rPr>
          <w:rFonts w:ascii="Museo Sans Rounded 300" w:hAnsi="Museo Sans Rounded 300"/>
          <w:sz w:val="22"/>
          <w:szCs w:val="22"/>
          <w:lang w:val="en-US"/>
        </w:rPr>
        <w:t>.</w:t>
      </w:r>
    </w:p>
    <w:p w:rsidR="00F33D69" w:rsidRPr="001F1A80" w:rsidRDefault="001839CD" w:rsidP="005677C0">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If you are to refer a child or young person because of possible neglect, always check back to see if there have been any previous concerns. </w:t>
      </w:r>
      <w:r w:rsidR="00D23288">
        <w:rPr>
          <w:rFonts w:ascii="Museo Sans Rounded 300" w:hAnsi="Museo Sans Rounded 300"/>
          <w:sz w:val="22"/>
          <w:szCs w:val="22"/>
          <w:lang w:val="en-US"/>
        </w:rPr>
        <w:t xml:space="preserve"> </w:t>
      </w:r>
      <w:r w:rsidRPr="001F1A80">
        <w:rPr>
          <w:rFonts w:ascii="Museo Sans Rounded 300" w:hAnsi="Museo Sans Rounded 300"/>
          <w:sz w:val="22"/>
          <w:szCs w:val="22"/>
          <w:lang w:val="en-US"/>
        </w:rPr>
        <w:t>The Children Act 1989 talks about how the persistent neglect of very basic needs is likely to cause impairment in the child or young person</w:t>
      </w:r>
      <w:r w:rsidRPr="001F1A80">
        <w:rPr>
          <w:rFonts w:ascii="Museo Sans Rounded 300" w:hAnsi="Museo Sans Rounded 300"/>
          <w:sz w:val="22"/>
          <w:szCs w:val="22"/>
        </w:rPr>
        <w:t>’</w:t>
      </w:r>
      <w:r w:rsidRPr="001F1A80">
        <w:rPr>
          <w:rFonts w:ascii="Museo Sans Rounded 300" w:hAnsi="Museo Sans Rounded 300"/>
          <w:sz w:val="22"/>
          <w:szCs w:val="22"/>
          <w:lang w:val="en-US"/>
        </w:rPr>
        <w:t>s development.</w:t>
      </w:r>
    </w:p>
    <w:p w:rsidR="00F33D69" w:rsidRPr="001F1A80" w:rsidRDefault="001839CD" w:rsidP="00603B29">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Signs and Indicators which may assist in the identification of some forms of abuse can be found in Appendix A.</w:t>
      </w:r>
    </w:p>
    <w:p w:rsidR="00F33D69" w:rsidRPr="00C010AB" w:rsidRDefault="001839CD" w:rsidP="004B4835">
      <w:pPr>
        <w:pStyle w:val="Heading2"/>
        <w:numPr>
          <w:ilvl w:val="0"/>
          <w:numId w:val="24"/>
        </w:numPr>
        <w:ind w:left="709" w:hanging="709"/>
      </w:pPr>
      <w:bookmarkStart w:id="16" w:name="_Toc19279890"/>
      <w:r w:rsidRPr="00C010AB">
        <w:t>Bullying</w:t>
      </w:r>
      <w:bookmarkEnd w:id="16"/>
    </w:p>
    <w:p w:rsidR="00F33D69" w:rsidRPr="001F5DE5" w:rsidRDefault="001839CD" w:rsidP="001F1A80">
      <w:pPr>
        <w:pStyle w:val="Body"/>
        <w:jc w:val="both"/>
        <w:rPr>
          <w:rFonts w:ascii="Museo Sans Rounded 300" w:hAnsi="Museo Sans Rounded 300"/>
        </w:rPr>
      </w:pPr>
      <w:r w:rsidRPr="001F1A80">
        <w:rPr>
          <w:rFonts w:ascii="Museo Sans Rounded 300" w:hAnsi="Museo Sans Rounded 300"/>
          <w:sz w:val="22"/>
          <w:szCs w:val="22"/>
          <w:lang w:val="en-US"/>
        </w:rPr>
        <w:t xml:space="preserve">Bullying and forms of bullying including prejudice based and cyber bullying is also abusive which will include at least one, if not two, three or all four, of the defined categories of </w:t>
      </w:r>
      <w:r w:rsidRPr="00603B29">
        <w:rPr>
          <w:rFonts w:ascii="Museo Sans Rounded 300" w:hAnsi="Museo Sans Rounded 300"/>
          <w:color w:val="000000" w:themeColor="text1"/>
          <w:sz w:val="22"/>
          <w:szCs w:val="22"/>
          <w:lang w:val="en-US"/>
        </w:rPr>
        <w:t>abuse.</w:t>
      </w:r>
      <w:r w:rsidR="00FD3371" w:rsidRPr="00603B29">
        <w:rPr>
          <w:rFonts w:ascii="Museo Sans Rounded 300" w:hAnsi="Museo Sans Rounded 300"/>
          <w:color w:val="000000" w:themeColor="text1"/>
          <w:sz w:val="22"/>
          <w:szCs w:val="22"/>
          <w:lang w:val="en-US"/>
        </w:rPr>
        <w:t xml:space="preserve">  For further details, please refer to the Anti-Bullying Policies of </w:t>
      </w:r>
      <w:r w:rsidR="00053AA1" w:rsidRPr="00603B29">
        <w:rPr>
          <w:rFonts w:ascii="Museo Sans Rounded 300" w:hAnsi="Museo Sans Rounded 300"/>
          <w:color w:val="000000" w:themeColor="text1"/>
          <w:sz w:val="22"/>
          <w:szCs w:val="22"/>
          <w:lang w:val="en-US"/>
        </w:rPr>
        <w:t xml:space="preserve">the respective </w:t>
      </w:r>
      <w:r w:rsidR="00FD3371" w:rsidRPr="00603B29">
        <w:rPr>
          <w:rFonts w:ascii="Museo Sans Rounded 300" w:hAnsi="Museo Sans Rounded 300"/>
          <w:color w:val="000000" w:themeColor="text1"/>
          <w:sz w:val="22"/>
          <w:szCs w:val="22"/>
          <w:lang w:val="en-US"/>
        </w:rPr>
        <w:t>Leading Edge member schools.</w:t>
      </w:r>
    </w:p>
    <w:p w:rsidR="00F33D69" w:rsidRPr="001F5DE5" w:rsidRDefault="00F33D69">
      <w:pPr>
        <w:pStyle w:val="Body"/>
        <w:rPr>
          <w:rFonts w:ascii="Museo Sans Rounded 300" w:hAnsi="Museo Sans Rounded 300"/>
        </w:rPr>
      </w:pPr>
    </w:p>
    <w:p w:rsidR="00F33D69" w:rsidRPr="00FF3310" w:rsidRDefault="001839CD" w:rsidP="004B4835">
      <w:pPr>
        <w:pStyle w:val="Heading"/>
        <w:numPr>
          <w:ilvl w:val="0"/>
          <w:numId w:val="8"/>
        </w:numPr>
        <w:ind w:left="709" w:hanging="709"/>
      </w:pPr>
      <w:bookmarkStart w:id="17" w:name="_Toc19279891"/>
      <w:r w:rsidRPr="00FF3310">
        <w:t>Reporting your concerns</w:t>
      </w:r>
      <w:bookmarkEnd w:id="17"/>
    </w:p>
    <w:p w:rsidR="00F33D69" w:rsidRPr="00FF3310" w:rsidRDefault="001839CD" w:rsidP="004B4835">
      <w:pPr>
        <w:pStyle w:val="Heading2"/>
        <w:numPr>
          <w:ilvl w:val="0"/>
          <w:numId w:val="21"/>
        </w:numPr>
        <w:ind w:left="709" w:hanging="709"/>
      </w:pPr>
      <w:bookmarkStart w:id="18" w:name="_Toc19279892"/>
      <w:r w:rsidRPr="00FF3310">
        <w:t>General Principles</w:t>
      </w:r>
      <w:bookmarkEnd w:id="18"/>
    </w:p>
    <w:p w:rsidR="00F33D69" w:rsidRPr="001F1A80"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In the first instance if a member of staff has a concern about a child</w:t>
      </w:r>
      <w:r w:rsidR="00D23288">
        <w:rPr>
          <w:rFonts w:ascii="Museo Sans Rounded 300" w:hAnsi="Museo Sans Rounded 300"/>
          <w:sz w:val="22"/>
          <w:szCs w:val="22"/>
          <w:lang w:val="en-US"/>
        </w:rPr>
        <w:t>,</w:t>
      </w:r>
      <w:r w:rsidRPr="001F1A80">
        <w:rPr>
          <w:rFonts w:ascii="Museo Sans Rounded 300" w:hAnsi="Museo Sans Rounded 300"/>
          <w:sz w:val="22"/>
          <w:szCs w:val="22"/>
          <w:lang w:val="en-US"/>
        </w:rPr>
        <w:t xml:space="preserve"> they should report this immediately to the DSL.</w:t>
      </w:r>
    </w:p>
    <w:p w:rsidR="00F33D69" w:rsidRPr="001F1A80"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 DSL may well have information that other members of staff do not know about a child and their family. </w:t>
      </w:r>
      <w:r w:rsidR="00FD3371">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xml:space="preserve">Staff should be told on a </w:t>
      </w:r>
      <w:r w:rsidRPr="001F1A80">
        <w:rPr>
          <w:rFonts w:ascii="Museo Sans Rounded 300" w:hAnsi="Museo Sans Rounded 300"/>
          <w:sz w:val="22"/>
          <w:szCs w:val="22"/>
        </w:rPr>
        <w:t>‘</w:t>
      </w:r>
      <w:r w:rsidRPr="001F1A80">
        <w:rPr>
          <w:rFonts w:ascii="Museo Sans Rounded 300" w:hAnsi="Museo Sans Rounded 300"/>
          <w:sz w:val="22"/>
          <w:szCs w:val="22"/>
          <w:lang w:val="en-US"/>
        </w:rPr>
        <w:t>need to know basis</w:t>
      </w:r>
      <w:r w:rsidRPr="001F1A80">
        <w:rPr>
          <w:rFonts w:ascii="Museo Sans Rounded 300" w:hAnsi="Museo Sans Rounded 300"/>
          <w:sz w:val="22"/>
          <w:szCs w:val="22"/>
        </w:rPr>
        <w:t xml:space="preserve">’ </w:t>
      </w:r>
      <w:r w:rsidRPr="001F1A80">
        <w:rPr>
          <w:rFonts w:ascii="Museo Sans Rounded 300" w:hAnsi="Museo Sans Rounded 300"/>
          <w:sz w:val="22"/>
          <w:szCs w:val="22"/>
          <w:lang w:val="en-US"/>
        </w:rPr>
        <w:t>(see confidentiality Section 7).</w:t>
      </w:r>
    </w:p>
    <w:p w:rsidR="00FD3371" w:rsidRPr="00053AA1" w:rsidRDefault="001839CD" w:rsidP="00053AA1">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However insignificant you think your concern might be, pass it on to your DSL. </w:t>
      </w:r>
      <w:r w:rsidR="00D23288">
        <w:rPr>
          <w:rFonts w:ascii="Museo Sans Rounded 300" w:hAnsi="Museo Sans Rounded 300"/>
          <w:sz w:val="22"/>
          <w:szCs w:val="22"/>
          <w:lang w:val="en-US"/>
        </w:rPr>
        <w:t xml:space="preserve"> </w:t>
      </w:r>
      <w:r w:rsidRPr="001F1A80">
        <w:rPr>
          <w:rFonts w:ascii="Museo Sans Rounded 300" w:hAnsi="Museo Sans Rounded 300"/>
          <w:sz w:val="22"/>
          <w:szCs w:val="22"/>
          <w:lang w:val="en-US"/>
        </w:rPr>
        <w:t>It may only be a small bit of information but it helps to form a bigger picture.</w:t>
      </w:r>
    </w:p>
    <w:p w:rsidR="00FD3371" w:rsidRPr="00603B29" w:rsidRDefault="001839CD" w:rsidP="00053AA1">
      <w:pPr>
        <w:pStyle w:val="Body"/>
        <w:spacing w:after="120"/>
        <w:jc w:val="both"/>
        <w:rPr>
          <w:rFonts w:ascii="Museo Sans Rounded 300" w:hAnsi="Museo Sans Rounded 300"/>
          <w:color w:val="000000" w:themeColor="text1"/>
          <w:sz w:val="22"/>
          <w:szCs w:val="22"/>
          <w:lang w:val="en-US"/>
        </w:rPr>
      </w:pPr>
      <w:r w:rsidRPr="00603B29">
        <w:rPr>
          <w:rFonts w:ascii="Museo Sans Rounded 300" w:hAnsi="Museo Sans Rounded 300"/>
          <w:color w:val="000000" w:themeColor="text1"/>
          <w:sz w:val="22"/>
          <w:szCs w:val="22"/>
          <w:lang w:val="en-US"/>
        </w:rPr>
        <w:t>If the DSL is not available, then speak to the DDSL.</w:t>
      </w:r>
    </w:p>
    <w:p w:rsidR="00737ED9" w:rsidRPr="00737ED9" w:rsidRDefault="001839CD" w:rsidP="00737ED9">
      <w:pPr>
        <w:pStyle w:val="Body"/>
        <w:spacing w:after="120"/>
        <w:jc w:val="both"/>
        <w:rPr>
          <w:rFonts w:ascii="Museo Sans Rounded 300" w:hAnsi="Museo Sans Rounded 300"/>
          <w:color w:val="000000" w:themeColor="text1"/>
          <w:sz w:val="22"/>
          <w:szCs w:val="22"/>
          <w:u w:color="0070C0"/>
          <w:lang w:val="en-US"/>
        </w:rPr>
      </w:pPr>
      <w:r w:rsidRPr="00603B29">
        <w:rPr>
          <w:rFonts w:ascii="Museo Sans Rounded 300" w:hAnsi="Museo Sans Rounded 300"/>
          <w:color w:val="000000" w:themeColor="text1"/>
          <w:sz w:val="22"/>
          <w:szCs w:val="22"/>
          <w:u w:color="0070C0"/>
          <w:lang w:val="en-US"/>
        </w:rPr>
        <w:t>Early information sharing is vital for effective identification, assessment and support</w:t>
      </w:r>
      <w:r w:rsidR="00603B29">
        <w:rPr>
          <w:rFonts w:ascii="Museo Sans Rounded 300" w:hAnsi="Museo Sans Rounded 300"/>
          <w:color w:val="000000" w:themeColor="text1"/>
          <w:sz w:val="22"/>
          <w:szCs w:val="22"/>
          <w:u w:color="0070C0"/>
          <w:lang w:val="en-US"/>
        </w:rPr>
        <w:t>.</w:t>
      </w:r>
    </w:p>
    <w:p w:rsidR="00F33D69" w:rsidRPr="00FF3310" w:rsidRDefault="001839CD" w:rsidP="004B4835">
      <w:pPr>
        <w:pStyle w:val="Heading2"/>
        <w:numPr>
          <w:ilvl w:val="0"/>
          <w:numId w:val="21"/>
        </w:numPr>
        <w:ind w:left="709" w:hanging="709"/>
      </w:pPr>
      <w:bookmarkStart w:id="19" w:name="_Toc19279893"/>
      <w:r w:rsidRPr="00FF3310">
        <w:t>If the DSL/DDSL are not available.</w:t>
      </w:r>
      <w:bookmarkEnd w:id="19"/>
    </w:p>
    <w:p w:rsidR="00F33D69" w:rsidRPr="001F1A80" w:rsidRDefault="001839CD" w:rsidP="009204A5">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If there is an immediate concern about a child or their family</w:t>
      </w:r>
      <w:r w:rsidR="00FD3371">
        <w:rPr>
          <w:rFonts w:ascii="Museo Sans Rounded 300" w:hAnsi="Museo Sans Rounded 300"/>
          <w:sz w:val="22"/>
          <w:szCs w:val="22"/>
          <w:lang w:val="en-US"/>
        </w:rPr>
        <w:t>,</w:t>
      </w:r>
      <w:r w:rsidRPr="001F1A80">
        <w:rPr>
          <w:rFonts w:ascii="Museo Sans Rounded 300" w:hAnsi="Museo Sans Rounded 300"/>
          <w:sz w:val="22"/>
          <w:szCs w:val="22"/>
          <w:lang w:val="en-US"/>
        </w:rPr>
        <w:t xml:space="preserve"> </w:t>
      </w:r>
      <w:r w:rsidRPr="00FD3371">
        <w:rPr>
          <w:rFonts w:ascii="Museo Sans Rounded 300" w:hAnsi="Museo Sans Rounded 300"/>
          <w:b/>
          <w:bCs/>
          <w:sz w:val="22"/>
          <w:szCs w:val="22"/>
          <w:lang w:val="en-US"/>
        </w:rPr>
        <w:t>any member</w:t>
      </w:r>
      <w:r w:rsidRPr="001F1A80">
        <w:rPr>
          <w:rFonts w:ascii="Museo Sans Rounded 300" w:hAnsi="Museo Sans Rounded 300"/>
          <w:sz w:val="22"/>
          <w:szCs w:val="22"/>
          <w:lang w:val="en-US"/>
        </w:rPr>
        <w:t xml:space="preserve"> of staff can phone the MARU for advice and guidance if the DSL/DDSL are not available.</w:t>
      </w:r>
    </w:p>
    <w:p w:rsidR="00F33D69" w:rsidRPr="00053AA1" w:rsidRDefault="001839CD" w:rsidP="009204A5">
      <w:pPr>
        <w:spacing w:after="120"/>
        <w:rPr>
          <w:b/>
        </w:rPr>
      </w:pPr>
      <w:r w:rsidRPr="00053AA1">
        <w:rPr>
          <w:b/>
        </w:rPr>
        <w:t>Contact details: MARU 0300 123</w:t>
      </w:r>
      <w:r w:rsidR="00171224">
        <w:rPr>
          <w:b/>
        </w:rPr>
        <w:t xml:space="preserve">1 </w:t>
      </w:r>
      <w:r w:rsidRPr="00053AA1">
        <w:rPr>
          <w:b/>
        </w:rPr>
        <w:t>116</w:t>
      </w:r>
    </w:p>
    <w:p w:rsidR="00F33D69" w:rsidRPr="00053AA1" w:rsidRDefault="001839CD" w:rsidP="00603B29">
      <w:pPr>
        <w:spacing w:after="120"/>
        <w:rPr>
          <w:b/>
        </w:rPr>
      </w:pPr>
      <w:r w:rsidRPr="00053AA1">
        <w:rPr>
          <w:b/>
        </w:rPr>
        <w:lastRenderedPageBreak/>
        <w:t>If the concerns arise out of office hours contact 01208 251300</w:t>
      </w:r>
    </w:p>
    <w:p w:rsidR="00F33D69" w:rsidRPr="00FF3310" w:rsidRDefault="001839CD" w:rsidP="004B4835">
      <w:pPr>
        <w:pStyle w:val="Heading2"/>
        <w:numPr>
          <w:ilvl w:val="0"/>
          <w:numId w:val="21"/>
        </w:numPr>
        <w:ind w:left="709" w:hanging="709"/>
      </w:pPr>
      <w:bookmarkStart w:id="20" w:name="_Toc19279894"/>
      <w:r w:rsidRPr="00FF3310">
        <w:t>Contacting MARU (for advice or when making a referral)</w:t>
      </w:r>
      <w:bookmarkEnd w:id="20"/>
    </w:p>
    <w:p w:rsidR="00F33D69" w:rsidRPr="001F1A80"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Ensure that you have as much factual information about the child as possible when you phone include:</w:t>
      </w:r>
    </w:p>
    <w:p w:rsidR="00F33D69" w:rsidRPr="001F1A80" w:rsidRDefault="001839CD" w:rsidP="004B4835">
      <w:pPr>
        <w:pStyle w:val="Body"/>
        <w:numPr>
          <w:ilvl w:val="0"/>
          <w:numId w:val="55"/>
        </w:numPr>
        <w:jc w:val="both"/>
        <w:rPr>
          <w:rFonts w:ascii="Museo Sans Rounded 300" w:hAnsi="Museo Sans Rounded 300"/>
          <w:sz w:val="22"/>
          <w:szCs w:val="22"/>
          <w:lang w:val="en-US"/>
        </w:rPr>
      </w:pPr>
      <w:r w:rsidRPr="001F1A80">
        <w:rPr>
          <w:rFonts w:ascii="Museo Sans Rounded 300" w:hAnsi="Museo Sans Rounded 300"/>
          <w:sz w:val="22"/>
          <w:szCs w:val="22"/>
          <w:lang w:val="en-US"/>
        </w:rPr>
        <w:t>Full name</w:t>
      </w:r>
    </w:p>
    <w:p w:rsidR="00F33D69" w:rsidRPr="001F1A80" w:rsidRDefault="001839CD" w:rsidP="004B4835">
      <w:pPr>
        <w:pStyle w:val="Body"/>
        <w:numPr>
          <w:ilvl w:val="0"/>
          <w:numId w:val="55"/>
        </w:numPr>
        <w:jc w:val="both"/>
        <w:rPr>
          <w:rFonts w:ascii="Museo Sans Rounded 300" w:hAnsi="Museo Sans Rounded 300"/>
          <w:sz w:val="22"/>
          <w:szCs w:val="22"/>
        </w:rPr>
      </w:pPr>
      <w:r w:rsidRPr="001F1A80">
        <w:rPr>
          <w:rFonts w:ascii="Museo Sans Rounded 300" w:hAnsi="Museo Sans Rounded 300"/>
          <w:sz w:val="22"/>
          <w:szCs w:val="22"/>
        </w:rPr>
        <w:t>D.O.B</w:t>
      </w:r>
    </w:p>
    <w:p w:rsidR="00F33D69" w:rsidRPr="001F1A80" w:rsidRDefault="001839CD" w:rsidP="004B4835">
      <w:pPr>
        <w:pStyle w:val="Body"/>
        <w:numPr>
          <w:ilvl w:val="0"/>
          <w:numId w:val="55"/>
        </w:numPr>
        <w:jc w:val="both"/>
        <w:rPr>
          <w:rFonts w:ascii="Museo Sans Rounded 300" w:hAnsi="Museo Sans Rounded 300"/>
          <w:sz w:val="22"/>
          <w:szCs w:val="22"/>
          <w:lang w:val="en-US"/>
        </w:rPr>
      </w:pPr>
      <w:r w:rsidRPr="001F1A80">
        <w:rPr>
          <w:rFonts w:ascii="Museo Sans Rounded 300" w:hAnsi="Museo Sans Rounded 300"/>
          <w:sz w:val="22"/>
          <w:szCs w:val="22"/>
          <w:lang w:val="en-US"/>
        </w:rPr>
        <w:t>Address</w:t>
      </w:r>
    </w:p>
    <w:p w:rsidR="00F33D69" w:rsidRPr="001F1A80" w:rsidRDefault="001839CD" w:rsidP="004B4835">
      <w:pPr>
        <w:pStyle w:val="Body"/>
        <w:numPr>
          <w:ilvl w:val="0"/>
          <w:numId w:val="55"/>
        </w:numPr>
        <w:jc w:val="both"/>
        <w:rPr>
          <w:rFonts w:ascii="Museo Sans Rounded 300" w:hAnsi="Museo Sans Rounded 300"/>
          <w:sz w:val="22"/>
          <w:szCs w:val="22"/>
          <w:lang w:val="en-US"/>
        </w:rPr>
      </w:pPr>
      <w:r w:rsidRPr="001F1A80">
        <w:rPr>
          <w:rFonts w:ascii="Museo Sans Rounded 300" w:hAnsi="Museo Sans Rounded 300"/>
          <w:sz w:val="22"/>
          <w:szCs w:val="22"/>
          <w:lang w:val="en-US"/>
        </w:rPr>
        <w:t>Family composition details (including names of parent(s) and siblings)</w:t>
      </w:r>
    </w:p>
    <w:p w:rsidR="00F33D69" w:rsidRPr="001F1A80" w:rsidRDefault="001839CD" w:rsidP="004B4835">
      <w:pPr>
        <w:pStyle w:val="Body"/>
        <w:numPr>
          <w:ilvl w:val="0"/>
          <w:numId w:val="55"/>
        </w:numPr>
        <w:jc w:val="both"/>
        <w:rPr>
          <w:rFonts w:ascii="Museo Sans Rounded 300" w:hAnsi="Museo Sans Rounded 300"/>
          <w:sz w:val="22"/>
          <w:szCs w:val="22"/>
          <w:lang w:val="en-US"/>
        </w:rPr>
      </w:pPr>
      <w:r w:rsidRPr="001F1A80">
        <w:rPr>
          <w:rFonts w:ascii="Museo Sans Rounded 300" w:hAnsi="Museo Sans Rounded 300"/>
          <w:sz w:val="22"/>
          <w:szCs w:val="22"/>
          <w:lang w:val="en-US"/>
        </w:rPr>
        <w:t>Any key professionals working with the school</w:t>
      </w:r>
    </w:p>
    <w:p w:rsidR="00F33D69" w:rsidRPr="00053AA1" w:rsidRDefault="001839CD" w:rsidP="004B4835">
      <w:pPr>
        <w:pStyle w:val="Body"/>
        <w:numPr>
          <w:ilvl w:val="0"/>
          <w:numId w:val="55"/>
        </w:numPr>
        <w:tabs>
          <w:tab w:val="left" w:pos="2127"/>
        </w:tabs>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Factual information about the concerns you have</w:t>
      </w:r>
      <w:r w:rsidRPr="00603B29">
        <w:rPr>
          <w:rFonts w:ascii="Museo Sans Rounded 300" w:hAnsi="Museo Sans Rounded 300"/>
          <w:color w:val="000000" w:themeColor="text1"/>
          <w:sz w:val="22"/>
          <w:szCs w:val="22"/>
          <w:lang w:val="en-US"/>
        </w:rPr>
        <w:t xml:space="preserve">– </w:t>
      </w:r>
      <w:r w:rsidRPr="00603B29">
        <w:rPr>
          <w:rFonts w:ascii="Museo Sans Rounded 300" w:hAnsi="Museo Sans Rounded 300"/>
          <w:color w:val="000000" w:themeColor="text1"/>
          <w:sz w:val="22"/>
          <w:szCs w:val="22"/>
          <w:u w:color="0070C0"/>
          <w:lang w:val="en-US"/>
        </w:rPr>
        <w:t>including access to any chronologies the school has on the child</w:t>
      </w:r>
    </w:p>
    <w:p w:rsidR="00FF3310" w:rsidRPr="00603B29" w:rsidRDefault="00FD3371" w:rsidP="00603B29">
      <w:pPr>
        <w:pStyle w:val="Body"/>
        <w:spacing w:after="120"/>
        <w:jc w:val="both"/>
        <w:rPr>
          <w:rFonts w:ascii="Museo Sans Rounded 300" w:hAnsi="Museo Sans Rounded 300"/>
          <w:color w:val="000000" w:themeColor="text1"/>
          <w:sz w:val="22"/>
          <w:szCs w:val="22"/>
        </w:rPr>
      </w:pPr>
      <w:r w:rsidRPr="00603B29">
        <w:rPr>
          <w:rFonts w:ascii="Museo Sans Rounded 300" w:hAnsi="Museo Sans Rounded 300"/>
          <w:b/>
          <w:bCs/>
          <w:color w:val="000000" w:themeColor="text1"/>
          <w:sz w:val="22"/>
          <w:szCs w:val="22"/>
        </w:rPr>
        <w:t xml:space="preserve">NSPCC – what you can do to report abuse dedicated helpline </w:t>
      </w:r>
      <w:r w:rsidRPr="00603B29">
        <w:rPr>
          <w:rFonts w:ascii="Museo Sans Rounded 300" w:hAnsi="Museo Sans Rounded 300"/>
          <w:color w:val="000000" w:themeColor="text1"/>
          <w:sz w:val="22"/>
          <w:szCs w:val="22"/>
        </w:rPr>
        <w:t xml:space="preserve">is available as an alternative route for staff who do not feel able to raise concerns regarding child protection failures internally or are concerned about how a safeguarding issue is being handled within school.  Staff can call 0800 028 0285 8am – 8pm Monday – Friday or </w:t>
      </w:r>
      <w:hyperlink r:id="rId33" w:history="1">
        <w:r w:rsidRPr="00603B29">
          <w:rPr>
            <w:rStyle w:val="Hyperlink"/>
            <w:rFonts w:ascii="Museo Sans Rounded 300" w:hAnsi="Museo Sans Rounded 300"/>
            <w:color w:val="000000" w:themeColor="text1"/>
            <w:sz w:val="22"/>
            <w:szCs w:val="22"/>
          </w:rPr>
          <w:t>email@help@nspcc.org.uk</w:t>
        </w:r>
      </w:hyperlink>
      <w:r w:rsidRPr="00603B29">
        <w:rPr>
          <w:rFonts w:ascii="Museo Sans Rounded 300" w:hAnsi="Museo Sans Rounded 300"/>
          <w:color w:val="000000" w:themeColor="text1"/>
          <w:sz w:val="22"/>
          <w:szCs w:val="22"/>
        </w:rPr>
        <w:t xml:space="preserve"> </w:t>
      </w:r>
    </w:p>
    <w:p w:rsidR="00F33D69" w:rsidRPr="00FF3310" w:rsidRDefault="001839CD" w:rsidP="004B4835">
      <w:pPr>
        <w:pStyle w:val="Heading2"/>
        <w:numPr>
          <w:ilvl w:val="0"/>
          <w:numId w:val="21"/>
        </w:numPr>
        <w:ind w:left="709" w:hanging="709"/>
      </w:pPr>
      <w:bookmarkStart w:id="21" w:name="_Toc19279895"/>
      <w:r w:rsidRPr="00FF3310">
        <w:t>Making a referral in writing</w:t>
      </w:r>
      <w:bookmarkEnd w:id="21"/>
    </w:p>
    <w:p w:rsidR="00F33D69" w:rsidRPr="00053AA1"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You will need to back any phone call up in writing by completing the multi-agency referral form. This is available from the CIOS SCB website </w:t>
      </w:r>
      <w:hyperlink r:id="rId34" w:history="1">
        <w:r w:rsidRPr="001F1A80">
          <w:rPr>
            <w:rStyle w:val="Hyperlink0"/>
            <w:rFonts w:ascii="Museo Sans Rounded 300" w:hAnsi="Museo Sans Rounded 300"/>
            <w:sz w:val="22"/>
            <w:szCs w:val="22"/>
            <w:lang w:val="en-US"/>
          </w:rPr>
          <w:t>www.safechildren-cios.co.uk</w:t>
        </w:r>
      </w:hyperlink>
      <w:r w:rsidR="00FD3371">
        <w:rPr>
          <w:rFonts w:ascii="Museo Sans Rounded 300" w:hAnsi="Museo Sans Rounded 300"/>
          <w:sz w:val="22"/>
          <w:szCs w:val="22"/>
        </w:rPr>
        <w:t xml:space="preserve">  </w:t>
      </w:r>
      <w:r w:rsidRPr="001F1A80">
        <w:rPr>
          <w:rFonts w:ascii="Museo Sans Rounded 300" w:hAnsi="Museo Sans Rounded 300"/>
          <w:sz w:val="22"/>
          <w:szCs w:val="22"/>
          <w:lang w:val="en-US"/>
        </w:rPr>
        <w:t>You must then send it in by secure email which is clearly highlighted on the referral form:</w:t>
      </w:r>
    </w:p>
    <w:p w:rsidR="00F33D69" w:rsidRPr="001F1A80" w:rsidRDefault="001839CD" w:rsidP="00603B29">
      <w:pPr>
        <w:pStyle w:val="Body"/>
        <w:spacing w:after="120"/>
        <w:jc w:val="both"/>
        <w:rPr>
          <w:rFonts w:ascii="Museo Sans Rounded 300" w:hAnsi="Museo Sans Rounded 300"/>
          <w:sz w:val="22"/>
          <w:szCs w:val="22"/>
        </w:rPr>
      </w:pPr>
      <w:r w:rsidRPr="00FD3371">
        <w:rPr>
          <w:rFonts w:ascii="Museo Sans Rounded 300" w:hAnsi="Museo Sans Rounded 300"/>
          <w:b/>
          <w:sz w:val="22"/>
          <w:szCs w:val="22"/>
        </w:rPr>
        <w:t>MARU Secure email:</w:t>
      </w:r>
      <w:r w:rsidRPr="001F1A80">
        <w:rPr>
          <w:rFonts w:ascii="Museo Sans Rounded 300" w:hAnsi="Museo Sans Rounded 300"/>
          <w:sz w:val="22"/>
          <w:szCs w:val="22"/>
          <w:lang w:val="en-US"/>
        </w:rPr>
        <w:t xml:space="preserve"> </w:t>
      </w:r>
      <w:r w:rsidRPr="00FD3371">
        <w:rPr>
          <w:rFonts w:ascii="Museo Sans Rounded 300" w:hAnsi="Museo Sans Rounded 300"/>
          <w:color w:val="0432FF"/>
          <w:sz w:val="22"/>
          <w:szCs w:val="22"/>
          <w:u w:val="single"/>
          <w:lang w:val="en-US"/>
        </w:rPr>
        <w:t>multiagencyreferralunit@cornwall.gcsx.gov.uk</w:t>
      </w:r>
    </w:p>
    <w:p w:rsidR="00F33D69" w:rsidRPr="00FF3310" w:rsidRDefault="001839CD" w:rsidP="004B4835">
      <w:pPr>
        <w:pStyle w:val="Heading2"/>
        <w:numPr>
          <w:ilvl w:val="0"/>
          <w:numId w:val="21"/>
        </w:numPr>
        <w:ind w:left="709" w:hanging="709"/>
      </w:pPr>
      <w:bookmarkStart w:id="22" w:name="_Toc19279896"/>
      <w:r w:rsidRPr="00FF3310">
        <w:t>Informing Parents</w:t>
      </w:r>
      <w:bookmarkEnd w:id="22"/>
    </w:p>
    <w:p w:rsidR="00F33D69" w:rsidRPr="001F1A80" w:rsidRDefault="000074B2" w:rsidP="00603B29">
      <w:pPr>
        <w:pStyle w:val="Body"/>
        <w:spacing w:after="120"/>
        <w:jc w:val="both"/>
        <w:rPr>
          <w:rFonts w:ascii="Museo Sans Rounded 300" w:hAnsi="Museo Sans Rounded 300"/>
          <w:sz w:val="22"/>
          <w:szCs w:val="22"/>
        </w:rPr>
      </w:pPr>
      <w:r>
        <w:rPr>
          <w:rFonts w:ascii="Museo Sans Rounded 300" w:hAnsi="Museo Sans Rounded 300"/>
          <w:sz w:val="22"/>
          <w:szCs w:val="22"/>
          <w:lang w:val="en-US"/>
        </w:rPr>
        <w:t>Academies</w:t>
      </w:r>
      <w:r w:rsidR="001839CD" w:rsidRPr="001F1A80">
        <w:rPr>
          <w:rFonts w:ascii="Museo Sans Rounded 300" w:hAnsi="Museo Sans Rounded 300"/>
          <w:sz w:val="22"/>
          <w:szCs w:val="22"/>
          <w:lang w:val="en-US"/>
        </w:rPr>
        <w:t xml:space="preserve"> should ensure they have spoken to the family about their concerns and proposed actions unless to do so would place the child at risk or when in exceptional circumstances; the decision not to inform parents/carers must be justified and the details recorded. </w:t>
      </w:r>
      <w:r w:rsidR="00D23288">
        <w:rPr>
          <w:rFonts w:ascii="Museo Sans Rounded 300" w:hAnsi="Museo Sans Rounded 300"/>
          <w:sz w:val="22"/>
          <w:szCs w:val="22"/>
          <w:lang w:val="en-US"/>
        </w:rPr>
        <w:t xml:space="preserve"> </w:t>
      </w:r>
      <w:r w:rsidR="001839CD" w:rsidRPr="001F1A80">
        <w:rPr>
          <w:rFonts w:ascii="Museo Sans Rounded 300" w:hAnsi="Museo Sans Rounded 300"/>
          <w:sz w:val="22"/>
          <w:szCs w:val="22"/>
          <w:lang w:val="en-US"/>
        </w:rPr>
        <w:t>If a child makes a disclosure or presents with an injury, it is imperative that advice is sought immediately prior to the child returning home and as soon as the school become aware of this.</w:t>
      </w:r>
    </w:p>
    <w:p w:rsidR="00F33D69" w:rsidRPr="00FF3310" w:rsidRDefault="001839CD" w:rsidP="004B4835">
      <w:pPr>
        <w:pStyle w:val="Heading2"/>
        <w:numPr>
          <w:ilvl w:val="0"/>
          <w:numId w:val="21"/>
        </w:numPr>
        <w:ind w:left="709" w:hanging="709"/>
      </w:pPr>
      <w:bookmarkStart w:id="23" w:name="_Toc19279897"/>
      <w:r w:rsidRPr="00FF3310">
        <w:t>Resolution of Professional Differences</w:t>
      </w:r>
      <w:bookmarkEnd w:id="23"/>
    </w:p>
    <w:p w:rsidR="000074B2" w:rsidRPr="00D8376E" w:rsidRDefault="001839CD" w:rsidP="00053AA1">
      <w:pPr>
        <w:autoSpaceDE w:val="0"/>
        <w:autoSpaceDN w:val="0"/>
        <w:adjustRightInd w:val="0"/>
        <w:spacing w:after="120" w:line="288" w:lineRule="atLeast"/>
        <w:jc w:val="both"/>
        <w:rPr>
          <w:rFonts w:ascii="Verdana" w:hAnsi="Verdana" w:cs="Verdana"/>
          <w:color w:val="000000"/>
          <w:sz w:val="20"/>
          <w:szCs w:val="20"/>
          <w:lang w:val="en" w:eastAsia="en-GB"/>
        </w:rPr>
      </w:pPr>
      <w:r w:rsidRPr="001F1A80">
        <w:rPr>
          <w:szCs w:val="22"/>
        </w:rPr>
        <w:t xml:space="preserve">In the event that the academy disagrees with the actions or decisions of another agency we will consider using the Resolution of Professional Differences policy also referred to as the escalation policy. </w:t>
      </w:r>
      <w:r w:rsidR="00D23288">
        <w:rPr>
          <w:szCs w:val="22"/>
        </w:rPr>
        <w:t xml:space="preserve"> </w:t>
      </w:r>
      <w:r w:rsidRPr="001F1A80">
        <w:rPr>
          <w:szCs w:val="22"/>
        </w:rPr>
        <w:t>The policy is available via the following link:</w:t>
      </w:r>
      <w:r w:rsidR="000074B2" w:rsidRPr="000074B2">
        <w:rPr>
          <w:rFonts w:ascii="Verdana" w:hAnsi="Verdana" w:cs="Verdana"/>
          <w:color w:val="000000"/>
          <w:sz w:val="20"/>
          <w:szCs w:val="20"/>
          <w:lang w:val="en" w:eastAsia="en-GB"/>
        </w:rPr>
        <w:t xml:space="preserve"> </w:t>
      </w:r>
    </w:p>
    <w:p w:rsidR="00F33D69" w:rsidRPr="00D23288" w:rsidRDefault="00477595" w:rsidP="003D5C1A">
      <w:pPr>
        <w:pStyle w:val="Body"/>
        <w:spacing w:after="120"/>
        <w:jc w:val="both"/>
        <w:rPr>
          <w:rFonts w:ascii="Museo Sans Rounded 300" w:hAnsi="Museo Sans Rounded 300"/>
          <w:color w:val="000000" w:themeColor="text1"/>
          <w:sz w:val="22"/>
          <w:szCs w:val="22"/>
        </w:rPr>
      </w:pPr>
      <w:hyperlink r:id="rId35" w:history="1">
        <w:r w:rsidR="000074B2" w:rsidRPr="00D23288">
          <w:rPr>
            <w:rStyle w:val="Hyperlink"/>
            <w:rFonts w:ascii="Museo Sans Rounded 300" w:hAnsi="Museo Sans Rounded 300"/>
            <w:color w:val="000000" w:themeColor="text1"/>
            <w:sz w:val="22"/>
            <w:szCs w:val="22"/>
          </w:rPr>
          <w:t>https://www.cornwall.gov.uk/media/35666912/resolving-professional-differences-and-flowchart.pdf</w:t>
        </w:r>
      </w:hyperlink>
    </w:p>
    <w:p w:rsidR="00F33D69" w:rsidRPr="00FF3310" w:rsidRDefault="001839CD" w:rsidP="004B4835">
      <w:pPr>
        <w:pStyle w:val="Heading2"/>
        <w:numPr>
          <w:ilvl w:val="0"/>
          <w:numId w:val="21"/>
        </w:numPr>
        <w:ind w:left="709" w:hanging="709"/>
      </w:pPr>
      <w:bookmarkStart w:id="24" w:name="_Toc19279898"/>
      <w:r w:rsidRPr="00FF3310">
        <w:t>If the Child/Family are already known to Social Care</w:t>
      </w:r>
      <w:bookmarkEnd w:id="24"/>
    </w:p>
    <w:p w:rsidR="00F33D69" w:rsidRDefault="001839CD" w:rsidP="001F1A80">
      <w:pPr>
        <w:pStyle w:val="Body"/>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When a member of Staff, parent, practitioner, or another person has concerns for a child and if the school are aware that the case is already open to social care then they should contact the allocated worker. </w:t>
      </w:r>
      <w:r w:rsidR="00D23288">
        <w:rPr>
          <w:rFonts w:ascii="Museo Sans Rounded 300" w:hAnsi="Museo Sans Rounded 300"/>
          <w:sz w:val="22"/>
          <w:szCs w:val="22"/>
          <w:lang w:val="en-US"/>
        </w:rPr>
        <w:t xml:space="preserve"> </w:t>
      </w:r>
      <w:r w:rsidRPr="001F1A80">
        <w:rPr>
          <w:rFonts w:ascii="Museo Sans Rounded 300" w:hAnsi="Museo Sans Rounded 300"/>
          <w:sz w:val="22"/>
          <w:szCs w:val="22"/>
          <w:lang w:val="en-US"/>
        </w:rPr>
        <w:t>If they do not know the name of the worker</w:t>
      </w:r>
      <w:r w:rsidR="00D23288">
        <w:rPr>
          <w:rFonts w:ascii="Museo Sans Rounded 300" w:hAnsi="Museo Sans Rounded 300"/>
          <w:sz w:val="22"/>
          <w:szCs w:val="22"/>
          <w:lang w:val="en-US"/>
        </w:rPr>
        <w:t>,</w:t>
      </w:r>
      <w:r w:rsidRPr="001F1A80">
        <w:rPr>
          <w:rFonts w:ascii="Museo Sans Rounded 300" w:hAnsi="Museo Sans Rounded 300"/>
          <w:sz w:val="22"/>
          <w:szCs w:val="22"/>
          <w:lang w:val="en-US"/>
        </w:rPr>
        <w:t xml:space="preserve"> they can contact MARU who will provide contact details of the worker and/or their manager.</w:t>
      </w:r>
    </w:p>
    <w:p w:rsidR="00737ED9" w:rsidRPr="001F1A80" w:rsidRDefault="00737ED9" w:rsidP="001F1A80">
      <w:pPr>
        <w:pStyle w:val="Body"/>
        <w:jc w:val="both"/>
        <w:rPr>
          <w:rFonts w:ascii="Museo Sans Rounded 300" w:hAnsi="Museo Sans Rounded 300"/>
          <w:sz w:val="22"/>
          <w:szCs w:val="22"/>
        </w:rPr>
      </w:pPr>
    </w:p>
    <w:p w:rsidR="00F33D69" w:rsidRPr="00FF3310" w:rsidRDefault="001839CD" w:rsidP="004B4835">
      <w:pPr>
        <w:pStyle w:val="Heading"/>
        <w:numPr>
          <w:ilvl w:val="0"/>
          <w:numId w:val="9"/>
        </w:numPr>
        <w:ind w:left="709" w:hanging="709"/>
      </w:pPr>
      <w:bookmarkStart w:id="25" w:name="_Toc19279899"/>
      <w:r w:rsidRPr="00FF3310">
        <w:t>Specific Safeguarding Issues</w:t>
      </w:r>
      <w:bookmarkEnd w:id="25"/>
    </w:p>
    <w:p w:rsidR="00F33D69" w:rsidRPr="001F1A80" w:rsidRDefault="001839CD" w:rsidP="00737ED9">
      <w:pPr>
        <w:pStyle w:val="Body"/>
        <w:keepNext/>
        <w:widowControl w:val="0"/>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There are specific issues that have become critical issues in Safeguarding that </w:t>
      </w:r>
      <w:r w:rsidR="000074B2">
        <w:rPr>
          <w:rFonts w:ascii="Museo Sans Rounded 300" w:hAnsi="Museo Sans Rounded 300"/>
          <w:sz w:val="22"/>
          <w:szCs w:val="22"/>
          <w:lang w:val="en-US"/>
        </w:rPr>
        <w:t>Academies</w:t>
      </w:r>
      <w:r w:rsidRPr="001F1A80">
        <w:rPr>
          <w:rFonts w:ascii="Museo Sans Rounded 300" w:hAnsi="Museo Sans Rounded 300"/>
          <w:sz w:val="22"/>
          <w:szCs w:val="22"/>
          <w:lang w:val="en-US"/>
        </w:rPr>
        <w:t xml:space="preserve"> will endeavour to ensure </w:t>
      </w:r>
      <w:r w:rsidRPr="000074B2">
        <w:rPr>
          <w:rFonts w:ascii="Museo Sans Rounded 300" w:hAnsi="Museo Sans Rounded 300"/>
          <w:b/>
          <w:bCs/>
          <w:sz w:val="22"/>
          <w:szCs w:val="22"/>
          <w:lang w:val="en-US"/>
        </w:rPr>
        <w:t>ALL</w:t>
      </w:r>
      <w:r w:rsidRPr="001F1A80">
        <w:rPr>
          <w:rFonts w:ascii="Museo Sans Rounded 300" w:hAnsi="Museo Sans Rounded 300"/>
          <w:sz w:val="22"/>
          <w:szCs w:val="22"/>
          <w:lang w:val="en-US"/>
        </w:rPr>
        <w:t xml:space="preserve"> their Staff</w:t>
      </w:r>
      <w:r w:rsidR="000074B2">
        <w:rPr>
          <w:rFonts w:ascii="Museo Sans Rounded 300" w:hAnsi="Museo Sans Rounded 300"/>
          <w:sz w:val="22"/>
          <w:szCs w:val="22"/>
          <w:lang w:val="en-US"/>
        </w:rPr>
        <w:t>, Governors</w:t>
      </w:r>
      <w:r w:rsidRPr="001F1A80">
        <w:rPr>
          <w:rFonts w:ascii="Museo Sans Rounded 300" w:hAnsi="Museo Sans Rounded 300"/>
          <w:sz w:val="22"/>
          <w:szCs w:val="22"/>
          <w:lang w:val="en-US"/>
        </w:rPr>
        <w:t xml:space="preserve"> and Trustees are familiar with; having processes </w:t>
      </w:r>
      <w:r w:rsidRPr="001F1A80">
        <w:rPr>
          <w:rFonts w:ascii="Museo Sans Rounded 300" w:hAnsi="Museo Sans Rounded 300"/>
          <w:sz w:val="22"/>
          <w:szCs w:val="22"/>
          <w:lang w:val="en-US"/>
        </w:rPr>
        <w:lastRenderedPageBreak/>
        <w:t>in place to identify, report, monitor and which are included within teaching:</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Bullying including cyber bullying</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Child Sexual Exploitation (CSE)</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u w:color="0070C0"/>
          <w:lang w:val="en-US"/>
        </w:rPr>
        <w:t>Children missing from Education</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Domestic Violence</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nl-NL"/>
        </w:rPr>
      </w:pPr>
      <w:r w:rsidRPr="003D5C1A">
        <w:rPr>
          <w:rFonts w:ascii="Museo Sans Rounded 300" w:hAnsi="Museo Sans Rounded 300"/>
          <w:color w:val="000000" w:themeColor="text1"/>
          <w:sz w:val="22"/>
          <w:szCs w:val="22"/>
          <w:lang w:val="nl-NL"/>
        </w:rPr>
        <w:t>Drugs</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Fabricated or induced illness</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u w:color="0070C0"/>
          <w:lang w:val="en-US"/>
        </w:rPr>
        <w:t>Child criminal exploitation – county lines</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Faith abuse</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de-DE"/>
        </w:rPr>
      </w:pPr>
      <w:r w:rsidRPr="003D5C1A">
        <w:rPr>
          <w:rFonts w:ascii="Museo Sans Rounded 300" w:hAnsi="Museo Sans Rounded 300"/>
          <w:color w:val="000000" w:themeColor="text1"/>
          <w:sz w:val="22"/>
          <w:szCs w:val="22"/>
          <w:lang w:val="de-DE"/>
        </w:rPr>
        <w:t>Female Genital Mutilation (FGM)</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Forced Marriage</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Gangs and Youth Violence</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Gender based violence/Violence against women and girls (VAWG)</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rPr>
      </w:pPr>
      <w:r w:rsidRPr="003D5C1A">
        <w:rPr>
          <w:rFonts w:ascii="Museo Sans Rounded 300" w:hAnsi="Museo Sans Rounded 300"/>
          <w:color w:val="000000" w:themeColor="text1"/>
          <w:sz w:val="22"/>
          <w:szCs w:val="22"/>
        </w:rPr>
        <w:t>Hate</w:t>
      </w:r>
    </w:p>
    <w:p w:rsidR="000074B2" w:rsidRPr="003D5C1A" w:rsidRDefault="000074B2" w:rsidP="004B4835">
      <w:pPr>
        <w:pStyle w:val="Body"/>
        <w:numPr>
          <w:ilvl w:val="0"/>
          <w:numId w:val="54"/>
        </w:numPr>
        <w:jc w:val="both"/>
        <w:rPr>
          <w:rFonts w:ascii="Museo Sans Rounded 300" w:hAnsi="Museo Sans Rounded 300"/>
          <w:color w:val="000000" w:themeColor="text1"/>
          <w:sz w:val="22"/>
          <w:szCs w:val="22"/>
        </w:rPr>
      </w:pPr>
      <w:r w:rsidRPr="003D5C1A">
        <w:rPr>
          <w:rFonts w:ascii="Museo Sans Rounded 300" w:hAnsi="Museo Sans Rounded 300"/>
          <w:color w:val="000000" w:themeColor="text1"/>
          <w:sz w:val="22"/>
          <w:szCs w:val="22"/>
        </w:rPr>
        <w:t>Mental Health</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u w:color="0070C0"/>
          <w:lang w:val="en-US"/>
        </w:rPr>
        <w:t>So called ‘Honour-based’ violence</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u w:color="0070C0"/>
          <w:lang w:val="en-US"/>
        </w:rPr>
        <w:t>Peer on peer abuse</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u w:color="0070C0"/>
          <w:lang w:val="en-US"/>
        </w:rPr>
        <w:t>Sexual violence and sexual harassment between children in schools.</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u w:color="0070C0"/>
          <w:lang w:val="en-US"/>
        </w:rPr>
        <w:t>Homelessness</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Private Fostering</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fr-FR"/>
        </w:rPr>
      </w:pPr>
      <w:r w:rsidRPr="003D5C1A">
        <w:rPr>
          <w:rFonts w:ascii="Museo Sans Rounded 300" w:hAnsi="Museo Sans Rounded 300"/>
          <w:color w:val="000000" w:themeColor="text1"/>
          <w:sz w:val="22"/>
          <w:szCs w:val="22"/>
          <w:lang w:val="fr-FR"/>
        </w:rPr>
        <w:t>Preventing Radicalisation</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Online abuse/Sexting</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Teenage Relationship abuse</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Trafficking</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Missing children and vulnerable adults</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Child sexual abuse within the family</w:t>
      </w:r>
    </w:p>
    <w:p w:rsidR="00F33D69" w:rsidRPr="003D5C1A" w:rsidRDefault="001839CD" w:rsidP="004B4835">
      <w:pPr>
        <w:pStyle w:val="Body"/>
        <w:numPr>
          <w:ilvl w:val="0"/>
          <w:numId w:val="54"/>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Poor parenting, particularly in relation to babies and young children</w:t>
      </w:r>
    </w:p>
    <w:p w:rsidR="00F33D69" w:rsidRPr="003D5C1A" w:rsidRDefault="000074B2" w:rsidP="004B4835">
      <w:pPr>
        <w:pStyle w:val="Body"/>
        <w:numPr>
          <w:ilvl w:val="0"/>
          <w:numId w:val="54"/>
        </w:numPr>
        <w:spacing w:after="120"/>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Serious violence</w:t>
      </w:r>
    </w:p>
    <w:p w:rsidR="00F33D69" w:rsidRPr="001F1A80" w:rsidRDefault="001839CD" w:rsidP="003D5C1A">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 Leading Edge Academies Partnership will incorporate signs of abuse and specific safeguarding issues into briefings, staff induction training, and ongoing development training to all Staff and Trustees. </w:t>
      </w:r>
      <w:r w:rsidR="009204A5">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xml:space="preserve">Annex </w:t>
      </w:r>
      <w:r w:rsidRPr="003D5C1A">
        <w:rPr>
          <w:rFonts w:ascii="Museo Sans Rounded 300" w:hAnsi="Museo Sans Rounded 300"/>
          <w:color w:val="000000" w:themeColor="text1"/>
          <w:sz w:val="22"/>
          <w:szCs w:val="22"/>
          <w:lang w:val="en-US"/>
        </w:rPr>
        <w:t xml:space="preserve">A of KCSIE </w:t>
      </w:r>
      <w:r w:rsidRPr="003D5C1A">
        <w:rPr>
          <w:rFonts w:ascii="Museo Sans Rounded 300" w:hAnsi="Museo Sans Rounded 300"/>
          <w:color w:val="000000" w:themeColor="text1"/>
          <w:sz w:val="22"/>
          <w:szCs w:val="22"/>
          <w:u w:color="0070C0"/>
          <w:lang w:val="en-US"/>
        </w:rPr>
        <w:t>(September 201</w:t>
      </w:r>
      <w:r w:rsidR="00136111" w:rsidRPr="003D5C1A">
        <w:rPr>
          <w:rFonts w:ascii="Museo Sans Rounded 300" w:hAnsi="Museo Sans Rounded 300"/>
          <w:color w:val="000000" w:themeColor="text1"/>
          <w:sz w:val="22"/>
          <w:szCs w:val="22"/>
          <w:u w:color="0070C0"/>
          <w:lang w:val="en-US"/>
        </w:rPr>
        <w:t>9</w:t>
      </w:r>
      <w:r w:rsidRPr="003D5C1A">
        <w:rPr>
          <w:rFonts w:ascii="Museo Sans Rounded 300" w:hAnsi="Museo Sans Rounded 300"/>
          <w:color w:val="000000" w:themeColor="text1"/>
          <w:sz w:val="22"/>
          <w:szCs w:val="22"/>
          <w:u w:color="0070C0"/>
          <w:lang w:val="en-US"/>
        </w:rPr>
        <w:t xml:space="preserve">) </w:t>
      </w:r>
      <w:r w:rsidRPr="003D5C1A">
        <w:rPr>
          <w:rFonts w:ascii="Museo Sans Rounded 300" w:hAnsi="Museo Sans Rounded 300"/>
          <w:color w:val="000000" w:themeColor="text1"/>
          <w:sz w:val="22"/>
          <w:szCs w:val="22"/>
          <w:lang w:val="en-US"/>
        </w:rPr>
        <w:t xml:space="preserve">provides </w:t>
      </w:r>
      <w:r w:rsidRPr="001F1A80">
        <w:rPr>
          <w:rFonts w:ascii="Museo Sans Rounded 300" w:hAnsi="Museo Sans Rounded 300"/>
          <w:sz w:val="22"/>
          <w:szCs w:val="22"/>
          <w:lang w:val="en-US"/>
        </w:rPr>
        <w:t>more detail on the following:</w:t>
      </w:r>
    </w:p>
    <w:p w:rsidR="00F33D69" w:rsidRPr="00FF3310" w:rsidRDefault="001839CD" w:rsidP="004B4835">
      <w:pPr>
        <w:pStyle w:val="Heading2"/>
        <w:numPr>
          <w:ilvl w:val="0"/>
          <w:numId w:val="22"/>
        </w:numPr>
        <w:ind w:left="709" w:hanging="709"/>
      </w:pPr>
      <w:bookmarkStart w:id="26" w:name="_Toc19279900"/>
      <w:r w:rsidRPr="00FF3310">
        <w:t>Child Sexual Exploitation (CSE)</w:t>
      </w:r>
      <w:bookmarkEnd w:id="26"/>
    </w:p>
    <w:p w:rsidR="00F33D69" w:rsidRPr="001F1A80"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136111">
        <w:rPr>
          <w:rFonts w:ascii="Museo Sans Rounded 300" w:hAnsi="Museo Sans Rounded 300"/>
          <w:sz w:val="22"/>
          <w:szCs w:val="22"/>
          <w:lang w:val="en-US"/>
        </w:rPr>
        <w:t xml:space="preserve">  (DfE Child Sexual Exploitation February 2017). </w:t>
      </w:r>
    </w:p>
    <w:p w:rsidR="00F33D69" w:rsidRPr="001F1A80"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All suspected or actual cases of CSE are a Safeguarding concern in which Child Protection procedures </w:t>
      </w:r>
      <w:r w:rsidRPr="00D825F1">
        <w:rPr>
          <w:rFonts w:ascii="Museo Sans Rounded 300" w:hAnsi="Museo Sans Rounded 300"/>
          <w:b/>
          <w:bCs/>
          <w:sz w:val="22"/>
          <w:szCs w:val="22"/>
          <w:lang w:val="en-US"/>
        </w:rPr>
        <w:t>must</w:t>
      </w:r>
      <w:r w:rsidRPr="001F1A80">
        <w:rPr>
          <w:rFonts w:ascii="Museo Sans Rounded 300" w:hAnsi="Museo Sans Rounded 300"/>
          <w:sz w:val="22"/>
          <w:szCs w:val="22"/>
          <w:lang w:val="en-US"/>
        </w:rPr>
        <w:t xml:space="preserve"> be followed; this will include a referral to MARU and where the risk is immediate to the police. If any staff are concerned about a pupil, they will refer to the Designated Safeguarding Lead/s and the CSE lead within the Academy.</w:t>
      </w:r>
    </w:p>
    <w:p w:rsidR="00F33D69" w:rsidRPr="001F1A80" w:rsidRDefault="001839CD" w:rsidP="003D5C1A">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Potential indicators of CSE are contained within Appendix A.</w:t>
      </w:r>
    </w:p>
    <w:p w:rsidR="00F33D69" w:rsidRPr="00FF3310" w:rsidRDefault="001839CD" w:rsidP="004B4835">
      <w:pPr>
        <w:pStyle w:val="Heading2"/>
        <w:numPr>
          <w:ilvl w:val="0"/>
          <w:numId w:val="22"/>
        </w:numPr>
        <w:ind w:left="709" w:hanging="709"/>
      </w:pPr>
      <w:bookmarkStart w:id="27" w:name="_Toc19279901"/>
      <w:r w:rsidRPr="00FF3310">
        <w:lastRenderedPageBreak/>
        <w:t>Extremism/Radicalisation/PREVENT</w:t>
      </w:r>
      <w:bookmarkEnd w:id="27"/>
    </w:p>
    <w:p w:rsidR="00F33D69" w:rsidRPr="003D5C1A" w:rsidRDefault="001839CD" w:rsidP="001F1A80">
      <w:pPr>
        <w:pStyle w:val="Body"/>
        <w:spacing w:before="100" w:after="100" w:line="288" w:lineRule="atLeast"/>
        <w:jc w:val="both"/>
        <w:rPr>
          <w:rFonts w:ascii="Museo Sans Rounded 300" w:hAnsi="Museo Sans Rounded 300"/>
          <w:b/>
          <w:bCs/>
          <w:color w:val="000000" w:themeColor="text1"/>
          <w:sz w:val="22"/>
          <w:szCs w:val="22"/>
          <w:u w:color="0070C0"/>
        </w:rPr>
      </w:pPr>
      <w:r w:rsidRPr="003D5C1A">
        <w:rPr>
          <w:rFonts w:ascii="Museo Sans Rounded 300" w:hAnsi="Museo Sans Rounded 300"/>
          <w:b/>
          <w:bCs/>
          <w:color w:val="000000" w:themeColor="text1"/>
          <w:sz w:val="22"/>
          <w:szCs w:val="22"/>
          <w:u w:color="0070C0"/>
          <w:lang w:val="en-US"/>
        </w:rPr>
        <w:t>Extremism</w:t>
      </w:r>
      <w:r w:rsidR="00053AA1" w:rsidRPr="003D5C1A">
        <w:rPr>
          <w:rFonts w:ascii="Museo Sans Rounded 300" w:hAnsi="Museo Sans Rounded 300"/>
          <w:b/>
          <w:bCs/>
          <w:color w:val="000000" w:themeColor="text1"/>
          <w:sz w:val="22"/>
          <w:szCs w:val="22"/>
          <w:u w:color="0070C0"/>
          <w:lang w:val="en-US"/>
        </w:rPr>
        <w:t>:</w:t>
      </w:r>
    </w:p>
    <w:p w:rsidR="00F33D69" w:rsidRPr="003D5C1A" w:rsidRDefault="001839CD" w:rsidP="00FF3310">
      <w:pPr>
        <w:pStyle w:val="Body"/>
        <w:spacing w:after="120" w:line="288" w:lineRule="atLeast"/>
        <w:jc w:val="both"/>
        <w:rPr>
          <w:rFonts w:ascii="Museo Sans Rounded 300" w:hAnsi="Museo Sans Rounded 300"/>
          <w:bCs/>
          <w:color w:val="000000" w:themeColor="text1"/>
          <w:sz w:val="22"/>
          <w:szCs w:val="22"/>
          <w:u w:val="single" w:color="0070C0"/>
        </w:rPr>
      </w:pPr>
      <w:r w:rsidRPr="003D5C1A">
        <w:rPr>
          <w:rFonts w:ascii="Museo Sans Rounded 300" w:hAnsi="Museo Sans Rounded 300"/>
          <w:color w:val="000000" w:themeColor="text1"/>
          <w:sz w:val="22"/>
          <w:szCs w:val="22"/>
          <w:u w:color="0070C0"/>
          <w:lang w:val="en-US"/>
        </w:rPr>
        <w:t>Extremism goes beyond terrorism and includes people who target the vulnerable</w:t>
      </w:r>
      <w:r w:rsidR="00D23288">
        <w:rPr>
          <w:rFonts w:ascii="Museo Sans Rounded 300" w:hAnsi="Museo Sans Rounded 300"/>
          <w:color w:val="000000" w:themeColor="text1"/>
          <w:sz w:val="22"/>
          <w:szCs w:val="22"/>
          <w:u w:color="0070C0"/>
          <w:lang w:val="en-US"/>
        </w:rPr>
        <w:t>,</w:t>
      </w:r>
      <w:r w:rsidRPr="003D5C1A">
        <w:rPr>
          <w:rFonts w:ascii="Museo Sans Rounded 300" w:hAnsi="Museo Sans Rounded 300"/>
          <w:color w:val="000000" w:themeColor="text1"/>
          <w:sz w:val="22"/>
          <w:szCs w:val="22"/>
          <w:u w:color="0070C0"/>
          <w:lang w:val="en-US"/>
        </w:rPr>
        <w:t xml:space="preserve"> including the young</w:t>
      </w:r>
      <w:r w:rsidR="00D23288">
        <w:rPr>
          <w:rFonts w:ascii="Museo Sans Rounded 300" w:hAnsi="Museo Sans Rounded 300"/>
          <w:color w:val="000000" w:themeColor="text1"/>
          <w:sz w:val="22"/>
          <w:szCs w:val="22"/>
          <w:u w:color="0070C0"/>
          <w:lang w:val="en-US"/>
        </w:rPr>
        <w:t xml:space="preserve">, </w:t>
      </w:r>
      <w:r w:rsidRPr="003D5C1A">
        <w:rPr>
          <w:rFonts w:ascii="Museo Sans Rounded 300" w:hAnsi="Museo Sans Rounded 300"/>
          <w:color w:val="000000" w:themeColor="text1"/>
          <w:sz w:val="22"/>
          <w:szCs w:val="22"/>
          <w:u w:color="0070C0"/>
          <w:lang w:val="en-US"/>
        </w:rPr>
        <w:t>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r w:rsidR="00486254" w:rsidRPr="003D5C1A">
        <w:rPr>
          <w:rFonts w:ascii="Museo Sans Rounded 300" w:hAnsi="Museo Sans Rounded 300"/>
          <w:color w:val="000000" w:themeColor="text1"/>
          <w:sz w:val="22"/>
          <w:szCs w:val="22"/>
          <w:u w:color="0070C0"/>
          <w:lang w:val="en-US"/>
        </w:rPr>
        <w:t>.</w:t>
      </w:r>
    </w:p>
    <w:p w:rsidR="00F33D69" w:rsidRPr="001F1A80" w:rsidRDefault="001839CD" w:rsidP="00FF3310">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 Leading Edge Academies Partnership will ensure </w:t>
      </w:r>
      <w:r w:rsidRPr="00053AA1">
        <w:rPr>
          <w:rFonts w:ascii="Museo Sans Rounded 300" w:hAnsi="Museo Sans Rounded 300"/>
          <w:b/>
          <w:bCs/>
          <w:sz w:val="22"/>
          <w:szCs w:val="22"/>
          <w:lang w:val="en-US"/>
        </w:rPr>
        <w:t>ALL</w:t>
      </w:r>
      <w:r w:rsidRPr="001F1A80">
        <w:rPr>
          <w:rFonts w:ascii="Museo Sans Rounded 300" w:hAnsi="Museo Sans Rounded 300"/>
          <w:sz w:val="22"/>
          <w:szCs w:val="22"/>
          <w:lang w:val="en-US"/>
        </w:rPr>
        <w:t xml:space="preserve"> staff including governors</w:t>
      </w:r>
      <w:r w:rsidR="00486254">
        <w:rPr>
          <w:rFonts w:ascii="Museo Sans Rounded 300" w:hAnsi="Museo Sans Rounded 300"/>
          <w:sz w:val="22"/>
          <w:szCs w:val="22"/>
          <w:lang w:val="en-US"/>
        </w:rPr>
        <w:t xml:space="preserve"> and trustees</w:t>
      </w:r>
      <w:r w:rsidRPr="001F1A80">
        <w:rPr>
          <w:rFonts w:ascii="Museo Sans Rounded 300" w:hAnsi="Museo Sans Rounded 300"/>
          <w:sz w:val="22"/>
          <w:szCs w:val="22"/>
          <w:lang w:val="en-US"/>
        </w:rPr>
        <w:t xml:space="preserve"> adhere to their duties in the Prevent guidance 2015 to prevent radicalisation</w:t>
      </w:r>
      <w:r w:rsidR="00486254">
        <w:rPr>
          <w:rFonts w:ascii="Museo Sans Rounded 300" w:hAnsi="Museo Sans Rounded 300"/>
          <w:sz w:val="22"/>
          <w:szCs w:val="22"/>
          <w:lang w:val="en-US"/>
        </w:rPr>
        <w:t>.</w:t>
      </w:r>
    </w:p>
    <w:p w:rsidR="00F33D69" w:rsidRPr="001F1A80" w:rsidRDefault="001839CD" w:rsidP="00FF3310">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 </w:t>
      </w:r>
      <w:r w:rsidR="009204A5">
        <w:rPr>
          <w:rFonts w:ascii="Museo Sans Rounded 300" w:hAnsi="Museo Sans Rounded 300"/>
          <w:sz w:val="22"/>
          <w:szCs w:val="22"/>
          <w:lang w:val="en-US"/>
        </w:rPr>
        <w:t xml:space="preserve">CEO, </w:t>
      </w:r>
      <w:r w:rsidRPr="001F1A80">
        <w:rPr>
          <w:rFonts w:ascii="Museo Sans Rounded 300" w:hAnsi="Museo Sans Rounded 300"/>
          <w:sz w:val="22"/>
          <w:szCs w:val="22"/>
          <w:lang w:val="en-US"/>
        </w:rPr>
        <w:t>Head of School</w:t>
      </w:r>
      <w:r w:rsidR="009204A5">
        <w:rPr>
          <w:rFonts w:ascii="Museo Sans Rounded 300" w:hAnsi="Museo Sans Rounded 300"/>
          <w:sz w:val="22"/>
          <w:szCs w:val="22"/>
          <w:lang w:val="en-US"/>
        </w:rPr>
        <w:t>,</w:t>
      </w:r>
      <w:r w:rsidRPr="001F1A80">
        <w:rPr>
          <w:rFonts w:ascii="Museo Sans Rounded 300" w:hAnsi="Museo Sans Rounded 300"/>
          <w:sz w:val="22"/>
          <w:szCs w:val="22"/>
          <w:lang w:val="en-US"/>
        </w:rPr>
        <w:t xml:space="preserve"> </w:t>
      </w:r>
      <w:r w:rsidR="009204A5">
        <w:rPr>
          <w:rFonts w:ascii="Museo Sans Rounded 300" w:hAnsi="Museo Sans Rounded 300"/>
          <w:sz w:val="22"/>
          <w:szCs w:val="22"/>
          <w:lang w:val="en-US"/>
        </w:rPr>
        <w:t>Chair of the Trust Board/</w:t>
      </w:r>
      <w:r w:rsidRPr="001F1A80">
        <w:rPr>
          <w:rFonts w:ascii="Museo Sans Rounded 300" w:hAnsi="Museo Sans Rounded 300"/>
          <w:sz w:val="22"/>
          <w:szCs w:val="22"/>
          <w:lang w:val="en-US"/>
        </w:rPr>
        <w:t xml:space="preserve">Chair of </w:t>
      </w:r>
      <w:r w:rsidR="00486254">
        <w:rPr>
          <w:rFonts w:ascii="Museo Sans Rounded 300" w:hAnsi="Museo Sans Rounded 300"/>
          <w:sz w:val="22"/>
          <w:szCs w:val="22"/>
          <w:lang w:val="en-US"/>
        </w:rPr>
        <w:t>Governors/</w:t>
      </w:r>
      <w:r w:rsidRPr="001F1A80">
        <w:rPr>
          <w:rFonts w:ascii="Museo Sans Rounded 300" w:hAnsi="Museo Sans Rounded 300"/>
          <w:sz w:val="22"/>
          <w:szCs w:val="22"/>
          <w:lang w:val="en-US"/>
        </w:rPr>
        <w:t>Trustees will:</w:t>
      </w:r>
    </w:p>
    <w:p w:rsidR="00F33D69" w:rsidRPr="001F1A80" w:rsidRDefault="001839CD" w:rsidP="004B4835">
      <w:pPr>
        <w:pStyle w:val="Body"/>
        <w:numPr>
          <w:ilvl w:val="0"/>
          <w:numId w:val="53"/>
        </w:numPr>
        <w:jc w:val="both"/>
        <w:rPr>
          <w:rFonts w:ascii="Museo Sans Rounded 300" w:hAnsi="Museo Sans Rounded 300"/>
          <w:sz w:val="22"/>
          <w:szCs w:val="22"/>
          <w:lang w:val="en-US"/>
        </w:rPr>
      </w:pPr>
      <w:r w:rsidRPr="001F1A80">
        <w:rPr>
          <w:rFonts w:ascii="Museo Sans Rounded 300" w:hAnsi="Museo Sans Rounded 300"/>
          <w:sz w:val="22"/>
          <w:szCs w:val="22"/>
          <w:lang w:val="en-US"/>
        </w:rPr>
        <w:t>Establish or use existing mechanisms for understanding the risk of extremism</w:t>
      </w:r>
    </w:p>
    <w:p w:rsidR="00F33D69" w:rsidRPr="001F1A80" w:rsidRDefault="001839CD" w:rsidP="004B4835">
      <w:pPr>
        <w:pStyle w:val="Body"/>
        <w:numPr>
          <w:ilvl w:val="0"/>
          <w:numId w:val="53"/>
        </w:numPr>
        <w:jc w:val="both"/>
        <w:rPr>
          <w:rFonts w:ascii="Museo Sans Rounded 300" w:hAnsi="Museo Sans Rounded 300"/>
          <w:sz w:val="22"/>
          <w:szCs w:val="22"/>
          <w:lang w:val="en-US"/>
        </w:rPr>
      </w:pPr>
      <w:r w:rsidRPr="001F1A80">
        <w:rPr>
          <w:rFonts w:ascii="Museo Sans Rounded 300" w:hAnsi="Museo Sans Rounded 300"/>
          <w:sz w:val="22"/>
          <w:szCs w:val="22"/>
          <w:lang w:val="en-US"/>
        </w:rPr>
        <w:t>Ensure staff understand the risk and build capabilities to deal with issues arising</w:t>
      </w:r>
    </w:p>
    <w:p w:rsidR="00F33D69" w:rsidRPr="001F1A80" w:rsidRDefault="001839CD" w:rsidP="004B4835">
      <w:pPr>
        <w:pStyle w:val="Body"/>
        <w:numPr>
          <w:ilvl w:val="0"/>
          <w:numId w:val="53"/>
        </w:numPr>
        <w:jc w:val="both"/>
        <w:rPr>
          <w:rFonts w:ascii="Museo Sans Rounded 300" w:hAnsi="Museo Sans Rounded 300"/>
          <w:sz w:val="22"/>
          <w:szCs w:val="22"/>
          <w:lang w:val="en-US"/>
        </w:rPr>
      </w:pPr>
      <w:r w:rsidRPr="001F1A80">
        <w:rPr>
          <w:rFonts w:ascii="Museo Sans Rounded 300" w:hAnsi="Museo Sans Rounded 300"/>
          <w:sz w:val="22"/>
          <w:szCs w:val="22"/>
          <w:lang w:val="en-US"/>
        </w:rPr>
        <w:t>Communicate the importance of the duty</w:t>
      </w:r>
    </w:p>
    <w:p w:rsidR="00F33D69" w:rsidRPr="001F1A80" w:rsidRDefault="001839CD" w:rsidP="004B4835">
      <w:pPr>
        <w:pStyle w:val="Body"/>
        <w:numPr>
          <w:ilvl w:val="0"/>
          <w:numId w:val="53"/>
        </w:numPr>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Ensure </w:t>
      </w:r>
      <w:r w:rsidRPr="00D825F1">
        <w:rPr>
          <w:rFonts w:ascii="Museo Sans Rounded 300" w:hAnsi="Museo Sans Rounded 300"/>
          <w:b/>
          <w:bCs/>
          <w:sz w:val="22"/>
          <w:szCs w:val="22"/>
          <w:lang w:val="en-US"/>
        </w:rPr>
        <w:t>All</w:t>
      </w:r>
      <w:r w:rsidRPr="001F1A80">
        <w:rPr>
          <w:rFonts w:ascii="Museo Sans Rounded 300" w:hAnsi="Museo Sans Rounded 300"/>
          <w:sz w:val="22"/>
          <w:szCs w:val="22"/>
          <w:lang w:val="en-US"/>
        </w:rPr>
        <w:t xml:space="preserve"> Staff</w:t>
      </w:r>
      <w:r w:rsidR="00486254">
        <w:rPr>
          <w:rFonts w:ascii="Museo Sans Rounded 300" w:hAnsi="Museo Sans Rounded 300"/>
          <w:sz w:val="22"/>
          <w:szCs w:val="22"/>
          <w:lang w:val="en-US"/>
        </w:rPr>
        <w:t>, Governors</w:t>
      </w:r>
      <w:r w:rsidRPr="001F1A80">
        <w:rPr>
          <w:rFonts w:ascii="Museo Sans Rounded 300" w:hAnsi="Museo Sans Rounded 300"/>
          <w:sz w:val="22"/>
          <w:szCs w:val="22"/>
          <w:lang w:val="en-US"/>
        </w:rPr>
        <w:t xml:space="preserve"> and Trustees implement the duty</w:t>
      </w:r>
    </w:p>
    <w:p w:rsidR="00F33D69" w:rsidRPr="00053AA1" w:rsidRDefault="001839CD" w:rsidP="004B4835">
      <w:pPr>
        <w:pStyle w:val="Body"/>
        <w:numPr>
          <w:ilvl w:val="0"/>
          <w:numId w:val="53"/>
        </w:numPr>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Ensure the risks of </w:t>
      </w:r>
      <w:r w:rsidR="00D23288">
        <w:rPr>
          <w:rFonts w:ascii="Museo Sans Rounded 300" w:hAnsi="Museo Sans Rounded 300"/>
          <w:sz w:val="22"/>
          <w:szCs w:val="22"/>
          <w:lang w:val="en-US"/>
        </w:rPr>
        <w:t>r</w:t>
      </w:r>
      <w:r w:rsidRPr="001F1A80">
        <w:rPr>
          <w:rFonts w:ascii="Museo Sans Rounded 300" w:hAnsi="Museo Sans Rounded 300"/>
          <w:sz w:val="22"/>
          <w:szCs w:val="22"/>
          <w:lang w:val="en-US"/>
        </w:rPr>
        <w:t>adicalisation are referred to within all relevant policies including visitors anti</w:t>
      </w:r>
      <w:r w:rsidR="00D23288">
        <w:rPr>
          <w:rFonts w:ascii="Museo Sans Rounded 300" w:hAnsi="Museo Sans Rounded 300"/>
          <w:sz w:val="22"/>
          <w:szCs w:val="22"/>
          <w:lang w:val="en-US"/>
        </w:rPr>
        <w:t>-</w:t>
      </w:r>
      <w:r w:rsidRPr="001F1A80">
        <w:rPr>
          <w:rFonts w:ascii="Museo Sans Rounded 300" w:hAnsi="Museo Sans Rounded 300"/>
          <w:sz w:val="22"/>
          <w:szCs w:val="22"/>
          <w:lang w:val="en-US"/>
        </w:rPr>
        <w:t>bullying and e-safety.</w:t>
      </w:r>
    </w:p>
    <w:p w:rsidR="00486254" w:rsidRDefault="00486254" w:rsidP="00053AA1">
      <w:pPr>
        <w:pStyle w:val="Body"/>
        <w:spacing w:after="120"/>
        <w:jc w:val="both"/>
        <w:rPr>
          <w:rFonts w:ascii="Museo Sans Rounded 300" w:hAnsi="Museo Sans Rounded 300"/>
          <w:sz w:val="22"/>
          <w:szCs w:val="22"/>
          <w:lang w:val="en-US"/>
        </w:rPr>
      </w:pPr>
      <w:r>
        <w:rPr>
          <w:rFonts w:ascii="Museo Sans Rounded 300" w:hAnsi="Museo Sans Rounded 300"/>
          <w:sz w:val="22"/>
          <w:szCs w:val="22"/>
          <w:lang w:val="en-US"/>
        </w:rPr>
        <w:t xml:space="preserve">Academy staff receive training to help identify signs of extremism.  Opportunities are provided in the curriculum to enable pupils to discuss issues of religion, ethnicity and culture and academies will follow DfE advice </w:t>
      </w:r>
      <w:hyperlink r:id="rId36" w:history="1">
        <w:r w:rsidRPr="00486254">
          <w:rPr>
            <w:rStyle w:val="Hyperlink"/>
            <w:rFonts w:ascii="Museo Sans Rounded 300" w:hAnsi="Museo Sans Rounded 300"/>
            <w:sz w:val="22"/>
            <w:szCs w:val="22"/>
            <w:lang w:val="en-US"/>
          </w:rPr>
          <w:t>‘Promoting fundamental British Values as part of SMCS (spiritual, moral, social and cultural education) in Schools (2014)’</w:t>
        </w:r>
      </w:hyperlink>
      <w:r>
        <w:rPr>
          <w:rFonts w:ascii="Museo Sans Rounded 300" w:hAnsi="Museo Sans Rounded 300"/>
          <w:sz w:val="22"/>
          <w:szCs w:val="22"/>
          <w:lang w:val="en-US"/>
        </w:rPr>
        <w:t>.</w:t>
      </w:r>
    </w:p>
    <w:p w:rsidR="00F33D69" w:rsidRPr="001F1A80"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The Leading Edge Academies Partnership will respond to any concern </w:t>
      </w:r>
      <w:r w:rsidRPr="003D5C1A">
        <w:rPr>
          <w:rFonts w:ascii="Museo Sans Rounded 300" w:hAnsi="Museo Sans Rounded 300"/>
          <w:color w:val="000000" w:themeColor="text1"/>
          <w:sz w:val="22"/>
          <w:szCs w:val="22"/>
          <w:lang w:val="en-US"/>
        </w:rPr>
        <w:t xml:space="preserve">about </w:t>
      </w:r>
      <w:r w:rsidRPr="003D5C1A">
        <w:rPr>
          <w:rFonts w:ascii="Museo Sans Rounded 300" w:hAnsi="Museo Sans Rounded 300"/>
          <w:color w:val="000000" w:themeColor="text1"/>
          <w:sz w:val="22"/>
          <w:szCs w:val="22"/>
          <w:u w:color="0070C0"/>
          <w:lang w:val="en-US"/>
        </w:rPr>
        <w:t>Extremism</w:t>
      </w:r>
      <w:r w:rsidRPr="003D5C1A">
        <w:rPr>
          <w:rFonts w:ascii="Museo Sans Rounded 300" w:hAnsi="Museo Sans Rounded 300"/>
          <w:color w:val="000000" w:themeColor="text1"/>
          <w:sz w:val="22"/>
          <w:szCs w:val="22"/>
          <w:lang w:val="en-US"/>
        </w:rPr>
        <w:t xml:space="preserve"> </w:t>
      </w:r>
      <w:r w:rsidRPr="001F1A80">
        <w:rPr>
          <w:rFonts w:ascii="Museo Sans Rounded 300" w:hAnsi="Museo Sans Rounded 300"/>
          <w:sz w:val="22"/>
          <w:szCs w:val="22"/>
          <w:lang w:val="en-US"/>
        </w:rPr>
        <w:t xml:space="preserve">Radicalisation/Prevent as a Safeguarding concern and will report in the usual way using local safeguarding procedures. </w:t>
      </w:r>
      <w:r w:rsidR="00D23288">
        <w:rPr>
          <w:rFonts w:ascii="Museo Sans Rounded 300" w:hAnsi="Museo Sans Rounded 300"/>
          <w:sz w:val="22"/>
          <w:szCs w:val="22"/>
          <w:lang w:val="en-US"/>
        </w:rPr>
        <w:t xml:space="preserve"> </w:t>
      </w:r>
      <w:r w:rsidRPr="001F1A80">
        <w:rPr>
          <w:rFonts w:ascii="Museo Sans Rounded 300" w:hAnsi="Museo Sans Rounded 300"/>
          <w:sz w:val="22"/>
          <w:szCs w:val="22"/>
          <w:lang w:val="en-US"/>
        </w:rPr>
        <w:t>We will seek to work in partnership, undertaking risk assessments where appropriate and proportionate to risk, building our children</w:t>
      </w:r>
      <w:r w:rsidRPr="001F1A80">
        <w:rPr>
          <w:rFonts w:ascii="Museo Sans Rounded 300" w:hAnsi="Museo Sans Rounded 300"/>
          <w:sz w:val="22"/>
          <w:szCs w:val="22"/>
        </w:rPr>
        <w:t>’</w:t>
      </w:r>
      <w:r w:rsidRPr="001F1A80">
        <w:rPr>
          <w:rFonts w:ascii="Museo Sans Rounded 300" w:hAnsi="Museo Sans Rounded 300"/>
          <w:sz w:val="22"/>
          <w:szCs w:val="22"/>
          <w:lang w:val="en-US"/>
        </w:rPr>
        <w:t xml:space="preserve">s resilience to radicalisation.    </w:t>
      </w:r>
    </w:p>
    <w:p w:rsidR="00F33D69" w:rsidRPr="001F1A80"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When reviewing our PREVENT duties we would consider the guidance contained on the safer Cornwall website (link below).</w:t>
      </w:r>
    </w:p>
    <w:p w:rsidR="00F33D69" w:rsidRPr="001F1A80" w:rsidRDefault="00477595" w:rsidP="00053AA1">
      <w:pPr>
        <w:pStyle w:val="Body"/>
        <w:spacing w:after="120"/>
        <w:jc w:val="both"/>
        <w:rPr>
          <w:rFonts w:ascii="Museo Sans Rounded 300" w:hAnsi="Museo Sans Rounded 300"/>
          <w:sz w:val="22"/>
          <w:szCs w:val="22"/>
        </w:rPr>
      </w:pPr>
      <w:hyperlink r:id="rId37" w:history="1">
        <w:r w:rsidR="001839CD" w:rsidRPr="001F1A80">
          <w:rPr>
            <w:rStyle w:val="Hyperlink0"/>
            <w:rFonts w:ascii="Museo Sans Rounded 300" w:hAnsi="Museo Sans Rounded 300"/>
            <w:sz w:val="22"/>
            <w:szCs w:val="22"/>
            <w:lang w:val="en-US"/>
          </w:rPr>
          <w:t>http://safercornwall.co.uk/preventing-crime/preventing-violent-extremism/</w:t>
        </w:r>
      </w:hyperlink>
    </w:p>
    <w:p w:rsidR="00486254" w:rsidRPr="00053AA1" w:rsidRDefault="001839CD" w:rsidP="00053AA1">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What can we do to help our children understand these issues and help protect them?</w:t>
      </w:r>
    </w:p>
    <w:p w:rsidR="00F33D69" w:rsidRPr="001F1A80" w:rsidRDefault="001839CD" w:rsidP="004B4835">
      <w:pPr>
        <w:pStyle w:val="Body"/>
        <w:numPr>
          <w:ilvl w:val="0"/>
          <w:numId w:val="52"/>
        </w:numPr>
        <w:spacing w:after="12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Provide a safe space for them to debate controversial issues.</w:t>
      </w:r>
    </w:p>
    <w:p w:rsidR="00F33D69" w:rsidRPr="001F1A80" w:rsidRDefault="001839CD" w:rsidP="004B4835">
      <w:pPr>
        <w:pStyle w:val="Body"/>
        <w:numPr>
          <w:ilvl w:val="0"/>
          <w:numId w:val="52"/>
        </w:numPr>
        <w:spacing w:after="12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Help them to build resilience and the critical thinking they need to be able to challenge extremist arguments.</w:t>
      </w:r>
    </w:p>
    <w:p w:rsidR="00F33D69" w:rsidRPr="001F1A80" w:rsidRDefault="001839CD" w:rsidP="004B4835">
      <w:pPr>
        <w:pStyle w:val="Body"/>
        <w:numPr>
          <w:ilvl w:val="0"/>
          <w:numId w:val="52"/>
        </w:numPr>
        <w:spacing w:after="12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Give them confidence to explore different perspectives, question, and challenge.</w:t>
      </w:r>
    </w:p>
    <w:p w:rsidR="00F33D69" w:rsidRPr="001F1A80" w:rsidRDefault="00486254" w:rsidP="00053AA1">
      <w:pPr>
        <w:pStyle w:val="Body"/>
        <w:spacing w:after="120"/>
        <w:jc w:val="both"/>
        <w:rPr>
          <w:rFonts w:ascii="Museo Sans Rounded 300" w:hAnsi="Museo Sans Rounded 300"/>
          <w:sz w:val="22"/>
          <w:szCs w:val="22"/>
        </w:rPr>
      </w:pPr>
      <w:r>
        <w:rPr>
          <w:rFonts w:ascii="Museo Sans Rounded 300" w:hAnsi="Museo Sans Rounded 300"/>
          <w:sz w:val="22"/>
          <w:szCs w:val="22"/>
          <w:lang w:val="en-US"/>
        </w:rPr>
        <w:t>Academies within the Leading Edge Academies Partnership are</w:t>
      </w:r>
      <w:r w:rsidR="001839CD" w:rsidRPr="001F1A80">
        <w:rPr>
          <w:rFonts w:ascii="Museo Sans Rounded 300" w:hAnsi="Museo Sans Rounded 300"/>
          <w:sz w:val="22"/>
          <w:szCs w:val="22"/>
          <w:lang w:val="en-US"/>
        </w:rPr>
        <w:t xml:space="preserve"> committed to providing effective </w:t>
      </w:r>
      <w:r w:rsidR="001839CD" w:rsidRPr="003D5C1A">
        <w:rPr>
          <w:rFonts w:ascii="Museo Sans Rounded 300" w:hAnsi="Museo Sans Rounded 300"/>
          <w:color w:val="000000" w:themeColor="text1"/>
          <w:sz w:val="22"/>
          <w:szCs w:val="22"/>
          <w:lang w:val="en-US"/>
        </w:rPr>
        <w:t xml:space="preserve">filtering systems and this will include monitoring the activities of children when on-line in the </w:t>
      </w:r>
      <w:r w:rsidRPr="003D5C1A">
        <w:rPr>
          <w:rFonts w:ascii="Museo Sans Rounded 300" w:hAnsi="Museo Sans Rounded 300"/>
          <w:color w:val="000000" w:themeColor="text1"/>
          <w:sz w:val="22"/>
          <w:szCs w:val="22"/>
          <w:lang w:val="en-US"/>
        </w:rPr>
        <w:t>academies</w:t>
      </w:r>
      <w:r w:rsidR="001839CD" w:rsidRPr="003D5C1A">
        <w:rPr>
          <w:rFonts w:ascii="Museo Sans Rounded 300" w:hAnsi="Museo Sans Rounded 300"/>
          <w:color w:val="000000" w:themeColor="text1"/>
          <w:sz w:val="22"/>
          <w:szCs w:val="22"/>
          <w:lang w:val="en-US"/>
        </w:rPr>
        <w:t xml:space="preserve">. </w:t>
      </w:r>
      <w:r w:rsidRPr="003D5C1A">
        <w:rPr>
          <w:rFonts w:ascii="Museo Sans Rounded 300" w:hAnsi="Museo Sans Rounded 300"/>
          <w:color w:val="000000" w:themeColor="text1"/>
          <w:sz w:val="22"/>
          <w:szCs w:val="22"/>
          <w:lang w:val="en-US"/>
        </w:rPr>
        <w:t xml:space="preserve"> </w:t>
      </w:r>
      <w:r w:rsidR="001839CD" w:rsidRPr="003D5C1A">
        <w:rPr>
          <w:rFonts w:ascii="Museo Sans Rounded 300" w:hAnsi="Museo Sans Rounded 300"/>
          <w:color w:val="000000" w:themeColor="text1"/>
          <w:sz w:val="22"/>
          <w:szCs w:val="22"/>
          <w:lang w:val="en-US"/>
        </w:rPr>
        <w:t xml:space="preserve">We follow the guidance set out in Annex C (KCSIE September </w:t>
      </w:r>
      <w:r w:rsidR="001839CD" w:rsidRPr="003D5C1A">
        <w:rPr>
          <w:rFonts w:ascii="Museo Sans Rounded 300" w:hAnsi="Museo Sans Rounded 300"/>
          <w:color w:val="000000" w:themeColor="text1"/>
          <w:sz w:val="22"/>
          <w:szCs w:val="22"/>
          <w:u w:color="0070C0"/>
          <w:lang w:val="en-US"/>
        </w:rPr>
        <w:t>201</w:t>
      </w:r>
      <w:r w:rsidRPr="003D5C1A">
        <w:rPr>
          <w:rFonts w:ascii="Museo Sans Rounded 300" w:hAnsi="Museo Sans Rounded 300"/>
          <w:color w:val="000000" w:themeColor="text1"/>
          <w:sz w:val="22"/>
          <w:szCs w:val="22"/>
          <w:u w:color="0070C0"/>
          <w:lang w:val="en-US"/>
        </w:rPr>
        <w:t>9</w:t>
      </w:r>
      <w:r w:rsidR="001839CD" w:rsidRPr="003D5C1A">
        <w:rPr>
          <w:rFonts w:ascii="Museo Sans Rounded 300" w:hAnsi="Museo Sans Rounded 300"/>
          <w:color w:val="000000" w:themeColor="text1"/>
          <w:sz w:val="22"/>
          <w:szCs w:val="22"/>
        </w:rPr>
        <w:t>).</w:t>
      </w:r>
      <w:r w:rsidRPr="003D5C1A">
        <w:rPr>
          <w:rFonts w:ascii="Museo Sans Rounded 300" w:hAnsi="Museo Sans Rounded 300"/>
          <w:color w:val="000000" w:themeColor="text1"/>
          <w:sz w:val="22"/>
          <w:szCs w:val="22"/>
        </w:rPr>
        <w:t xml:space="preserve">  Please refer to the Academies’ respective e-safety/online safety polic</w:t>
      </w:r>
      <w:r w:rsidR="008A778C" w:rsidRPr="003D5C1A">
        <w:rPr>
          <w:rFonts w:ascii="Museo Sans Rounded 300" w:hAnsi="Museo Sans Rounded 300"/>
          <w:color w:val="000000" w:themeColor="text1"/>
          <w:sz w:val="22"/>
          <w:szCs w:val="22"/>
        </w:rPr>
        <w:t>ies</w:t>
      </w:r>
      <w:r w:rsidRPr="003D5C1A">
        <w:rPr>
          <w:rFonts w:ascii="Museo Sans Rounded 300" w:hAnsi="Museo Sans Rounded 300"/>
          <w:color w:val="000000" w:themeColor="text1"/>
          <w:sz w:val="22"/>
          <w:szCs w:val="22"/>
        </w:rPr>
        <w:t>.</w:t>
      </w:r>
    </w:p>
    <w:p w:rsidR="00F33D69" w:rsidRPr="007C61EC" w:rsidRDefault="001839CD" w:rsidP="007C61E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All staff in the first instance should contact the SPOC (Single Point of Contact) within the</w:t>
      </w:r>
      <w:r w:rsidR="00486254">
        <w:rPr>
          <w:rFonts w:ascii="Museo Sans Rounded 300" w:hAnsi="Museo Sans Rounded 300"/>
          <w:sz w:val="22"/>
          <w:szCs w:val="22"/>
          <w:lang w:val="en-US"/>
        </w:rPr>
        <w:t xml:space="preserve">ir </w:t>
      </w:r>
      <w:r w:rsidR="008A778C">
        <w:rPr>
          <w:rFonts w:ascii="Museo Sans Rounded 300" w:hAnsi="Museo Sans Rounded 300"/>
          <w:sz w:val="22"/>
          <w:szCs w:val="22"/>
          <w:lang w:val="en-US"/>
        </w:rPr>
        <w:t>academy</w:t>
      </w:r>
      <w:r w:rsidRPr="001F1A80">
        <w:rPr>
          <w:rFonts w:ascii="Museo Sans Rounded 300" w:hAnsi="Museo Sans Rounded 300"/>
          <w:sz w:val="22"/>
          <w:szCs w:val="22"/>
          <w:lang w:val="en-US"/>
        </w:rPr>
        <w:t xml:space="preserve"> with any concerns.</w:t>
      </w:r>
    </w:p>
    <w:p w:rsidR="003D5C1A" w:rsidRDefault="003D5C1A">
      <w:pPr>
        <w:rPr>
          <w:b/>
          <w:bCs/>
        </w:rPr>
      </w:pPr>
      <w:r>
        <w:rPr>
          <w:b/>
          <w:bCs/>
        </w:rPr>
        <w:br w:type="page"/>
      </w:r>
    </w:p>
    <w:p w:rsidR="00F33D69" w:rsidRPr="007E1693" w:rsidRDefault="001839CD" w:rsidP="007E1693">
      <w:pPr>
        <w:spacing w:after="120"/>
        <w:rPr>
          <w:b/>
          <w:bCs/>
        </w:rPr>
      </w:pPr>
      <w:r w:rsidRPr="007E1693">
        <w:rPr>
          <w:b/>
          <w:bCs/>
        </w:rPr>
        <w:lastRenderedPageBreak/>
        <w:t>Additional contact details:</w:t>
      </w:r>
    </w:p>
    <w:p w:rsidR="00053AA1" w:rsidRDefault="001839CD" w:rsidP="001F1A80">
      <w:pPr>
        <w:pStyle w:val="Body"/>
        <w:jc w:val="both"/>
        <w:rPr>
          <w:rFonts w:ascii="Museo Sans Rounded 300" w:hAnsi="Museo Sans Rounded 300"/>
          <w:b/>
          <w:bCs/>
          <w:sz w:val="22"/>
          <w:szCs w:val="22"/>
          <w:lang w:val="en-US"/>
        </w:rPr>
      </w:pPr>
      <w:r w:rsidRPr="00053AA1">
        <w:rPr>
          <w:rFonts w:ascii="Museo Sans Rounded 300" w:hAnsi="Museo Sans Rounded 300"/>
          <w:b/>
          <w:bCs/>
          <w:sz w:val="22"/>
          <w:szCs w:val="22"/>
          <w:lang w:val="en-US"/>
        </w:rPr>
        <w:t xml:space="preserve">Concerns can be discussed with the Prevent Lead for Cornwall: </w:t>
      </w:r>
    </w:p>
    <w:p w:rsidR="00F33D69" w:rsidRPr="00053AA1" w:rsidRDefault="00053AA1" w:rsidP="00053AA1">
      <w:pPr>
        <w:pStyle w:val="Body"/>
        <w:spacing w:after="120"/>
        <w:jc w:val="both"/>
        <w:rPr>
          <w:rFonts w:ascii="Museo Sans Rounded 300" w:hAnsi="Museo Sans Rounded 300"/>
          <w:bCs/>
          <w:sz w:val="22"/>
          <w:szCs w:val="22"/>
          <w:lang w:val="en-US"/>
        </w:rPr>
      </w:pPr>
      <w:r>
        <w:rPr>
          <w:rFonts w:ascii="Museo Sans Rounded 300" w:hAnsi="Museo Sans Rounded 300"/>
          <w:b/>
          <w:bCs/>
          <w:sz w:val="22"/>
          <w:szCs w:val="22"/>
          <w:lang w:val="en-US"/>
        </w:rPr>
        <w:t xml:space="preserve">Steve Rowell email: </w:t>
      </w:r>
      <w:hyperlink r:id="rId38" w:history="1">
        <w:r w:rsidRPr="00D23288">
          <w:rPr>
            <w:rStyle w:val="Hyperlink"/>
            <w:rFonts w:ascii="Museo Sans Rounded 300" w:hAnsi="Museo Sans Rounded 300"/>
            <w:bCs/>
            <w:color w:val="0432FF"/>
            <w:sz w:val="22"/>
            <w:szCs w:val="22"/>
            <w:lang w:val="en-US"/>
          </w:rPr>
          <w:t>prevent@cornwall.gov.uk</w:t>
        </w:r>
      </w:hyperlink>
      <w:r w:rsidRPr="00053AA1">
        <w:rPr>
          <w:rFonts w:ascii="Museo Sans Rounded 300" w:hAnsi="Museo Sans Rounded 300"/>
          <w:bCs/>
          <w:sz w:val="22"/>
          <w:szCs w:val="22"/>
          <w:lang w:val="en-US"/>
        </w:rPr>
        <w:t xml:space="preserve"> </w:t>
      </w:r>
    </w:p>
    <w:p w:rsidR="00F33D69" w:rsidRPr="00D825F1" w:rsidRDefault="001839CD" w:rsidP="00053AA1">
      <w:pPr>
        <w:pStyle w:val="Body"/>
        <w:spacing w:after="120"/>
        <w:jc w:val="both"/>
        <w:rPr>
          <w:rFonts w:ascii="Museo Sans Rounded 300" w:hAnsi="Museo Sans Rounded 300"/>
          <w:b/>
          <w:bCs/>
          <w:sz w:val="22"/>
          <w:szCs w:val="22"/>
        </w:rPr>
      </w:pPr>
      <w:r w:rsidRPr="00D825F1">
        <w:rPr>
          <w:rFonts w:ascii="Museo Sans Rounded 300" w:hAnsi="Museo Sans Rounded 300"/>
          <w:b/>
          <w:bCs/>
          <w:sz w:val="22"/>
          <w:szCs w:val="22"/>
          <w:lang w:val="en-US"/>
        </w:rPr>
        <w:t xml:space="preserve">MARU can also be contacted for advice: 0300 1231 116 </w:t>
      </w:r>
    </w:p>
    <w:p w:rsidR="00F33D69" w:rsidRPr="00D825F1" w:rsidRDefault="001839CD" w:rsidP="00053AA1">
      <w:pPr>
        <w:pStyle w:val="Body"/>
        <w:spacing w:after="120"/>
        <w:jc w:val="both"/>
        <w:rPr>
          <w:rFonts w:ascii="Museo Sans Rounded 300" w:hAnsi="Museo Sans Rounded 300"/>
          <w:b/>
          <w:bCs/>
          <w:sz w:val="22"/>
          <w:szCs w:val="22"/>
        </w:rPr>
      </w:pPr>
      <w:r w:rsidRPr="00D825F1">
        <w:rPr>
          <w:rFonts w:ascii="Museo Sans Rounded 300" w:hAnsi="Museo Sans Rounded 300"/>
          <w:b/>
          <w:bCs/>
          <w:sz w:val="22"/>
          <w:szCs w:val="22"/>
          <w:lang w:val="en-US"/>
        </w:rPr>
        <w:t>Emergency Out of Hours: Tel No: 01208 251300</w:t>
      </w:r>
    </w:p>
    <w:p w:rsidR="00F33D69" w:rsidRPr="003D5C1A" w:rsidRDefault="001839CD" w:rsidP="003D5C1A">
      <w:pPr>
        <w:pStyle w:val="Body"/>
        <w:spacing w:after="120"/>
        <w:jc w:val="both"/>
        <w:rPr>
          <w:rFonts w:ascii="Museo Sans Rounded 300" w:hAnsi="Museo Sans Rounded 300"/>
          <w:b/>
          <w:bCs/>
          <w:color w:val="000000" w:themeColor="text1"/>
          <w:sz w:val="22"/>
          <w:szCs w:val="22"/>
        </w:rPr>
      </w:pPr>
      <w:r w:rsidRPr="003D5C1A">
        <w:rPr>
          <w:rFonts w:ascii="Museo Sans Rounded 300" w:hAnsi="Museo Sans Rounded 300"/>
          <w:b/>
          <w:bCs/>
          <w:color w:val="000000" w:themeColor="text1"/>
          <w:sz w:val="22"/>
          <w:szCs w:val="22"/>
          <w:lang w:val="en-US"/>
        </w:rPr>
        <w:t>If immediate and serious concerns call the police on 999</w:t>
      </w:r>
    </w:p>
    <w:p w:rsidR="00486254" w:rsidRPr="003D5C1A" w:rsidRDefault="00486254" w:rsidP="004B4835">
      <w:pPr>
        <w:pStyle w:val="Heading2"/>
        <w:numPr>
          <w:ilvl w:val="0"/>
          <w:numId w:val="22"/>
        </w:numPr>
        <w:ind w:left="709" w:hanging="709"/>
        <w:rPr>
          <w:color w:val="000000" w:themeColor="text1"/>
          <w:szCs w:val="22"/>
        </w:rPr>
      </w:pPr>
      <w:bookmarkStart w:id="28" w:name="_Toc19279902"/>
      <w:r w:rsidRPr="003D5C1A">
        <w:rPr>
          <w:color w:val="000000" w:themeColor="text1"/>
          <w:szCs w:val="22"/>
        </w:rPr>
        <w:t>Honour-Based Violence</w:t>
      </w:r>
      <w:bookmarkEnd w:id="28"/>
    </w:p>
    <w:p w:rsidR="00486254" w:rsidRPr="003D5C1A" w:rsidRDefault="00486254" w:rsidP="003D5C1A">
      <w:pPr>
        <w:pStyle w:val="Body"/>
        <w:spacing w:after="120"/>
        <w:jc w:val="both"/>
        <w:rPr>
          <w:rFonts w:ascii="Museo Sans Rounded 300" w:hAnsi="Museo Sans Rounded 300"/>
          <w:color w:val="000000" w:themeColor="text1"/>
          <w:sz w:val="22"/>
          <w:szCs w:val="22"/>
        </w:rPr>
      </w:pPr>
      <w:r w:rsidRPr="003D5C1A">
        <w:rPr>
          <w:rFonts w:ascii="Museo Sans Rounded 300" w:hAnsi="Museo Sans Rounded 300"/>
          <w:color w:val="000000" w:themeColor="text1"/>
          <w:sz w:val="22"/>
          <w:szCs w:val="22"/>
        </w:rPr>
        <w:t>So</w:t>
      </w:r>
      <w:r w:rsidR="008A778C" w:rsidRPr="003D5C1A">
        <w:rPr>
          <w:rFonts w:ascii="Museo Sans Rounded 300" w:hAnsi="Museo Sans Rounded 300"/>
          <w:color w:val="000000" w:themeColor="text1"/>
          <w:sz w:val="22"/>
          <w:szCs w:val="22"/>
        </w:rPr>
        <w:t xml:space="preserve"> </w:t>
      </w:r>
      <w:r w:rsidRPr="003D5C1A">
        <w:rPr>
          <w:rFonts w:ascii="Museo Sans Rounded 300" w:hAnsi="Museo Sans Rounded 300"/>
          <w:color w:val="000000" w:themeColor="text1"/>
          <w:sz w:val="22"/>
          <w:szCs w:val="22"/>
        </w:rPr>
        <w:t>called honour-based violence (HBV) encompasses incidents or crimes which have been committed to protect or defend the honour of the family and/or the community, it includes female genital mutilation, forced marriage and practices such as ‘breast ironing’.</w:t>
      </w:r>
    </w:p>
    <w:p w:rsidR="00F33D69" w:rsidRPr="003D5C1A" w:rsidRDefault="001839CD" w:rsidP="004B4835">
      <w:pPr>
        <w:pStyle w:val="Heading2"/>
        <w:numPr>
          <w:ilvl w:val="0"/>
          <w:numId w:val="22"/>
        </w:numPr>
        <w:ind w:left="709" w:hanging="709"/>
        <w:rPr>
          <w:color w:val="000000" w:themeColor="text1"/>
        </w:rPr>
      </w:pPr>
      <w:bookmarkStart w:id="29" w:name="_Toc19279903"/>
      <w:r w:rsidRPr="003D5C1A">
        <w:rPr>
          <w:color w:val="000000" w:themeColor="text1"/>
        </w:rPr>
        <w:t>Female Genital Mutilation (FGM)</w:t>
      </w:r>
      <w:bookmarkEnd w:id="29"/>
    </w:p>
    <w:p w:rsidR="00F33D69" w:rsidRPr="003D5C1A" w:rsidRDefault="001839CD" w:rsidP="00053AA1">
      <w:pPr>
        <w:pStyle w:val="Body"/>
        <w:spacing w:after="120"/>
        <w:jc w:val="both"/>
        <w:rPr>
          <w:rFonts w:ascii="Museo Sans Rounded 300" w:hAnsi="Museo Sans Rounded 300"/>
          <w:color w:val="000000" w:themeColor="text1"/>
          <w:sz w:val="22"/>
          <w:szCs w:val="22"/>
        </w:rPr>
      </w:pPr>
      <w:r w:rsidRPr="003D5C1A">
        <w:rPr>
          <w:rFonts w:ascii="Museo Sans Rounded 300" w:hAnsi="Museo Sans Rounded 300"/>
          <w:color w:val="000000" w:themeColor="text1"/>
          <w:sz w:val="22"/>
          <w:szCs w:val="22"/>
          <w:lang w:val="en-US"/>
        </w:rPr>
        <w:t xml:space="preserve">The Leading Edge Academies Partnership recognises and understands that there is a now a mandatory reporting duty for all teachers to report to the police where it is believed an act of FGM has been carried out on a girl under 18 in the UK. </w:t>
      </w:r>
      <w:r w:rsidR="00B93B8B" w:rsidRPr="003D5C1A">
        <w:rPr>
          <w:rFonts w:ascii="Museo Sans Rounded 300" w:hAnsi="Museo Sans Rounded 300"/>
          <w:color w:val="000000" w:themeColor="text1"/>
          <w:sz w:val="22"/>
          <w:szCs w:val="22"/>
          <w:lang w:val="en-US"/>
        </w:rPr>
        <w:t xml:space="preserve"> </w:t>
      </w:r>
      <w:r w:rsidRPr="003D5C1A">
        <w:rPr>
          <w:rFonts w:ascii="Museo Sans Rounded 300" w:hAnsi="Museo Sans Rounded 300"/>
          <w:color w:val="000000" w:themeColor="text1"/>
          <w:sz w:val="22"/>
          <w:szCs w:val="22"/>
          <w:lang w:val="en-US"/>
        </w:rPr>
        <w:t>Failure to do so may result in legal/disciplinary action being taken.</w:t>
      </w:r>
    </w:p>
    <w:p w:rsidR="00F33D69" w:rsidRPr="003D5C1A" w:rsidRDefault="001839CD" w:rsidP="00053AA1">
      <w:pPr>
        <w:pStyle w:val="Body"/>
        <w:spacing w:after="120"/>
        <w:jc w:val="both"/>
        <w:rPr>
          <w:rFonts w:ascii="Museo Sans Rounded 300" w:hAnsi="Museo Sans Rounded 300"/>
          <w:color w:val="000000" w:themeColor="text1"/>
          <w:sz w:val="22"/>
          <w:szCs w:val="22"/>
        </w:rPr>
      </w:pPr>
      <w:r w:rsidRPr="003D5C1A">
        <w:rPr>
          <w:rFonts w:ascii="Museo Sans Rounded 300" w:hAnsi="Museo Sans Rounded 300"/>
          <w:color w:val="000000" w:themeColor="text1"/>
          <w:sz w:val="22"/>
          <w:szCs w:val="22"/>
          <w:lang w:val="en-US"/>
        </w:rPr>
        <w:t>All suspected or actual cases of FGM are a Safeguarding concern in which safeguarding procedures will be followed; this will include a referral to the police and to Children</w:t>
      </w:r>
      <w:r w:rsidRPr="003D5C1A">
        <w:rPr>
          <w:rFonts w:ascii="Museo Sans Rounded 300" w:hAnsi="Museo Sans Rounded 300"/>
          <w:color w:val="000000" w:themeColor="text1"/>
          <w:sz w:val="22"/>
          <w:szCs w:val="22"/>
        </w:rPr>
        <w:t>’</w:t>
      </w:r>
      <w:r w:rsidRPr="003D5C1A">
        <w:rPr>
          <w:rFonts w:ascii="Museo Sans Rounded 300" w:hAnsi="Museo Sans Rounded 300"/>
          <w:color w:val="000000" w:themeColor="text1"/>
          <w:sz w:val="22"/>
          <w:szCs w:val="22"/>
          <w:lang w:val="en-US"/>
        </w:rPr>
        <w:t>s Social Care via MARU. If any staff are concerned about a pupil, they will refer to the Safeguarding Designated Lead/s within the Leading Edge Academies Partnership unless there is a good reason not to do so.</w:t>
      </w:r>
    </w:p>
    <w:p w:rsidR="00B93B8B" w:rsidRPr="003D5C1A" w:rsidRDefault="001839CD" w:rsidP="003D5C1A">
      <w:pPr>
        <w:pStyle w:val="Body"/>
        <w:spacing w:after="120"/>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Potential indicators of FGM are contained within Appendix A</w:t>
      </w:r>
      <w:r w:rsidR="00B93B8B" w:rsidRPr="003D5C1A">
        <w:rPr>
          <w:rFonts w:ascii="Museo Sans Rounded 300" w:hAnsi="Museo Sans Rounded 300"/>
          <w:color w:val="000000" w:themeColor="text1"/>
          <w:sz w:val="22"/>
          <w:szCs w:val="22"/>
          <w:lang w:val="en-US"/>
        </w:rPr>
        <w:t>.</w:t>
      </w:r>
    </w:p>
    <w:p w:rsidR="00B93B8B" w:rsidRPr="003D5C1A" w:rsidRDefault="00B93B8B" w:rsidP="004B4835">
      <w:pPr>
        <w:pStyle w:val="Heading2"/>
        <w:numPr>
          <w:ilvl w:val="0"/>
          <w:numId w:val="22"/>
        </w:numPr>
        <w:ind w:left="709" w:hanging="709"/>
        <w:rPr>
          <w:color w:val="000000" w:themeColor="text1"/>
        </w:rPr>
      </w:pPr>
      <w:bookmarkStart w:id="30" w:name="_Toc19279904"/>
      <w:r w:rsidRPr="003D5C1A">
        <w:rPr>
          <w:color w:val="000000" w:themeColor="text1"/>
        </w:rPr>
        <w:t>Forced Marriage</w:t>
      </w:r>
      <w:bookmarkEnd w:id="30"/>
    </w:p>
    <w:p w:rsidR="00B93B8B" w:rsidRPr="003D5C1A" w:rsidRDefault="00B93B8B" w:rsidP="00053AA1">
      <w:pPr>
        <w:autoSpaceDE w:val="0"/>
        <w:autoSpaceDN w:val="0"/>
        <w:adjustRightInd w:val="0"/>
        <w:spacing w:after="120"/>
        <w:jc w:val="both"/>
        <w:rPr>
          <w:rFonts w:cs="Verdana"/>
          <w:color w:val="000000" w:themeColor="text1"/>
          <w:lang w:val="en" w:eastAsia="en-GB"/>
        </w:rPr>
      </w:pPr>
      <w:r w:rsidRPr="003D5C1A">
        <w:rPr>
          <w:rFonts w:cs="Verdana"/>
          <w:color w:val="000000" w:themeColor="text1"/>
          <w:szCs w:val="22"/>
          <w:lang w:val="en" w:eastAsia="en-GB"/>
        </w:rPr>
        <w:t xml:space="preserve">The UK Government describe this as taking someone, usually overseas, to force them to marry (whether or not the </w:t>
      </w:r>
      <w:r w:rsidRPr="003D5C1A">
        <w:rPr>
          <w:rFonts w:cs="Verdana"/>
          <w:b/>
          <w:bCs/>
          <w:color w:val="000000" w:themeColor="text1"/>
          <w:szCs w:val="22"/>
          <w:lang w:val="en" w:eastAsia="en-GB"/>
        </w:rPr>
        <w:t>forced marriage</w:t>
      </w:r>
      <w:r w:rsidRPr="003D5C1A">
        <w:rPr>
          <w:rFonts w:cs="Verdana"/>
          <w:color w:val="000000" w:themeColor="text1"/>
          <w:szCs w:val="22"/>
          <w:lang w:val="en" w:eastAsia="en-GB"/>
        </w:rPr>
        <w:t xml:space="preserve"> takes place) or marrying someone who lacks the mental capacity to consent to the marriage (Coercion may include physical, psychological, financial, sexual and emotional pressure). It may also involve physical or sexual violence and abuse. </w:t>
      </w:r>
    </w:p>
    <w:p w:rsidR="00B93B8B" w:rsidRPr="003D5C1A" w:rsidRDefault="00B93B8B" w:rsidP="00053AA1">
      <w:pPr>
        <w:autoSpaceDE w:val="0"/>
        <w:autoSpaceDN w:val="0"/>
        <w:adjustRightInd w:val="0"/>
        <w:spacing w:after="120"/>
        <w:jc w:val="both"/>
        <w:rPr>
          <w:rFonts w:cs="Verdana"/>
          <w:color w:val="000000" w:themeColor="text1"/>
          <w:lang w:val="en" w:eastAsia="en-GB"/>
        </w:rPr>
      </w:pPr>
      <w:r w:rsidRPr="003D5C1A">
        <w:rPr>
          <w:rFonts w:cs="Verdana"/>
          <w:color w:val="000000" w:themeColor="text1"/>
          <w:szCs w:val="22"/>
          <w:lang w:val="en" w:eastAsia="en-GB"/>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p>
    <w:p w:rsidR="00B93B8B" w:rsidRPr="003D5C1A" w:rsidRDefault="00B93B8B" w:rsidP="003D5C1A">
      <w:pPr>
        <w:spacing w:after="120"/>
        <w:jc w:val="both"/>
        <w:rPr>
          <w:rFonts w:cs="Verdana"/>
          <w:color w:val="000000" w:themeColor="text1"/>
          <w:szCs w:val="22"/>
          <w:lang w:val="en" w:eastAsia="en-GB"/>
        </w:rPr>
      </w:pPr>
      <w:r w:rsidRPr="003D5C1A">
        <w:rPr>
          <w:rFonts w:cs="Verdana"/>
          <w:color w:val="000000" w:themeColor="text1"/>
          <w:szCs w:val="22"/>
          <w:lang w:val="en" w:eastAsia="en-GB"/>
        </w:rPr>
        <w:t>If at any time the school ha</w:t>
      </w:r>
      <w:r w:rsidR="004731AC">
        <w:rPr>
          <w:rFonts w:cs="Verdana"/>
          <w:color w:val="000000" w:themeColor="text1"/>
          <w:szCs w:val="22"/>
          <w:lang w:val="en" w:eastAsia="en-GB"/>
        </w:rPr>
        <w:t>s</w:t>
      </w:r>
      <w:r w:rsidRPr="003D5C1A">
        <w:rPr>
          <w:rFonts w:cs="Verdana"/>
          <w:color w:val="000000" w:themeColor="text1"/>
          <w:szCs w:val="22"/>
          <w:lang w:val="en" w:eastAsia="en-GB"/>
        </w:rPr>
        <w:t xml:space="preserve"> a concern regarding a child </w:t>
      </w:r>
      <w:r w:rsidR="00D23288">
        <w:rPr>
          <w:rFonts w:cs="Verdana"/>
          <w:color w:val="000000" w:themeColor="text1"/>
          <w:szCs w:val="22"/>
          <w:lang w:val="en" w:eastAsia="en-GB"/>
        </w:rPr>
        <w:t>to whom this may apply,</w:t>
      </w:r>
      <w:r w:rsidRPr="003D5C1A">
        <w:rPr>
          <w:rFonts w:cs="Verdana"/>
          <w:color w:val="000000" w:themeColor="text1"/>
          <w:szCs w:val="22"/>
          <w:lang w:val="en" w:eastAsia="en-GB"/>
        </w:rPr>
        <w:t xml:space="preserve"> immediate contact will be made with MARU for guidance and advice.</w:t>
      </w:r>
    </w:p>
    <w:p w:rsidR="00F33D69" w:rsidRPr="003D5C1A" w:rsidRDefault="001839CD" w:rsidP="004B4835">
      <w:pPr>
        <w:pStyle w:val="Heading2"/>
        <w:numPr>
          <w:ilvl w:val="0"/>
          <w:numId w:val="22"/>
        </w:numPr>
        <w:ind w:left="709" w:hanging="709"/>
        <w:rPr>
          <w:color w:val="000000" w:themeColor="text1"/>
        </w:rPr>
      </w:pPr>
      <w:bookmarkStart w:id="31" w:name="_Toc19279905"/>
      <w:r w:rsidRPr="003D5C1A">
        <w:rPr>
          <w:color w:val="000000" w:themeColor="text1"/>
        </w:rPr>
        <w:t>Peer on Peer Abuse</w:t>
      </w:r>
      <w:bookmarkEnd w:id="31"/>
    </w:p>
    <w:p w:rsidR="00AB3A93" w:rsidRPr="003D5C1A" w:rsidRDefault="001839CD" w:rsidP="00053AA1">
      <w:pPr>
        <w:pStyle w:val="Body"/>
        <w:spacing w:after="120"/>
        <w:jc w:val="both"/>
        <w:rPr>
          <w:rFonts w:ascii="Museo Sans Rounded 300" w:hAnsi="Museo Sans Rounded 300"/>
          <w:color w:val="000000" w:themeColor="text1"/>
          <w:sz w:val="22"/>
          <w:szCs w:val="22"/>
          <w:lang w:val="en-US"/>
        </w:rPr>
      </w:pPr>
      <w:r w:rsidRPr="003D5C1A">
        <w:rPr>
          <w:rFonts w:ascii="Museo Sans Rounded 300" w:hAnsi="Museo Sans Rounded 300"/>
          <w:b/>
          <w:color w:val="000000" w:themeColor="text1"/>
          <w:sz w:val="22"/>
          <w:szCs w:val="22"/>
          <w:lang w:val="en-US"/>
        </w:rPr>
        <w:t>All</w:t>
      </w:r>
      <w:r w:rsidRPr="003D5C1A">
        <w:rPr>
          <w:rFonts w:ascii="Museo Sans Rounded 300" w:hAnsi="Museo Sans Rounded 300"/>
          <w:color w:val="000000" w:themeColor="text1"/>
          <w:sz w:val="22"/>
          <w:szCs w:val="22"/>
          <w:lang w:val="en-US"/>
        </w:rPr>
        <w:t xml:space="preserve"> staff should be aware that safeguarding issues can manifest themselves via peer on peer abuse. The reasons for this are complex and are often multi-faceted. </w:t>
      </w:r>
      <w:r w:rsidR="004731AC">
        <w:rPr>
          <w:rFonts w:ascii="Museo Sans Rounded 300" w:hAnsi="Museo Sans Rounded 300"/>
          <w:color w:val="000000" w:themeColor="text1"/>
          <w:sz w:val="22"/>
          <w:szCs w:val="22"/>
          <w:lang w:val="en-US"/>
        </w:rPr>
        <w:t xml:space="preserve"> </w:t>
      </w:r>
      <w:r w:rsidRPr="003D5C1A">
        <w:rPr>
          <w:rFonts w:ascii="Museo Sans Rounded 300" w:hAnsi="Museo Sans Rounded 300"/>
          <w:color w:val="000000" w:themeColor="text1"/>
          <w:sz w:val="22"/>
          <w:szCs w:val="22"/>
          <w:lang w:val="en-US"/>
        </w:rPr>
        <w:t xml:space="preserve">We understand that we need as an academy to have clear mechanisms and procedures in place to identify and report incidents or concerns. </w:t>
      </w:r>
      <w:r w:rsidR="008A778C" w:rsidRPr="003D5C1A">
        <w:rPr>
          <w:rFonts w:ascii="Museo Sans Rounded 300" w:hAnsi="Museo Sans Rounded 300"/>
          <w:color w:val="000000" w:themeColor="text1"/>
          <w:sz w:val="22"/>
          <w:szCs w:val="22"/>
          <w:lang w:val="en-US"/>
        </w:rPr>
        <w:t xml:space="preserve"> </w:t>
      </w:r>
      <w:r w:rsidRPr="003D5C1A">
        <w:rPr>
          <w:rFonts w:ascii="Museo Sans Rounded 300" w:hAnsi="Museo Sans Rounded 300"/>
          <w:color w:val="000000" w:themeColor="text1"/>
          <w:sz w:val="22"/>
          <w:szCs w:val="22"/>
          <w:lang w:val="en-US"/>
        </w:rPr>
        <w:t>We aim to reduce this behaviour and any related incidents with an expectation to eliminate this conduct in the academy.</w:t>
      </w:r>
      <w:r w:rsidR="008A778C" w:rsidRPr="003D5C1A">
        <w:rPr>
          <w:rFonts w:ascii="Museo Sans Rounded 300" w:hAnsi="Museo Sans Rounded 300"/>
          <w:color w:val="000000" w:themeColor="text1"/>
          <w:sz w:val="22"/>
          <w:szCs w:val="22"/>
          <w:lang w:val="en-US"/>
        </w:rPr>
        <w:t xml:space="preserve">  Please refer to the Peer on Peer Abuse policy we have in our academies.  Please also refer to our Academies’ Anti Bullying, Equality and Diversity and Online safety policies. </w:t>
      </w:r>
    </w:p>
    <w:p w:rsidR="003F6FEB" w:rsidRPr="003D5C1A" w:rsidRDefault="001839CD" w:rsidP="00053AA1">
      <w:pPr>
        <w:pStyle w:val="Body"/>
        <w:spacing w:after="120"/>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lastRenderedPageBreak/>
        <w:t>Peer on peer abuse is a Safeguarding concern and will require a discussion with the DSL who will seek advice from agencies and professionals including reference to the safeguarding procedures. This will involve in the first instance having a conversation with MARU.</w:t>
      </w:r>
    </w:p>
    <w:p w:rsidR="00F33D69" w:rsidRPr="003D5C1A" w:rsidRDefault="001839CD" w:rsidP="00053AA1">
      <w:pPr>
        <w:pStyle w:val="Body"/>
        <w:spacing w:after="120"/>
        <w:jc w:val="both"/>
        <w:rPr>
          <w:rFonts w:ascii="Museo Sans Rounded 300" w:hAnsi="Museo Sans Rounded 300"/>
          <w:color w:val="000000" w:themeColor="text1"/>
          <w:sz w:val="22"/>
          <w:szCs w:val="22"/>
        </w:rPr>
      </w:pPr>
      <w:r w:rsidRPr="003D5C1A">
        <w:rPr>
          <w:rFonts w:ascii="Museo Sans Rounded 300" w:hAnsi="Museo Sans Rounded 300"/>
          <w:color w:val="000000" w:themeColor="text1"/>
          <w:sz w:val="22"/>
          <w:szCs w:val="22"/>
          <w:lang w:val="en-US"/>
        </w:rPr>
        <w:t>Peer on peer is most likely to include, but may not be limited to:</w:t>
      </w:r>
    </w:p>
    <w:p w:rsidR="00F33D69" w:rsidRPr="003D5C1A" w:rsidRDefault="001839CD" w:rsidP="004B4835">
      <w:pPr>
        <w:pStyle w:val="Body"/>
        <w:numPr>
          <w:ilvl w:val="0"/>
          <w:numId w:val="51"/>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Language seen as derogatory, demeaning, inflammatory;</w:t>
      </w:r>
    </w:p>
    <w:p w:rsidR="00F33D69" w:rsidRPr="003D5C1A" w:rsidRDefault="001839CD" w:rsidP="004B4835">
      <w:pPr>
        <w:pStyle w:val="Body"/>
        <w:numPr>
          <w:ilvl w:val="0"/>
          <w:numId w:val="51"/>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Bullying, including cyberbullying;</w:t>
      </w:r>
    </w:p>
    <w:p w:rsidR="00F33D69" w:rsidRPr="003D5C1A" w:rsidRDefault="001839CD" w:rsidP="004B4835">
      <w:pPr>
        <w:pStyle w:val="Body"/>
        <w:numPr>
          <w:ilvl w:val="0"/>
          <w:numId w:val="51"/>
        </w:numPr>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Gender based violence</w:t>
      </w:r>
    </w:p>
    <w:p w:rsidR="00F33D69" w:rsidRPr="003D5C1A" w:rsidRDefault="004731AC" w:rsidP="004B4835">
      <w:pPr>
        <w:pStyle w:val="Body"/>
        <w:numPr>
          <w:ilvl w:val="0"/>
          <w:numId w:val="51"/>
        </w:numPr>
        <w:jc w:val="both"/>
        <w:rPr>
          <w:rFonts w:ascii="Museo Sans Rounded 300" w:hAnsi="Museo Sans Rounded 300"/>
          <w:color w:val="000000" w:themeColor="text1"/>
          <w:sz w:val="22"/>
          <w:szCs w:val="22"/>
          <w:lang w:val="en-US"/>
        </w:rPr>
      </w:pPr>
      <w:r>
        <w:rPr>
          <w:rFonts w:ascii="Museo Sans Rounded 300" w:hAnsi="Museo Sans Rounded 300"/>
          <w:color w:val="000000" w:themeColor="text1"/>
          <w:sz w:val="22"/>
          <w:szCs w:val="22"/>
          <w:lang w:val="en-US"/>
        </w:rPr>
        <w:t>S</w:t>
      </w:r>
      <w:r w:rsidR="001839CD" w:rsidRPr="003D5C1A">
        <w:rPr>
          <w:rFonts w:ascii="Museo Sans Rounded 300" w:hAnsi="Museo Sans Rounded 300"/>
          <w:color w:val="000000" w:themeColor="text1"/>
          <w:sz w:val="22"/>
          <w:szCs w:val="22"/>
          <w:lang w:val="en-US"/>
        </w:rPr>
        <w:t>exual assaults and harassment</w:t>
      </w:r>
    </w:p>
    <w:p w:rsidR="00F33D69" w:rsidRPr="003D5C1A" w:rsidRDefault="004731AC" w:rsidP="004B4835">
      <w:pPr>
        <w:pStyle w:val="Body"/>
        <w:numPr>
          <w:ilvl w:val="0"/>
          <w:numId w:val="51"/>
        </w:numPr>
        <w:spacing w:after="120"/>
        <w:jc w:val="both"/>
        <w:rPr>
          <w:rFonts w:ascii="Museo Sans Rounded 300" w:hAnsi="Museo Sans Rounded 300"/>
          <w:color w:val="000000" w:themeColor="text1"/>
          <w:sz w:val="22"/>
          <w:szCs w:val="22"/>
          <w:lang w:val="pt-PT"/>
        </w:rPr>
      </w:pPr>
      <w:r>
        <w:rPr>
          <w:rFonts w:ascii="Museo Sans Rounded 300" w:hAnsi="Museo Sans Rounded 300"/>
          <w:color w:val="000000" w:themeColor="text1"/>
          <w:sz w:val="22"/>
          <w:szCs w:val="22"/>
          <w:lang w:val="pt-PT"/>
        </w:rPr>
        <w:t>S</w:t>
      </w:r>
      <w:r w:rsidR="001839CD" w:rsidRPr="003D5C1A">
        <w:rPr>
          <w:rFonts w:ascii="Museo Sans Rounded 300" w:hAnsi="Museo Sans Rounded 300"/>
          <w:color w:val="000000" w:themeColor="text1"/>
          <w:sz w:val="22"/>
          <w:szCs w:val="22"/>
          <w:lang w:val="pt-PT"/>
        </w:rPr>
        <w:t>exting</w:t>
      </w:r>
    </w:p>
    <w:p w:rsidR="00F33D69" w:rsidRPr="003D5C1A" w:rsidRDefault="001839CD" w:rsidP="003D5C1A">
      <w:pPr>
        <w:pStyle w:val="Body"/>
        <w:spacing w:after="120"/>
        <w:jc w:val="both"/>
        <w:rPr>
          <w:rFonts w:ascii="Museo Sans Rounded 300" w:hAnsi="Museo Sans Rounded 300"/>
          <w:color w:val="000000" w:themeColor="text1"/>
          <w:sz w:val="22"/>
          <w:szCs w:val="22"/>
        </w:rPr>
      </w:pPr>
      <w:r w:rsidRPr="003D5C1A">
        <w:rPr>
          <w:rFonts w:ascii="Museo Sans Rounded 300" w:hAnsi="Museo Sans Rounded 300"/>
          <w:color w:val="000000" w:themeColor="text1"/>
          <w:sz w:val="22"/>
          <w:szCs w:val="22"/>
          <w:lang w:val="en-US"/>
        </w:rPr>
        <w:t xml:space="preserve">We are working hard to be proactive and challenge this type of abuse. </w:t>
      </w:r>
      <w:r w:rsidR="00596D67" w:rsidRPr="003D5C1A">
        <w:rPr>
          <w:rFonts w:ascii="Museo Sans Rounded 300" w:hAnsi="Museo Sans Rounded 300"/>
          <w:color w:val="000000" w:themeColor="text1"/>
          <w:sz w:val="22"/>
          <w:szCs w:val="22"/>
          <w:lang w:val="en-US"/>
        </w:rPr>
        <w:t xml:space="preserve"> </w:t>
      </w:r>
      <w:r w:rsidRPr="003D5C1A">
        <w:rPr>
          <w:rFonts w:ascii="Museo Sans Rounded 300" w:hAnsi="Museo Sans Rounded 300"/>
          <w:color w:val="000000" w:themeColor="text1"/>
          <w:sz w:val="22"/>
          <w:szCs w:val="22"/>
          <w:lang w:val="en-US"/>
        </w:rPr>
        <w:t>We aim to use approaches in the curriculum to address and tackle peer on peer abuse.</w:t>
      </w:r>
    </w:p>
    <w:p w:rsidR="00F33D69" w:rsidRPr="003D5C1A" w:rsidRDefault="001839CD" w:rsidP="004B4835">
      <w:pPr>
        <w:pStyle w:val="Heading2"/>
        <w:numPr>
          <w:ilvl w:val="0"/>
          <w:numId w:val="22"/>
        </w:numPr>
        <w:ind w:left="709" w:hanging="709"/>
        <w:rPr>
          <w:color w:val="000000" w:themeColor="text1"/>
        </w:rPr>
      </w:pPr>
      <w:bookmarkStart w:id="32" w:name="_Toc19279906"/>
      <w:r w:rsidRPr="003D5C1A">
        <w:rPr>
          <w:color w:val="000000" w:themeColor="text1"/>
        </w:rPr>
        <w:t>Sexual violence and sexual harassment between children in schools and colleges</w:t>
      </w:r>
      <w:bookmarkEnd w:id="32"/>
      <w:r w:rsidRPr="003D5C1A">
        <w:rPr>
          <w:color w:val="000000" w:themeColor="text1"/>
        </w:rPr>
        <w:t xml:space="preserve"> </w:t>
      </w:r>
    </w:p>
    <w:p w:rsidR="00F33D69" w:rsidRPr="003D5C1A" w:rsidRDefault="001839CD" w:rsidP="001F1A80">
      <w:pPr>
        <w:pStyle w:val="Body"/>
        <w:spacing w:after="208"/>
        <w:jc w:val="both"/>
        <w:rPr>
          <w:rFonts w:ascii="Museo Sans Rounded 300" w:hAnsi="Museo Sans Rounded 300"/>
          <w:color w:val="000000" w:themeColor="text1"/>
          <w:sz w:val="22"/>
          <w:szCs w:val="22"/>
          <w:u w:color="0070C0"/>
        </w:rPr>
      </w:pPr>
      <w:r w:rsidRPr="003D5C1A">
        <w:rPr>
          <w:rFonts w:ascii="Museo Sans Rounded 300" w:hAnsi="Museo Sans Rounded 300"/>
          <w:color w:val="000000" w:themeColor="text1"/>
          <w:sz w:val="22"/>
          <w:szCs w:val="22"/>
          <w:u w:color="0070C0"/>
          <w:lang w:val="en-US"/>
        </w:rPr>
        <w:t xml:space="preserve">Sexual violence and sexual harassment can occur between two children of any age and sex. </w:t>
      </w:r>
      <w:r w:rsidR="004731AC">
        <w:rPr>
          <w:rFonts w:ascii="Museo Sans Rounded 300" w:hAnsi="Museo Sans Rounded 300"/>
          <w:color w:val="000000" w:themeColor="text1"/>
          <w:sz w:val="22"/>
          <w:szCs w:val="22"/>
          <w:u w:color="0070C0"/>
          <w:lang w:val="en-US"/>
        </w:rPr>
        <w:t xml:space="preserve"> </w:t>
      </w:r>
      <w:r w:rsidRPr="003D5C1A">
        <w:rPr>
          <w:rFonts w:ascii="Museo Sans Rounded 300" w:hAnsi="Museo Sans Rounded 300"/>
          <w:color w:val="000000" w:themeColor="text1"/>
          <w:sz w:val="22"/>
          <w:szCs w:val="22"/>
          <w:u w:color="0070C0"/>
          <w:lang w:val="en-US"/>
        </w:rPr>
        <w:t>It can also occur through a group of children sexually assaulting or sexually harassing a single child or group of children.</w:t>
      </w:r>
    </w:p>
    <w:p w:rsidR="00F33D69" w:rsidRPr="003D5C1A" w:rsidRDefault="001839CD" w:rsidP="001F1A80">
      <w:pPr>
        <w:pStyle w:val="Body"/>
        <w:tabs>
          <w:tab w:val="left" w:pos="7340"/>
        </w:tabs>
        <w:spacing w:after="208"/>
        <w:jc w:val="both"/>
        <w:rPr>
          <w:rFonts w:ascii="Museo Sans Rounded 300" w:hAnsi="Museo Sans Rounded 300"/>
          <w:color w:val="000000" w:themeColor="text1"/>
          <w:sz w:val="22"/>
          <w:szCs w:val="22"/>
          <w:u w:color="0070C0"/>
        </w:rPr>
      </w:pPr>
      <w:r w:rsidRPr="003D5C1A">
        <w:rPr>
          <w:rFonts w:ascii="Museo Sans Rounded 300" w:hAnsi="Museo Sans Rounded 300"/>
          <w:color w:val="000000" w:themeColor="text1"/>
          <w:sz w:val="22"/>
          <w:szCs w:val="22"/>
          <w:u w:color="0070C0"/>
          <w:lang w:val="en-US"/>
        </w:rPr>
        <w:t>All victims must be taken seriously, supported and kept safe.</w:t>
      </w:r>
      <w:r w:rsidRPr="003D5C1A">
        <w:rPr>
          <w:rFonts w:ascii="Museo Sans Rounded 300" w:hAnsi="Museo Sans Rounded 300"/>
          <w:color w:val="000000" w:themeColor="text1"/>
          <w:sz w:val="22"/>
          <w:szCs w:val="22"/>
          <w:u w:color="0070C0"/>
          <w:lang w:val="en-US"/>
        </w:rPr>
        <w:tab/>
      </w:r>
    </w:p>
    <w:p w:rsidR="00F33D69" w:rsidRPr="003D5C1A" w:rsidRDefault="001839CD" w:rsidP="001F1A80">
      <w:pPr>
        <w:pStyle w:val="Body"/>
        <w:spacing w:after="208"/>
        <w:jc w:val="both"/>
        <w:rPr>
          <w:rFonts w:ascii="Museo Sans Rounded 300" w:hAnsi="Museo Sans Rounded 300"/>
          <w:color w:val="000000" w:themeColor="text1"/>
          <w:sz w:val="22"/>
          <w:szCs w:val="22"/>
          <w:u w:color="0070C0"/>
        </w:rPr>
      </w:pPr>
      <w:r w:rsidRPr="003D5C1A">
        <w:rPr>
          <w:rFonts w:ascii="Museo Sans Rounded 300" w:hAnsi="Museo Sans Rounded 300"/>
          <w:color w:val="000000" w:themeColor="text1"/>
          <w:sz w:val="22"/>
          <w:szCs w:val="22"/>
          <w:u w:color="0070C0"/>
          <w:lang w:val="en-US"/>
        </w:rPr>
        <w:t xml:space="preserve">Reports of sexual assault and harassment are extremely complex to manage. It is essential that victims are protected, and every effort is made to minimise the disruption to their education. </w:t>
      </w:r>
    </w:p>
    <w:p w:rsidR="00F33D69" w:rsidRPr="003D5C1A" w:rsidRDefault="001839CD" w:rsidP="001F1A80">
      <w:pPr>
        <w:pStyle w:val="Body"/>
        <w:spacing w:after="208"/>
        <w:jc w:val="both"/>
        <w:rPr>
          <w:rFonts w:ascii="Museo Sans Rounded 300" w:hAnsi="Museo Sans Rounded 300"/>
          <w:color w:val="000000" w:themeColor="text1"/>
          <w:sz w:val="22"/>
          <w:szCs w:val="22"/>
          <w:u w:color="0070C0"/>
        </w:rPr>
      </w:pPr>
      <w:r w:rsidRPr="003D5C1A">
        <w:rPr>
          <w:rFonts w:ascii="Museo Sans Rounded 300" w:hAnsi="Museo Sans Rounded 300"/>
          <w:color w:val="000000" w:themeColor="text1"/>
          <w:sz w:val="22"/>
          <w:szCs w:val="22"/>
          <w:u w:color="0070C0"/>
          <w:lang w:val="en-US"/>
        </w:rPr>
        <w:t>Part 5 of Keeping Children Safe in Education (September 201</w:t>
      </w:r>
      <w:r w:rsidR="003F6FEB" w:rsidRPr="003D5C1A">
        <w:rPr>
          <w:rFonts w:ascii="Museo Sans Rounded 300" w:hAnsi="Museo Sans Rounded 300"/>
          <w:color w:val="000000" w:themeColor="text1"/>
          <w:sz w:val="22"/>
          <w:szCs w:val="22"/>
          <w:u w:color="0070C0"/>
          <w:lang w:val="en-US"/>
        </w:rPr>
        <w:t>9</w:t>
      </w:r>
      <w:r w:rsidRPr="003D5C1A">
        <w:rPr>
          <w:rFonts w:ascii="Museo Sans Rounded 300" w:hAnsi="Museo Sans Rounded 300"/>
          <w:color w:val="000000" w:themeColor="text1"/>
          <w:sz w:val="22"/>
          <w:szCs w:val="22"/>
          <w:u w:color="0070C0"/>
          <w:lang w:val="en-US"/>
        </w:rPr>
        <w:t>) clearly outlines the response that should be taken.</w:t>
      </w:r>
    </w:p>
    <w:p w:rsidR="00F33D69" w:rsidRPr="003D5C1A" w:rsidRDefault="001839CD" w:rsidP="003D5C1A">
      <w:pPr>
        <w:pStyle w:val="Body"/>
        <w:spacing w:after="120"/>
        <w:jc w:val="both"/>
        <w:rPr>
          <w:rFonts w:ascii="Museo Sans Rounded 300" w:hAnsi="Museo Sans Rounded 300"/>
          <w:color w:val="000000" w:themeColor="text1"/>
          <w:sz w:val="22"/>
          <w:szCs w:val="22"/>
          <w:u w:color="0070C0"/>
        </w:rPr>
      </w:pPr>
      <w:r w:rsidRPr="003D5C1A">
        <w:rPr>
          <w:rFonts w:ascii="Museo Sans Rounded 300" w:hAnsi="Museo Sans Rounded 300"/>
          <w:color w:val="000000" w:themeColor="text1"/>
          <w:sz w:val="22"/>
          <w:szCs w:val="22"/>
          <w:u w:color="0070C0"/>
          <w:lang w:val="en-US"/>
        </w:rPr>
        <w:t>If anyone has any concerns that a child or children may be at risk</w:t>
      </w:r>
      <w:r w:rsidR="004731AC">
        <w:rPr>
          <w:rFonts w:ascii="Museo Sans Rounded 300" w:hAnsi="Museo Sans Rounded 300"/>
          <w:color w:val="000000" w:themeColor="text1"/>
          <w:sz w:val="22"/>
          <w:szCs w:val="22"/>
          <w:u w:color="0070C0"/>
          <w:lang w:val="en-US"/>
        </w:rPr>
        <w:t>,</w:t>
      </w:r>
      <w:r w:rsidRPr="003D5C1A">
        <w:rPr>
          <w:rFonts w:ascii="Museo Sans Rounded 300" w:hAnsi="Museo Sans Rounded 300"/>
          <w:color w:val="000000" w:themeColor="text1"/>
          <w:sz w:val="22"/>
          <w:szCs w:val="22"/>
          <w:u w:color="0070C0"/>
          <w:lang w:val="en-US"/>
        </w:rPr>
        <w:t xml:space="preserve"> they must report them to the DSL immediately. They should then liaise with MARU and follow guidance laid out in KCSIE (September 201</w:t>
      </w:r>
      <w:r w:rsidR="003F6FEB" w:rsidRPr="003D5C1A">
        <w:rPr>
          <w:rFonts w:ascii="Museo Sans Rounded 300" w:hAnsi="Museo Sans Rounded 300"/>
          <w:color w:val="000000" w:themeColor="text1"/>
          <w:sz w:val="22"/>
          <w:szCs w:val="22"/>
          <w:u w:color="0070C0"/>
          <w:lang w:val="en-US"/>
        </w:rPr>
        <w:t>9</w:t>
      </w:r>
      <w:r w:rsidRPr="003D5C1A">
        <w:rPr>
          <w:rFonts w:ascii="Museo Sans Rounded 300" w:hAnsi="Museo Sans Rounded 300"/>
          <w:color w:val="000000" w:themeColor="text1"/>
          <w:sz w:val="22"/>
          <w:szCs w:val="22"/>
          <w:u w:color="0070C0"/>
          <w:lang w:val="en-US"/>
        </w:rPr>
        <w:t>)</w:t>
      </w:r>
      <w:r w:rsidR="003F6FEB" w:rsidRPr="003D5C1A">
        <w:rPr>
          <w:rFonts w:ascii="Museo Sans Rounded 300" w:hAnsi="Museo Sans Rounded 300"/>
          <w:color w:val="000000" w:themeColor="text1"/>
          <w:sz w:val="22"/>
          <w:szCs w:val="22"/>
          <w:u w:color="0070C0"/>
          <w:lang w:val="en-US"/>
        </w:rPr>
        <w:t>.</w:t>
      </w:r>
    </w:p>
    <w:p w:rsidR="00F33D69" w:rsidRPr="009E1515" w:rsidRDefault="001839CD" w:rsidP="004B4835">
      <w:pPr>
        <w:pStyle w:val="Heading2"/>
        <w:numPr>
          <w:ilvl w:val="0"/>
          <w:numId w:val="22"/>
        </w:numPr>
        <w:ind w:left="709" w:hanging="709"/>
      </w:pPr>
      <w:bookmarkStart w:id="33" w:name="_Toc19279907"/>
      <w:r w:rsidRPr="009E1515">
        <w:t>Children with special educational needs and disabilities</w:t>
      </w:r>
      <w:bookmarkEnd w:id="33"/>
    </w:p>
    <w:p w:rsidR="00F33D69" w:rsidRPr="003D5C1A" w:rsidRDefault="001839CD" w:rsidP="00053AA1">
      <w:pPr>
        <w:pStyle w:val="Body"/>
        <w:spacing w:after="120"/>
        <w:jc w:val="both"/>
        <w:rPr>
          <w:rFonts w:ascii="Museo Sans Rounded 300" w:hAnsi="Museo Sans Rounded 300"/>
          <w:color w:val="000000" w:themeColor="text1"/>
          <w:sz w:val="22"/>
          <w:szCs w:val="22"/>
        </w:rPr>
      </w:pPr>
      <w:r w:rsidRPr="001F1A80">
        <w:rPr>
          <w:rFonts w:ascii="Museo Sans Rounded 300" w:hAnsi="Museo Sans Rounded 300"/>
          <w:sz w:val="22"/>
          <w:szCs w:val="22"/>
          <w:lang w:val="en-US"/>
        </w:rPr>
        <w:t xml:space="preserve">Children with special educational needs (SEN) and disabilities can face additional safeguarding </w:t>
      </w:r>
      <w:r w:rsidRPr="003D5C1A">
        <w:rPr>
          <w:rFonts w:ascii="Museo Sans Rounded 300" w:hAnsi="Museo Sans Rounded 300"/>
          <w:color w:val="000000" w:themeColor="text1"/>
          <w:sz w:val="22"/>
          <w:szCs w:val="22"/>
          <w:lang w:val="en-US"/>
        </w:rPr>
        <w:t>challenges.</w:t>
      </w:r>
    </w:p>
    <w:p w:rsidR="00F33D69" w:rsidRPr="003D5C1A" w:rsidRDefault="001839CD" w:rsidP="00053AA1">
      <w:pPr>
        <w:pStyle w:val="Body"/>
        <w:spacing w:after="120"/>
        <w:jc w:val="both"/>
        <w:rPr>
          <w:rFonts w:ascii="Museo Sans Rounded 300" w:hAnsi="Museo Sans Rounded 300"/>
          <w:color w:val="000000" w:themeColor="text1"/>
          <w:sz w:val="22"/>
          <w:szCs w:val="22"/>
        </w:rPr>
      </w:pPr>
      <w:r w:rsidRPr="003D5C1A">
        <w:rPr>
          <w:rFonts w:ascii="Museo Sans Rounded 300" w:hAnsi="Museo Sans Rounded 300"/>
          <w:color w:val="000000" w:themeColor="text1"/>
          <w:sz w:val="22"/>
          <w:szCs w:val="22"/>
          <w:lang w:val="en-US"/>
        </w:rPr>
        <w:t>The Leading Edge Academies Partnership recognises that additional barriers can exist when identifying abuse and neglect in this group of children. These can include:</w:t>
      </w:r>
    </w:p>
    <w:p w:rsidR="00F33D69" w:rsidRPr="003D5C1A" w:rsidRDefault="001839CD" w:rsidP="004B4835">
      <w:pPr>
        <w:pStyle w:val="Body"/>
        <w:numPr>
          <w:ilvl w:val="0"/>
          <w:numId w:val="50"/>
        </w:numPr>
        <w:spacing w:after="60"/>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Assumptions that indicators of possible abuse such as behaviour, mood and injury relate to the child</w:t>
      </w:r>
      <w:r w:rsidRPr="003D5C1A">
        <w:rPr>
          <w:rFonts w:ascii="Museo Sans Rounded 300" w:hAnsi="Museo Sans Rounded 300"/>
          <w:color w:val="000000" w:themeColor="text1"/>
          <w:sz w:val="22"/>
          <w:szCs w:val="22"/>
        </w:rPr>
        <w:t>’</w:t>
      </w:r>
      <w:r w:rsidRPr="003D5C1A">
        <w:rPr>
          <w:rFonts w:ascii="Museo Sans Rounded 300" w:hAnsi="Museo Sans Rounded 300"/>
          <w:color w:val="000000" w:themeColor="text1"/>
          <w:sz w:val="22"/>
          <w:szCs w:val="22"/>
          <w:lang w:val="en-US"/>
        </w:rPr>
        <w:t>s disability without further exploration;</w:t>
      </w:r>
    </w:p>
    <w:p w:rsidR="00F33D69" w:rsidRPr="003D5C1A" w:rsidRDefault="001839CD" w:rsidP="004B4835">
      <w:pPr>
        <w:pStyle w:val="Body"/>
        <w:numPr>
          <w:ilvl w:val="0"/>
          <w:numId w:val="50"/>
        </w:numPr>
        <w:spacing w:after="60"/>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The potential for children with SEN and disabilities being disproportionally impacted by behaviours such as bullying, without outwardly showing any signs</w:t>
      </w:r>
      <w:r w:rsidRPr="003D5C1A">
        <w:rPr>
          <w:rFonts w:ascii="Museo Sans Rounded 300" w:hAnsi="Museo Sans Rounded 300"/>
          <w:color w:val="000000" w:themeColor="text1"/>
          <w:sz w:val="22"/>
          <w:szCs w:val="22"/>
          <w:u w:color="0070C0"/>
          <w:lang w:val="en-US"/>
        </w:rPr>
        <w:t xml:space="preserve"> and being more prone to being isolated from their peers than other children</w:t>
      </w:r>
      <w:r w:rsidRPr="003D5C1A">
        <w:rPr>
          <w:rFonts w:ascii="Museo Sans Rounded 300" w:hAnsi="Museo Sans Rounded 300"/>
          <w:color w:val="000000" w:themeColor="text1"/>
          <w:sz w:val="22"/>
          <w:szCs w:val="22"/>
          <w:lang w:val="en-US"/>
        </w:rPr>
        <w:t>; and</w:t>
      </w:r>
    </w:p>
    <w:p w:rsidR="00F33D69" w:rsidRPr="003D5C1A" w:rsidRDefault="001839CD" w:rsidP="004B4835">
      <w:pPr>
        <w:pStyle w:val="Body"/>
        <w:numPr>
          <w:ilvl w:val="0"/>
          <w:numId w:val="50"/>
        </w:numPr>
        <w:spacing w:after="60"/>
        <w:jc w:val="both"/>
        <w:rPr>
          <w:rFonts w:ascii="Museo Sans Rounded 300" w:hAnsi="Museo Sans Rounded 300"/>
          <w:color w:val="000000" w:themeColor="text1"/>
          <w:sz w:val="22"/>
          <w:szCs w:val="22"/>
          <w:lang w:val="en-US"/>
        </w:rPr>
      </w:pPr>
      <w:r w:rsidRPr="003D5C1A">
        <w:rPr>
          <w:rFonts w:ascii="Museo Sans Rounded 300" w:hAnsi="Museo Sans Rounded 300"/>
          <w:color w:val="000000" w:themeColor="text1"/>
          <w:sz w:val="22"/>
          <w:szCs w:val="22"/>
          <w:lang w:val="en-US"/>
        </w:rPr>
        <w:t>Communication barriers and difficulties in overcoming these barriers.</w:t>
      </w:r>
    </w:p>
    <w:p w:rsidR="00F33D69" w:rsidRPr="003D5C1A" w:rsidRDefault="001839CD" w:rsidP="00053AA1">
      <w:pPr>
        <w:pStyle w:val="Body"/>
        <w:spacing w:after="120"/>
        <w:jc w:val="both"/>
        <w:rPr>
          <w:rFonts w:ascii="Museo Sans Rounded 300" w:hAnsi="Museo Sans Rounded 300"/>
          <w:color w:val="000000" w:themeColor="text1"/>
          <w:sz w:val="22"/>
          <w:szCs w:val="22"/>
        </w:rPr>
      </w:pPr>
      <w:r w:rsidRPr="003D5C1A">
        <w:rPr>
          <w:rFonts w:ascii="Museo Sans Rounded 300" w:hAnsi="Museo Sans Rounded 300"/>
          <w:color w:val="000000" w:themeColor="text1"/>
          <w:sz w:val="22"/>
          <w:szCs w:val="22"/>
          <w:lang w:val="en-US"/>
        </w:rPr>
        <w:t>The individual needs of every special educational needs or disabled child will be reviewed regularly and consideration given to any additional vulnerabilities they may have which could lead to safety and welfare concerns arising.</w:t>
      </w:r>
      <w:r w:rsidRPr="003D5C1A">
        <w:rPr>
          <w:rFonts w:ascii="Museo Sans Rounded 300" w:hAnsi="Museo Sans Rounded 300"/>
          <w:color w:val="000000" w:themeColor="text1"/>
          <w:sz w:val="22"/>
          <w:szCs w:val="22"/>
          <w:u w:color="0070C0"/>
          <w:lang w:val="en-US"/>
        </w:rPr>
        <w:t xml:space="preserve"> In addition</w:t>
      </w:r>
      <w:r w:rsidR="004731AC">
        <w:rPr>
          <w:rFonts w:ascii="Museo Sans Rounded 300" w:hAnsi="Museo Sans Rounded 300"/>
          <w:color w:val="000000" w:themeColor="text1"/>
          <w:sz w:val="22"/>
          <w:szCs w:val="22"/>
          <w:u w:color="0070C0"/>
          <w:lang w:val="en-US"/>
        </w:rPr>
        <w:t>,</w:t>
      </w:r>
      <w:r w:rsidRPr="003D5C1A">
        <w:rPr>
          <w:rFonts w:ascii="Museo Sans Rounded 300" w:hAnsi="Museo Sans Rounded 300"/>
          <w:color w:val="000000" w:themeColor="text1"/>
          <w:sz w:val="22"/>
          <w:szCs w:val="22"/>
          <w:u w:color="0070C0"/>
          <w:lang w:val="en-US"/>
        </w:rPr>
        <w:t xml:space="preserve"> we will keep under review the potential need for additional pastoral support.</w:t>
      </w:r>
    </w:p>
    <w:p w:rsidR="00F33D69" w:rsidRPr="001F1A80" w:rsidRDefault="001839CD" w:rsidP="001F1A80">
      <w:pPr>
        <w:pStyle w:val="Body"/>
        <w:jc w:val="both"/>
        <w:rPr>
          <w:rFonts w:ascii="Museo Sans Rounded 300" w:hAnsi="Museo Sans Rounded 300"/>
          <w:sz w:val="22"/>
          <w:szCs w:val="22"/>
        </w:rPr>
      </w:pPr>
      <w:r w:rsidRPr="001F1A80">
        <w:rPr>
          <w:rFonts w:ascii="Museo Sans Rounded 300" w:hAnsi="Museo Sans Rounded 300"/>
          <w:sz w:val="22"/>
          <w:szCs w:val="22"/>
          <w:lang w:val="en-US"/>
        </w:rPr>
        <w:t>Should any concerns arise in relation to any child</w:t>
      </w:r>
      <w:r w:rsidR="004731AC">
        <w:rPr>
          <w:rFonts w:ascii="Museo Sans Rounded 300" w:hAnsi="Museo Sans Rounded 300"/>
          <w:sz w:val="22"/>
          <w:szCs w:val="22"/>
          <w:lang w:val="en-US"/>
        </w:rPr>
        <w:t>’s</w:t>
      </w:r>
      <w:r w:rsidRPr="001F1A80">
        <w:rPr>
          <w:rFonts w:ascii="Museo Sans Rounded 300" w:hAnsi="Museo Sans Rounded 300"/>
          <w:sz w:val="22"/>
          <w:szCs w:val="22"/>
          <w:lang w:val="en-US"/>
        </w:rPr>
        <w:t xml:space="preserve"> safety and welfare The Leading Edge Academies Partnership will follow the same procedures as outlined within this policy and liaise with the DSL initially.</w:t>
      </w:r>
    </w:p>
    <w:p w:rsidR="00F33D69" w:rsidRPr="009E1515" w:rsidRDefault="001839CD" w:rsidP="004B4835">
      <w:pPr>
        <w:pStyle w:val="Heading2"/>
        <w:numPr>
          <w:ilvl w:val="0"/>
          <w:numId w:val="22"/>
        </w:numPr>
        <w:ind w:left="709" w:hanging="709"/>
      </w:pPr>
      <w:bookmarkStart w:id="34" w:name="_Toc19279908"/>
      <w:r w:rsidRPr="009E1515">
        <w:lastRenderedPageBreak/>
        <w:t>E</w:t>
      </w:r>
      <w:r w:rsidR="004731AC">
        <w:t>-</w:t>
      </w:r>
      <w:r w:rsidRPr="009E1515">
        <w:t>safety/Online safety</w:t>
      </w:r>
      <w:bookmarkEnd w:id="34"/>
    </w:p>
    <w:p w:rsidR="00F33D69" w:rsidRDefault="001839CD" w:rsidP="00BA0D57">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Mobile phones, laptops, iPads, and other on-line type products are integrated into all our lives. Many are used within our academ</w:t>
      </w:r>
      <w:r w:rsidR="004731AC">
        <w:rPr>
          <w:rFonts w:ascii="Museo Sans Rounded 300" w:hAnsi="Museo Sans Rounded 300"/>
          <w:sz w:val="22"/>
          <w:szCs w:val="22"/>
          <w:lang w:val="en-US"/>
        </w:rPr>
        <w:t>ies</w:t>
      </w:r>
      <w:r w:rsidRPr="001F1A80">
        <w:rPr>
          <w:rFonts w:ascii="Museo Sans Rounded 300" w:hAnsi="Museo Sans Rounded 300"/>
          <w:sz w:val="22"/>
          <w:szCs w:val="22"/>
          <w:lang w:val="en-US"/>
        </w:rPr>
        <w:t xml:space="preserve">. </w:t>
      </w:r>
      <w:r w:rsidR="004731AC">
        <w:rPr>
          <w:rFonts w:ascii="Museo Sans Rounded 300" w:hAnsi="Museo Sans Rounded 300"/>
          <w:sz w:val="22"/>
          <w:szCs w:val="22"/>
          <w:lang w:val="en-US"/>
        </w:rPr>
        <w:t xml:space="preserve"> </w:t>
      </w:r>
      <w:r w:rsidRPr="001F1A80">
        <w:rPr>
          <w:rFonts w:ascii="Museo Sans Rounded 300" w:hAnsi="Museo Sans Rounded 300"/>
          <w:sz w:val="22"/>
          <w:szCs w:val="22"/>
          <w:lang w:val="en-US"/>
        </w:rPr>
        <w:t>However, there are those that seek to use these for their own or others</w:t>
      </w:r>
      <w:r w:rsidR="001754B5">
        <w:rPr>
          <w:rFonts w:ascii="Museo Sans Rounded 300" w:hAnsi="Museo Sans Rounded 300"/>
          <w:sz w:val="22"/>
          <w:szCs w:val="22"/>
          <w:lang w:val="en-US"/>
        </w:rPr>
        <w:t>’</w:t>
      </w:r>
      <w:r w:rsidRPr="001F1A80">
        <w:rPr>
          <w:rFonts w:ascii="Museo Sans Rounded 300" w:hAnsi="Museo Sans Rounded 300"/>
          <w:sz w:val="22"/>
          <w:szCs w:val="22"/>
          <w:lang w:val="en-US"/>
        </w:rPr>
        <w:t xml:space="preserve"> gratification. </w:t>
      </w:r>
      <w:r w:rsidR="001754B5">
        <w:rPr>
          <w:rFonts w:ascii="Museo Sans Rounded 300" w:hAnsi="Museo Sans Rounded 300"/>
          <w:sz w:val="22"/>
          <w:szCs w:val="22"/>
          <w:lang w:val="en-US"/>
        </w:rPr>
        <w:t xml:space="preserve"> </w:t>
      </w:r>
      <w:r w:rsidRPr="001F1A80">
        <w:rPr>
          <w:rFonts w:ascii="Museo Sans Rounded 300" w:hAnsi="Museo Sans Rounded 300"/>
          <w:sz w:val="22"/>
          <w:szCs w:val="22"/>
          <w:lang w:val="en-US"/>
        </w:rPr>
        <w:t>The link below provides more information on on-line safety and cover issues such as:</w:t>
      </w:r>
    </w:p>
    <w:p w:rsidR="0039388E" w:rsidRDefault="0039388E" w:rsidP="004B4835">
      <w:pPr>
        <w:pStyle w:val="Body"/>
        <w:numPr>
          <w:ilvl w:val="0"/>
          <w:numId w:val="49"/>
        </w:numPr>
        <w:ind w:left="357" w:hanging="357"/>
        <w:jc w:val="both"/>
        <w:rPr>
          <w:rFonts w:ascii="Museo Sans Rounded 300" w:hAnsi="Museo Sans Rounded 300"/>
          <w:sz w:val="22"/>
          <w:szCs w:val="22"/>
        </w:rPr>
      </w:pPr>
      <w:r>
        <w:rPr>
          <w:rFonts w:ascii="Museo Sans Rounded 300" w:hAnsi="Museo Sans Rounded 300"/>
          <w:sz w:val="22"/>
          <w:szCs w:val="22"/>
        </w:rPr>
        <w:t>Bullying, including online bullying and prejudice-based bullying, radicalisation and/or extremist behaviour.</w:t>
      </w:r>
    </w:p>
    <w:p w:rsidR="0039388E" w:rsidRDefault="0039388E" w:rsidP="004B4835">
      <w:pPr>
        <w:pStyle w:val="Body"/>
        <w:numPr>
          <w:ilvl w:val="0"/>
          <w:numId w:val="49"/>
        </w:numPr>
        <w:ind w:left="357" w:hanging="357"/>
        <w:jc w:val="both"/>
        <w:rPr>
          <w:rFonts w:ascii="Museo Sans Rounded 300" w:hAnsi="Museo Sans Rounded 300"/>
          <w:sz w:val="22"/>
          <w:szCs w:val="22"/>
        </w:rPr>
      </w:pPr>
      <w:r>
        <w:rPr>
          <w:rFonts w:ascii="Museo Sans Rounded 300" w:hAnsi="Museo Sans Rounded 300"/>
          <w:sz w:val="22"/>
          <w:szCs w:val="22"/>
        </w:rPr>
        <w:t>Child sexual exploitation and trafficking.</w:t>
      </w:r>
    </w:p>
    <w:p w:rsidR="0039388E" w:rsidRDefault="0039388E" w:rsidP="004B4835">
      <w:pPr>
        <w:pStyle w:val="Body"/>
        <w:numPr>
          <w:ilvl w:val="0"/>
          <w:numId w:val="49"/>
        </w:numPr>
        <w:spacing w:after="120"/>
        <w:ind w:left="357" w:hanging="357"/>
        <w:jc w:val="both"/>
        <w:rPr>
          <w:rFonts w:ascii="Museo Sans Rounded 300" w:hAnsi="Museo Sans Rounded 300"/>
          <w:sz w:val="22"/>
          <w:szCs w:val="22"/>
        </w:rPr>
      </w:pPr>
      <w:r>
        <w:rPr>
          <w:rFonts w:ascii="Museo Sans Rounded 300" w:hAnsi="Museo Sans Rounded 300"/>
          <w:sz w:val="22"/>
          <w:szCs w:val="22"/>
        </w:rPr>
        <w:t xml:space="preserve">The impact of new technologies on sexual behaviour, for example sexting. </w:t>
      </w:r>
    </w:p>
    <w:p w:rsidR="00BA0D57" w:rsidRPr="00BA0D57" w:rsidRDefault="00477595" w:rsidP="00BA0D57">
      <w:pPr>
        <w:pStyle w:val="Body"/>
        <w:spacing w:after="160"/>
        <w:jc w:val="both"/>
        <w:rPr>
          <w:rFonts w:ascii="Museo Sans Rounded 300" w:hAnsi="Museo Sans Rounded 300"/>
          <w:color w:val="0432FF"/>
          <w:sz w:val="22"/>
          <w:szCs w:val="22"/>
        </w:rPr>
      </w:pPr>
      <w:hyperlink r:id="rId39" w:history="1">
        <w:r w:rsidR="00BA0D57" w:rsidRPr="00BA0D57">
          <w:rPr>
            <w:rStyle w:val="Hyperlink"/>
            <w:rFonts w:ascii="Museo Sans Rounded 300" w:hAnsi="Museo Sans Rounded 300"/>
            <w:color w:val="0432FF"/>
            <w:sz w:val="22"/>
            <w:szCs w:val="22"/>
          </w:rPr>
          <w:t>https://www.gov.uk/government/publications/teaching-online-safety-in-schools</w:t>
        </w:r>
      </w:hyperlink>
      <w:r w:rsidR="00BA0D57" w:rsidRPr="00BA0D57">
        <w:rPr>
          <w:rFonts w:ascii="Museo Sans Rounded 300" w:hAnsi="Museo Sans Rounded 300"/>
          <w:color w:val="0432FF"/>
          <w:sz w:val="22"/>
          <w:szCs w:val="22"/>
        </w:rPr>
        <w:t xml:space="preserve"> </w:t>
      </w:r>
    </w:p>
    <w:p w:rsidR="00F33D69" w:rsidRPr="001F1A80" w:rsidRDefault="00477595" w:rsidP="00053AA1">
      <w:pPr>
        <w:pStyle w:val="Body"/>
        <w:spacing w:after="160"/>
        <w:jc w:val="both"/>
        <w:rPr>
          <w:rFonts w:ascii="Museo Sans Rounded 300" w:hAnsi="Museo Sans Rounded 300"/>
          <w:sz w:val="22"/>
          <w:szCs w:val="22"/>
        </w:rPr>
      </w:pPr>
      <w:hyperlink r:id="rId40" w:history="1">
        <w:r w:rsidR="001839CD" w:rsidRPr="001F1A80">
          <w:rPr>
            <w:rStyle w:val="Hyperlink0"/>
            <w:rFonts w:ascii="Museo Sans Rounded 300" w:hAnsi="Museo Sans Rounded 300"/>
            <w:sz w:val="22"/>
            <w:szCs w:val="22"/>
            <w:lang w:val="en-US"/>
          </w:rPr>
          <w:t>http://swgfl.org.uk/news/News/E-Safety/Making-Sense-of-the-New-Online-Safety-Standards</w:t>
        </w:r>
      </w:hyperlink>
    </w:p>
    <w:p w:rsidR="00F33D69" w:rsidRPr="001F1A80" w:rsidRDefault="001839CD" w:rsidP="00BA0D57">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The Leading Edge Academies Partnership takes online safety very seriously both in terms of our pupils and all of our staff.</w:t>
      </w:r>
      <w:r w:rsidR="00596D67">
        <w:rPr>
          <w:rFonts w:ascii="Museo Sans Rounded 300" w:hAnsi="Museo Sans Rounded 300"/>
          <w:sz w:val="22"/>
          <w:szCs w:val="22"/>
          <w:lang w:val="en-US"/>
        </w:rPr>
        <w:t xml:space="preserve">  Please also refer to the Academies’ e-safety/online policies and the acceptable user policy for staff.  </w:t>
      </w:r>
    </w:p>
    <w:p w:rsidR="00F33D69" w:rsidRPr="00BA0D57" w:rsidRDefault="001839CD" w:rsidP="004B4835">
      <w:pPr>
        <w:pStyle w:val="ListParagraph"/>
        <w:numPr>
          <w:ilvl w:val="0"/>
          <w:numId w:val="23"/>
        </w:numPr>
        <w:spacing w:after="120"/>
        <w:ind w:left="709" w:hanging="709"/>
        <w:rPr>
          <w:rFonts w:ascii="Museo Sans Rounded 300" w:hAnsi="Museo Sans Rounded 300"/>
          <w:bCs/>
          <w:color w:val="000000" w:themeColor="text1"/>
          <w:u w:val="single"/>
        </w:rPr>
      </w:pPr>
      <w:r w:rsidRPr="00BA0D57">
        <w:rPr>
          <w:rFonts w:ascii="Museo Sans Rounded 300" w:hAnsi="Museo Sans Rounded 300"/>
          <w:bCs/>
          <w:color w:val="000000" w:themeColor="text1"/>
          <w:u w:val="single"/>
        </w:rPr>
        <w:t>Filtering</w:t>
      </w:r>
    </w:p>
    <w:p w:rsidR="00F33D69" w:rsidRPr="001F1A80" w:rsidRDefault="001839CD" w:rsidP="00737ED9">
      <w:pPr>
        <w:pStyle w:val="Body"/>
        <w:spacing w:after="120"/>
        <w:jc w:val="both"/>
        <w:rPr>
          <w:rFonts w:ascii="Museo Sans Rounded 300" w:hAnsi="Museo Sans Rounded 300"/>
          <w:sz w:val="22"/>
          <w:szCs w:val="22"/>
        </w:rPr>
      </w:pPr>
      <w:r w:rsidRPr="003D5C1A">
        <w:rPr>
          <w:rFonts w:ascii="Museo Sans Rounded 300" w:hAnsi="Museo Sans Rounded 300"/>
          <w:color w:val="000000" w:themeColor="text1"/>
          <w:sz w:val="22"/>
          <w:szCs w:val="22"/>
          <w:lang w:val="en-US"/>
        </w:rPr>
        <w:t>The Leading Edge Academies Partnership is adhering to the guidance within the revised KCSIE (September 201</w:t>
      </w:r>
      <w:r w:rsidR="00596D67" w:rsidRPr="003D5C1A">
        <w:rPr>
          <w:rFonts w:ascii="Museo Sans Rounded 300" w:hAnsi="Museo Sans Rounded 300"/>
          <w:color w:val="000000" w:themeColor="text1"/>
          <w:sz w:val="22"/>
          <w:szCs w:val="22"/>
          <w:lang w:val="en-US"/>
        </w:rPr>
        <w:t>9</w:t>
      </w:r>
      <w:r w:rsidRPr="003D5C1A">
        <w:rPr>
          <w:rFonts w:ascii="Museo Sans Rounded 300" w:hAnsi="Museo Sans Rounded 300"/>
          <w:color w:val="000000" w:themeColor="text1"/>
          <w:sz w:val="22"/>
          <w:szCs w:val="22"/>
          <w:lang w:val="en-US"/>
        </w:rPr>
        <w:t xml:space="preserve">) Annex C and </w:t>
      </w:r>
      <w:r w:rsidRPr="001F1A80">
        <w:rPr>
          <w:rFonts w:ascii="Museo Sans Rounded 300" w:hAnsi="Museo Sans Rounded 300"/>
          <w:sz w:val="22"/>
          <w:szCs w:val="22"/>
          <w:lang w:val="en-US"/>
        </w:rPr>
        <w:t>this is reflected within our e-safety policy.</w:t>
      </w:r>
    </w:p>
    <w:p w:rsidR="00F33D69" w:rsidRPr="009E1515" w:rsidRDefault="001839CD" w:rsidP="004B4835">
      <w:pPr>
        <w:pStyle w:val="Heading2"/>
        <w:numPr>
          <w:ilvl w:val="0"/>
          <w:numId w:val="22"/>
        </w:numPr>
        <w:ind w:left="709" w:hanging="709"/>
      </w:pPr>
      <w:bookmarkStart w:id="35" w:name="_Toc19279909"/>
      <w:r w:rsidRPr="009E1515">
        <w:t>Domestic Abuse</w:t>
      </w:r>
      <w:bookmarkEnd w:id="35"/>
    </w:p>
    <w:p w:rsidR="00F33D69" w:rsidRPr="001F1A80"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Domestic abuse may take many forms. </w:t>
      </w:r>
      <w:r w:rsidR="00BE7E83">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xml:space="preserve">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r w:rsidR="001754B5">
        <w:rPr>
          <w:rFonts w:ascii="Museo Sans Rounded 300" w:hAnsi="Museo Sans Rounded 300"/>
          <w:sz w:val="22"/>
          <w:szCs w:val="22"/>
          <w:lang w:val="en-US"/>
        </w:rPr>
        <w:t xml:space="preserve"> </w:t>
      </w:r>
      <w:r w:rsidRPr="001F1A80">
        <w:rPr>
          <w:rFonts w:ascii="Museo Sans Rounded 300" w:hAnsi="Museo Sans Rounded 300"/>
          <w:sz w:val="22"/>
          <w:szCs w:val="22"/>
          <w:lang w:val="en-US"/>
        </w:rPr>
        <w:t>However</w:t>
      </w:r>
      <w:r w:rsidR="00BE7E83">
        <w:rPr>
          <w:rFonts w:ascii="Museo Sans Rounded 300" w:hAnsi="Museo Sans Rounded 300"/>
          <w:sz w:val="22"/>
          <w:szCs w:val="22"/>
          <w:lang w:val="en-US"/>
        </w:rPr>
        <w:t>,</w:t>
      </w:r>
      <w:r w:rsidRPr="001F1A80">
        <w:rPr>
          <w:rFonts w:ascii="Museo Sans Rounded 300" w:hAnsi="Museo Sans Rounded 300"/>
          <w:sz w:val="22"/>
          <w:szCs w:val="22"/>
          <w:lang w:val="en-US"/>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the academy as a safe retreat from problems at home or alternatively not attend the academy through a perceived need to be at home to protect abused parents or siblings.</w:t>
      </w:r>
    </w:p>
    <w:p w:rsidR="00596D67" w:rsidRPr="003D5C1A" w:rsidRDefault="001839CD" w:rsidP="00053AA1">
      <w:pPr>
        <w:pStyle w:val="Body"/>
        <w:spacing w:after="120"/>
        <w:jc w:val="both"/>
        <w:rPr>
          <w:rFonts w:ascii="Museo Sans Rounded 300" w:hAnsi="Museo Sans Rounded 300"/>
          <w:color w:val="000000" w:themeColor="text1"/>
          <w:sz w:val="22"/>
          <w:szCs w:val="22"/>
          <w:lang w:val="en-US"/>
        </w:rPr>
      </w:pPr>
      <w:r w:rsidRPr="001F1A80">
        <w:rPr>
          <w:rFonts w:ascii="Museo Sans Rounded 300" w:hAnsi="Museo Sans Rounded 300"/>
          <w:sz w:val="22"/>
          <w:szCs w:val="22"/>
          <w:lang w:val="en-US"/>
        </w:rPr>
        <w:t xml:space="preserve">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w:t>
      </w:r>
      <w:r w:rsidRPr="003D5C1A">
        <w:rPr>
          <w:rFonts w:ascii="Museo Sans Rounded 300" w:hAnsi="Museo Sans Rounded 300"/>
          <w:color w:val="000000" w:themeColor="text1"/>
          <w:sz w:val="22"/>
          <w:szCs w:val="22"/>
          <w:lang w:val="en-US"/>
        </w:rPr>
        <w:t>something is wrong.</w:t>
      </w:r>
    </w:p>
    <w:p w:rsidR="00596D67" w:rsidRPr="003D5C1A" w:rsidRDefault="00596D67" w:rsidP="00053AA1">
      <w:pPr>
        <w:autoSpaceDE w:val="0"/>
        <w:autoSpaceDN w:val="0"/>
        <w:adjustRightInd w:val="0"/>
        <w:spacing w:after="120"/>
        <w:jc w:val="both"/>
        <w:rPr>
          <w:rFonts w:cs="Verdana"/>
          <w:color w:val="000000" w:themeColor="text1"/>
          <w:szCs w:val="22"/>
          <w:lang w:val="en" w:eastAsia="en-GB"/>
        </w:rPr>
      </w:pPr>
      <w:r w:rsidRPr="003D5C1A">
        <w:rPr>
          <w:rFonts w:cs="Verdana"/>
          <w:color w:val="000000" w:themeColor="text1"/>
          <w:szCs w:val="22"/>
          <w:lang w:val="en" w:eastAsia="en-GB"/>
        </w:rPr>
        <w:t xml:space="preserve">Our </w:t>
      </w:r>
      <w:r w:rsidR="00FF6DF2" w:rsidRPr="003D5C1A">
        <w:rPr>
          <w:rFonts w:cs="Verdana"/>
          <w:color w:val="000000" w:themeColor="text1"/>
          <w:szCs w:val="22"/>
          <w:lang w:val="en" w:eastAsia="en-GB"/>
        </w:rPr>
        <w:t>academies</w:t>
      </w:r>
      <w:r w:rsidRPr="003D5C1A">
        <w:rPr>
          <w:rFonts w:cs="Verdana"/>
          <w:color w:val="000000" w:themeColor="text1"/>
          <w:szCs w:val="22"/>
          <w:lang w:val="en" w:eastAsia="en-GB"/>
        </w:rPr>
        <w:t xml:space="preserve"> a</w:t>
      </w:r>
      <w:r w:rsidR="00FF6DF2" w:rsidRPr="003D5C1A">
        <w:rPr>
          <w:rFonts w:cs="Verdana"/>
          <w:color w:val="000000" w:themeColor="text1"/>
          <w:szCs w:val="22"/>
          <w:lang w:val="en" w:eastAsia="en-GB"/>
        </w:rPr>
        <w:t>re</w:t>
      </w:r>
      <w:r w:rsidRPr="003D5C1A">
        <w:rPr>
          <w:rFonts w:cs="Verdana"/>
          <w:color w:val="000000" w:themeColor="text1"/>
          <w:szCs w:val="22"/>
          <w:lang w:val="en" w:eastAsia="en-GB"/>
        </w:rPr>
        <w:t xml:space="preserve"> Operation Encompass </w:t>
      </w:r>
      <w:r w:rsidR="00FF6DF2" w:rsidRPr="003D5C1A">
        <w:rPr>
          <w:rFonts w:cs="Verdana"/>
          <w:color w:val="000000" w:themeColor="text1"/>
          <w:szCs w:val="22"/>
          <w:lang w:val="en" w:eastAsia="en-GB"/>
        </w:rPr>
        <w:t>academies</w:t>
      </w:r>
      <w:r w:rsidRPr="003D5C1A">
        <w:rPr>
          <w:rFonts w:cs="Verdana"/>
          <w:color w:val="000000" w:themeColor="text1"/>
          <w:szCs w:val="22"/>
          <w:lang w:val="en" w:eastAsia="en-GB"/>
        </w:rPr>
        <w:t xml:space="preserve">. </w:t>
      </w:r>
      <w:r w:rsidR="0039388E" w:rsidRPr="003D5C1A">
        <w:rPr>
          <w:rFonts w:cs="Verdana"/>
          <w:color w:val="000000" w:themeColor="text1"/>
          <w:szCs w:val="22"/>
          <w:lang w:val="en" w:eastAsia="en-GB"/>
        </w:rPr>
        <w:t xml:space="preserve"> </w:t>
      </w:r>
      <w:r w:rsidRPr="003D5C1A">
        <w:rPr>
          <w:rFonts w:cs="Verdana"/>
          <w:color w:val="000000" w:themeColor="text1"/>
          <w:szCs w:val="22"/>
          <w:lang w:val="en" w:eastAsia="en-GB"/>
        </w:rPr>
        <w:t xml:space="preserve">This means that when there has been a domestic abuse incident at an address where children from our </w:t>
      </w:r>
      <w:r w:rsidR="00FF6DF2" w:rsidRPr="003D5C1A">
        <w:rPr>
          <w:rFonts w:cs="Verdana"/>
          <w:color w:val="000000" w:themeColor="text1"/>
          <w:szCs w:val="22"/>
          <w:lang w:val="en" w:eastAsia="en-GB"/>
        </w:rPr>
        <w:t>academies</w:t>
      </w:r>
      <w:r w:rsidRPr="003D5C1A">
        <w:rPr>
          <w:rFonts w:cs="Verdana"/>
          <w:color w:val="000000" w:themeColor="text1"/>
          <w:szCs w:val="22"/>
          <w:lang w:val="en" w:eastAsia="en-GB"/>
        </w:rPr>
        <w:t xml:space="preserve"> live and the police have been called and attend the incident then the </w:t>
      </w:r>
      <w:r w:rsidR="00FF6DF2" w:rsidRPr="003D5C1A">
        <w:rPr>
          <w:rFonts w:cs="Verdana"/>
          <w:color w:val="000000" w:themeColor="text1"/>
          <w:szCs w:val="22"/>
          <w:lang w:val="en" w:eastAsia="en-GB"/>
        </w:rPr>
        <w:t>academy</w:t>
      </w:r>
      <w:r w:rsidRPr="003D5C1A">
        <w:rPr>
          <w:rFonts w:cs="Verdana"/>
          <w:color w:val="000000" w:themeColor="text1"/>
          <w:szCs w:val="22"/>
          <w:lang w:val="en" w:eastAsia="en-GB"/>
        </w:rPr>
        <w:t xml:space="preserve"> will be informed by 9am the next school day. </w:t>
      </w:r>
      <w:r w:rsidR="00FF6DF2" w:rsidRPr="003D5C1A">
        <w:rPr>
          <w:rFonts w:cs="Verdana"/>
          <w:color w:val="000000" w:themeColor="text1"/>
          <w:szCs w:val="22"/>
          <w:lang w:val="en" w:eastAsia="en-GB"/>
        </w:rPr>
        <w:t xml:space="preserve"> </w:t>
      </w:r>
      <w:r w:rsidRPr="003D5C1A">
        <w:rPr>
          <w:rFonts w:cs="Verdana"/>
          <w:color w:val="000000" w:themeColor="text1"/>
          <w:szCs w:val="22"/>
          <w:lang w:val="en" w:eastAsia="en-GB"/>
        </w:rPr>
        <w:t xml:space="preserve">This enables us to support the child(ren), and where appropriate the family, within school. Parents are advised by the police that the </w:t>
      </w:r>
      <w:r w:rsidR="00FF6DF2" w:rsidRPr="003D5C1A">
        <w:rPr>
          <w:rFonts w:cs="Verdana"/>
          <w:color w:val="000000" w:themeColor="text1"/>
          <w:szCs w:val="22"/>
          <w:lang w:val="en" w:eastAsia="en-GB"/>
        </w:rPr>
        <w:t>academy</w:t>
      </w:r>
      <w:r w:rsidRPr="003D5C1A">
        <w:rPr>
          <w:rFonts w:cs="Verdana"/>
          <w:color w:val="000000" w:themeColor="text1"/>
          <w:szCs w:val="22"/>
          <w:lang w:val="en" w:eastAsia="en-GB"/>
        </w:rPr>
        <w:t xml:space="preserve"> will be informed.</w:t>
      </w:r>
      <w:r w:rsidR="00FF6DF2" w:rsidRPr="003D5C1A">
        <w:rPr>
          <w:rFonts w:cs="Verdana"/>
          <w:color w:val="000000" w:themeColor="text1"/>
          <w:szCs w:val="22"/>
          <w:lang w:val="en" w:eastAsia="en-GB"/>
        </w:rPr>
        <w:t xml:space="preserve"> </w:t>
      </w:r>
    </w:p>
    <w:p w:rsidR="00596D67" w:rsidRPr="003D5C1A" w:rsidRDefault="00596D67" w:rsidP="003D5C1A">
      <w:pPr>
        <w:widowControl w:val="0"/>
        <w:spacing w:after="120"/>
        <w:jc w:val="both"/>
        <w:rPr>
          <w:rFonts w:cs="Verdana"/>
          <w:color w:val="000000" w:themeColor="text1"/>
          <w:szCs w:val="22"/>
          <w:lang w:val="en" w:eastAsia="en-GB"/>
        </w:rPr>
      </w:pPr>
      <w:r w:rsidRPr="003D5C1A">
        <w:rPr>
          <w:rFonts w:cs="Verdana"/>
          <w:color w:val="000000" w:themeColor="text1"/>
          <w:szCs w:val="22"/>
          <w:lang w:val="en" w:eastAsia="en-GB"/>
        </w:rPr>
        <w:t xml:space="preserve">Social care also receive reports from the police when they have been involved with children, not just in relation to domestic abuse incidents. </w:t>
      </w:r>
      <w:r w:rsidR="009144A9">
        <w:rPr>
          <w:rFonts w:cs="Verdana"/>
          <w:color w:val="000000" w:themeColor="text1"/>
          <w:szCs w:val="22"/>
          <w:lang w:val="en" w:eastAsia="en-GB"/>
        </w:rPr>
        <w:t xml:space="preserve"> </w:t>
      </w:r>
      <w:r w:rsidRPr="003D5C1A">
        <w:rPr>
          <w:rFonts w:cs="Verdana"/>
          <w:color w:val="000000" w:themeColor="text1"/>
          <w:szCs w:val="22"/>
          <w:lang w:val="en" w:eastAsia="en-GB"/>
        </w:rPr>
        <w:t xml:space="preserve">These are called ViSTs (Vulnerable incident Screening Tools). This information will also be passed to the </w:t>
      </w:r>
      <w:r w:rsidR="00FF6DF2" w:rsidRPr="003D5C1A">
        <w:rPr>
          <w:rFonts w:cs="Verdana"/>
          <w:color w:val="000000" w:themeColor="text1"/>
          <w:szCs w:val="22"/>
          <w:lang w:val="en" w:eastAsia="en-GB"/>
        </w:rPr>
        <w:t>academy</w:t>
      </w:r>
      <w:r w:rsidRPr="003D5C1A">
        <w:rPr>
          <w:rFonts w:cs="Verdana"/>
          <w:color w:val="000000" w:themeColor="text1"/>
          <w:szCs w:val="22"/>
          <w:lang w:val="en" w:eastAsia="en-GB"/>
        </w:rPr>
        <w:t xml:space="preserve"> if the information is considered appropriate and proportionate. Staff in school will be informed on a ‘need to know basis’ by the DSL.</w:t>
      </w:r>
    </w:p>
    <w:p w:rsidR="00F33D69" w:rsidRPr="009E1515" w:rsidRDefault="00053AA1" w:rsidP="004B4835">
      <w:pPr>
        <w:pStyle w:val="Heading2"/>
        <w:numPr>
          <w:ilvl w:val="0"/>
          <w:numId w:val="22"/>
        </w:numPr>
        <w:ind w:left="709" w:hanging="709"/>
      </w:pPr>
      <w:r>
        <w:lastRenderedPageBreak/>
        <w:tab/>
      </w:r>
      <w:bookmarkStart w:id="36" w:name="_Toc19279910"/>
      <w:r w:rsidR="001839CD" w:rsidRPr="009E1515">
        <w:t>Children Missing Education</w:t>
      </w:r>
      <w:bookmarkEnd w:id="36"/>
    </w:p>
    <w:p w:rsidR="00F33D69" w:rsidRPr="00206F5B" w:rsidRDefault="001839CD" w:rsidP="003D5C1A">
      <w:pPr>
        <w:pStyle w:val="Body"/>
        <w:widowControl w:val="0"/>
        <w:spacing w:after="120"/>
        <w:jc w:val="both"/>
        <w:rPr>
          <w:rFonts w:ascii="Museo Sans Rounded 300" w:hAnsi="Museo Sans Rounded 300"/>
          <w:color w:val="000000" w:themeColor="text1"/>
          <w:sz w:val="22"/>
          <w:szCs w:val="22"/>
        </w:rPr>
      </w:pPr>
      <w:r w:rsidRPr="001F1A80">
        <w:rPr>
          <w:rFonts w:ascii="Museo Sans Rounded 300" w:hAnsi="Museo Sans Rounded 300"/>
          <w:sz w:val="22"/>
          <w:szCs w:val="22"/>
          <w:lang w:val="en-US"/>
        </w:rPr>
        <w:t xml:space="preserve">Attendance, absence and exclusions are closely monitored. </w:t>
      </w:r>
      <w:r w:rsidR="00BE7E83">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xml:space="preserve">A child going missing from education is a potential indicator of abuse and neglect, including sexual abuse and sexual exploitation. The DSL </w:t>
      </w:r>
      <w:r w:rsidRPr="00206F5B">
        <w:rPr>
          <w:rFonts w:ascii="Museo Sans Rounded 300" w:hAnsi="Museo Sans Rounded 300"/>
          <w:color w:val="000000" w:themeColor="text1"/>
          <w:sz w:val="22"/>
          <w:szCs w:val="22"/>
          <w:lang w:val="en-US"/>
        </w:rPr>
        <w:t>will monitor absence and take appropriate action including notifying the local authority and following local procedures, particularly where children go missing on repeated occasions and/or are missing for periods during the academy day.</w:t>
      </w:r>
    </w:p>
    <w:p w:rsidR="00F33D69" w:rsidRPr="00BA0D57" w:rsidRDefault="00EA6865" w:rsidP="00BA0D57">
      <w:pPr>
        <w:spacing w:after="120"/>
        <w:rPr>
          <w:color w:val="000000" w:themeColor="text1"/>
        </w:rPr>
      </w:pPr>
      <w:r w:rsidRPr="00BA0D57">
        <w:rPr>
          <w:color w:val="000000" w:themeColor="text1"/>
        </w:rPr>
        <w:t>6.11.1</w:t>
      </w:r>
      <w:r w:rsidRPr="00BA0D57">
        <w:rPr>
          <w:color w:val="000000" w:themeColor="text1"/>
        </w:rPr>
        <w:tab/>
      </w:r>
      <w:r w:rsidR="001839CD" w:rsidRPr="00BA0D57">
        <w:rPr>
          <w:color w:val="000000" w:themeColor="text1"/>
          <w:u w:val="single"/>
        </w:rPr>
        <w:t>EHE- Elective Home Education</w:t>
      </w:r>
    </w:p>
    <w:p w:rsidR="00F33D69" w:rsidRPr="00206F5B" w:rsidRDefault="001839CD" w:rsidP="00053AA1">
      <w:pPr>
        <w:pStyle w:val="Body"/>
        <w:spacing w:after="120"/>
        <w:jc w:val="both"/>
        <w:rPr>
          <w:rFonts w:ascii="Museo Sans Rounded 300" w:hAnsi="Museo Sans Rounded 300"/>
          <w:color w:val="000000" w:themeColor="text1"/>
          <w:sz w:val="22"/>
          <w:szCs w:val="22"/>
          <w:u w:color="4472C4"/>
        </w:rPr>
      </w:pPr>
      <w:r w:rsidRPr="00206F5B">
        <w:rPr>
          <w:rFonts w:ascii="Museo Sans Rounded 300" w:hAnsi="Museo Sans Rounded 300"/>
          <w:color w:val="000000" w:themeColor="text1"/>
          <w:sz w:val="22"/>
          <w:szCs w:val="22"/>
          <w:u w:color="4472C4"/>
          <w:lang w:val="en-US"/>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p>
    <w:p w:rsidR="00F33D69" w:rsidRPr="00BE7E83" w:rsidRDefault="00477595" w:rsidP="00053AA1">
      <w:pPr>
        <w:pStyle w:val="Body"/>
        <w:spacing w:after="120"/>
        <w:jc w:val="both"/>
        <w:rPr>
          <w:rFonts w:ascii="Museo Sans Rounded 300" w:hAnsi="Museo Sans Rounded 300"/>
          <w:color w:val="0432FF"/>
          <w:sz w:val="22"/>
          <w:szCs w:val="22"/>
          <w:u w:color="4472C4"/>
        </w:rPr>
      </w:pPr>
      <w:hyperlink r:id="rId41" w:history="1">
        <w:r w:rsidR="001839CD" w:rsidRPr="00BE7E83">
          <w:rPr>
            <w:rStyle w:val="Hyperlink3"/>
            <w:rFonts w:ascii="Museo Sans Rounded 300" w:hAnsi="Museo Sans Rounded 300"/>
            <w:color w:val="0432FF"/>
            <w:sz w:val="22"/>
            <w:szCs w:val="22"/>
          </w:rPr>
          <w:t>https://www.cornwall.gov.uk/education-and-learning/schools-and-colleges/education-welfare/elective-home-education/</w:t>
        </w:r>
      </w:hyperlink>
      <w:r w:rsidR="001839CD" w:rsidRPr="00BE7E83">
        <w:rPr>
          <w:rFonts w:ascii="Museo Sans Rounded 300" w:hAnsi="Museo Sans Rounded 300"/>
          <w:color w:val="0432FF"/>
          <w:sz w:val="22"/>
          <w:szCs w:val="22"/>
          <w:u w:color="4472C4"/>
          <w:lang w:val="en-US"/>
        </w:rPr>
        <w:t xml:space="preserve">  </w:t>
      </w:r>
    </w:p>
    <w:p w:rsidR="00F33D69" w:rsidRPr="00206F5B" w:rsidRDefault="001839CD" w:rsidP="003D5C1A">
      <w:pPr>
        <w:pStyle w:val="Body"/>
        <w:widowControl w:val="0"/>
        <w:spacing w:after="120"/>
        <w:jc w:val="both"/>
        <w:rPr>
          <w:rFonts w:ascii="Museo Sans Rounded 300" w:hAnsi="Museo Sans Rounded 300"/>
          <w:color w:val="000000" w:themeColor="text1"/>
          <w:sz w:val="22"/>
          <w:szCs w:val="22"/>
          <w:u w:color="4472C4"/>
        </w:rPr>
      </w:pPr>
      <w:r w:rsidRPr="00206F5B">
        <w:rPr>
          <w:rFonts w:ascii="Museo Sans Rounded 300" w:hAnsi="Museo Sans Rounded 300"/>
          <w:color w:val="000000" w:themeColor="text1"/>
          <w:sz w:val="22"/>
          <w:szCs w:val="22"/>
          <w:u w:color="4472C4"/>
          <w:lang w:val="en-US"/>
        </w:rPr>
        <w:t>The DSL /DDSL will always alert the Local Authority where there are concerns regarding the safety and welfare of the child in question.</w:t>
      </w:r>
    </w:p>
    <w:p w:rsidR="00F33D69" w:rsidRPr="00BA0D57" w:rsidRDefault="00EA6865" w:rsidP="00FF797E">
      <w:pPr>
        <w:spacing w:after="120"/>
        <w:ind w:left="709" w:hanging="709"/>
        <w:rPr>
          <w:color w:val="000000" w:themeColor="text1"/>
          <w:u w:val="single"/>
        </w:rPr>
      </w:pPr>
      <w:r w:rsidRPr="00BA0D57">
        <w:rPr>
          <w:color w:val="000000" w:themeColor="text1"/>
        </w:rPr>
        <w:t xml:space="preserve">6.11.2 </w:t>
      </w:r>
      <w:r w:rsidRPr="00BA0D57">
        <w:rPr>
          <w:color w:val="000000" w:themeColor="text1"/>
        </w:rPr>
        <w:tab/>
      </w:r>
      <w:r w:rsidR="001839CD" w:rsidRPr="00BA0D57">
        <w:rPr>
          <w:color w:val="000000" w:themeColor="text1"/>
          <w:u w:val="single"/>
        </w:rPr>
        <w:t>Reduced Time Tables</w:t>
      </w:r>
    </w:p>
    <w:p w:rsidR="00F33D69" w:rsidRPr="00206F5B" w:rsidRDefault="001839CD" w:rsidP="00053AA1">
      <w:pPr>
        <w:pStyle w:val="Body"/>
        <w:spacing w:after="120"/>
        <w:jc w:val="both"/>
        <w:rPr>
          <w:rFonts w:ascii="Museo Sans Rounded 300" w:hAnsi="Museo Sans Rounded 300"/>
          <w:color w:val="000000" w:themeColor="text1"/>
          <w:sz w:val="22"/>
          <w:szCs w:val="22"/>
          <w:u w:color="4472C4"/>
        </w:rPr>
      </w:pPr>
      <w:r w:rsidRPr="00206F5B">
        <w:rPr>
          <w:rFonts w:ascii="Museo Sans Rounded 300" w:hAnsi="Museo Sans Rounded 300"/>
          <w:color w:val="000000" w:themeColor="text1"/>
          <w:sz w:val="22"/>
          <w:szCs w:val="22"/>
          <w:lang w:val="en-US"/>
        </w:rPr>
        <w:t xml:space="preserve">Should a reduced time table be instigated or be necessary, guidance will be reviewed with the aim the child returns to the academy full time at the earliest moment or other provision sought to ensure the child/ young person has their full entitlement. </w:t>
      </w:r>
      <w:r w:rsidRPr="00206F5B">
        <w:rPr>
          <w:rFonts w:ascii="Museo Sans Rounded 300" w:hAnsi="Museo Sans Rounded 300"/>
          <w:color w:val="000000" w:themeColor="text1"/>
          <w:sz w:val="22"/>
          <w:szCs w:val="22"/>
          <w:u w:color="4472C4"/>
          <w:lang w:val="en-US"/>
        </w:rPr>
        <w:t>Guidance is available at</w:t>
      </w:r>
      <w:r w:rsidR="005B46A3" w:rsidRPr="00206F5B">
        <w:rPr>
          <w:rFonts w:ascii="Museo Sans Rounded 300" w:hAnsi="Museo Sans Rounded 300"/>
          <w:color w:val="000000" w:themeColor="text1"/>
          <w:sz w:val="22"/>
          <w:szCs w:val="22"/>
          <w:u w:color="4472C4"/>
          <w:lang w:val="en-US"/>
        </w:rPr>
        <w:t>:</w:t>
      </w:r>
    </w:p>
    <w:p w:rsidR="00F33D69" w:rsidRPr="00BE7E83" w:rsidRDefault="00477595" w:rsidP="001F1A80">
      <w:pPr>
        <w:pStyle w:val="Body"/>
        <w:spacing w:after="150"/>
        <w:jc w:val="both"/>
        <w:rPr>
          <w:rFonts w:ascii="Museo Sans Rounded 300" w:hAnsi="Museo Sans Rounded 300"/>
          <w:color w:val="0432FF"/>
          <w:sz w:val="22"/>
          <w:szCs w:val="22"/>
          <w:u w:color="4472C4"/>
        </w:rPr>
      </w:pPr>
      <w:hyperlink r:id="rId42" w:history="1">
        <w:r w:rsidR="001839CD" w:rsidRPr="00BE7E83">
          <w:rPr>
            <w:rStyle w:val="Hyperlink3"/>
            <w:rFonts w:ascii="Museo Sans Rounded 300" w:hAnsi="Museo Sans Rounded 300"/>
            <w:color w:val="0432FF"/>
            <w:sz w:val="22"/>
            <w:szCs w:val="22"/>
          </w:rPr>
          <w:t>https://www.cornwall.gov.uk/reducedtimetable</w:t>
        </w:r>
        <w:r w:rsidR="001839CD" w:rsidRPr="00BE7E83">
          <w:rPr>
            <w:rStyle w:val="Hyperlink0"/>
            <w:rFonts w:ascii="Museo Sans Rounded 300" w:hAnsi="Museo Sans Rounded 300"/>
            <w:color w:val="0432FF"/>
            <w:sz w:val="22"/>
            <w:szCs w:val="22"/>
            <w:u w:color="4472C4"/>
          </w:rPr>
          <w:t>s</w:t>
        </w:r>
      </w:hyperlink>
      <w:r w:rsidR="001839CD" w:rsidRPr="00BE7E83">
        <w:rPr>
          <w:rFonts w:ascii="Museo Sans Rounded 300" w:hAnsi="Museo Sans Rounded 300"/>
          <w:color w:val="0432FF"/>
          <w:sz w:val="22"/>
          <w:szCs w:val="22"/>
          <w:u w:color="4472C4"/>
          <w:lang w:val="en-US"/>
        </w:rPr>
        <w:t xml:space="preserve">  </w:t>
      </w:r>
    </w:p>
    <w:p w:rsidR="00F33D69" w:rsidRPr="00206F5B" w:rsidRDefault="001839CD" w:rsidP="009144A9">
      <w:pPr>
        <w:pStyle w:val="Body"/>
        <w:spacing w:after="120"/>
        <w:jc w:val="both"/>
        <w:rPr>
          <w:rFonts w:ascii="Museo Sans Rounded 300" w:hAnsi="Museo Sans Rounded 300"/>
          <w:color w:val="000000" w:themeColor="text1"/>
          <w:sz w:val="22"/>
          <w:szCs w:val="22"/>
          <w:u w:color="4472C4"/>
        </w:rPr>
      </w:pPr>
      <w:r w:rsidRPr="00206F5B">
        <w:rPr>
          <w:rFonts w:ascii="Museo Sans Rounded 300" w:hAnsi="Museo Sans Rounded 300"/>
          <w:color w:val="000000" w:themeColor="text1"/>
          <w:sz w:val="22"/>
          <w:szCs w:val="22"/>
          <w:u w:color="4472C4"/>
          <w:lang w:val="en-US"/>
        </w:rPr>
        <w:t xml:space="preserve">The use of a reduced timetable should be an exceptional measure </w:t>
      </w:r>
      <w:r w:rsidR="005B46A3" w:rsidRPr="00206F5B">
        <w:rPr>
          <w:rFonts w:ascii="Museo Sans Rounded 300" w:hAnsi="Museo Sans Rounded 300"/>
          <w:color w:val="000000" w:themeColor="text1"/>
          <w:sz w:val="22"/>
          <w:szCs w:val="22"/>
          <w:u w:color="4472C4"/>
          <w:lang w:val="en-US"/>
        </w:rPr>
        <w:t>within the Leading Edge Academies Partnership</w:t>
      </w:r>
      <w:r w:rsidRPr="00206F5B">
        <w:rPr>
          <w:rFonts w:ascii="Museo Sans Rounded 300" w:hAnsi="Museo Sans Rounded 300"/>
          <w:color w:val="000000" w:themeColor="text1"/>
          <w:sz w:val="22"/>
          <w:szCs w:val="22"/>
          <w:u w:color="4472C4"/>
          <w:lang w:val="en-US"/>
        </w:rPr>
        <w:t xml:space="preserve">. </w:t>
      </w:r>
      <w:r w:rsidR="005B46A3" w:rsidRPr="00206F5B">
        <w:rPr>
          <w:rFonts w:ascii="Museo Sans Rounded 300" w:hAnsi="Museo Sans Rounded 300"/>
          <w:color w:val="000000" w:themeColor="text1"/>
          <w:sz w:val="22"/>
          <w:szCs w:val="22"/>
          <w:u w:color="4472C4"/>
          <w:lang w:val="en-US"/>
        </w:rPr>
        <w:t xml:space="preserve"> </w:t>
      </w:r>
      <w:r w:rsidRPr="00206F5B">
        <w:rPr>
          <w:rFonts w:ascii="Museo Sans Rounded 300" w:hAnsi="Museo Sans Rounded 300"/>
          <w:color w:val="000000" w:themeColor="text1"/>
          <w:sz w:val="22"/>
          <w:szCs w:val="22"/>
          <w:u w:color="4472C4"/>
          <w:lang w:val="en-US"/>
        </w:rPr>
        <w:t>It is illegal for a school to impose a reduced timetable, but it is accepted that a reduced timetable may be appropriate provided that the setting can demonstrate that the Local Authority's best practice guidance has been followed.   </w:t>
      </w:r>
      <w:r w:rsidRPr="00206F5B">
        <w:rPr>
          <w:rFonts w:ascii="Museo Sans Rounded 300" w:hAnsi="Museo Sans Rounded 300"/>
          <w:color w:val="000000" w:themeColor="text1"/>
          <w:sz w:val="22"/>
          <w:szCs w:val="22"/>
          <w:u w:color="4472C4"/>
        </w:rPr>
        <w:t>‘</w:t>
      </w:r>
      <w:r w:rsidRPr="00206F5B">
        <w:rPr>
          <w:rFonts w:ascii="Museo Sans Rounded 300" w:hAnsi="Museo Sans Rounded 300"/>
          <w:color w:val="000000" w:themeColor="text1"/>
          <w:sz w:val="22"/>
          <w:szCs w:val="22"/>
          <w:u w:color="4472C4"/>
          <w:lang w:val="en-US"/>
        </w:rPr>
        <w:t>Guidance for schools and educational settings</w:t>
      </w:r>
      <w:r w:rsidRPr="00206F5B">
        <w:rPr>
          <w:rFonts w:ascii="Museo Sans Rounded 300" w:hAnsi="Museo Sans Rounded 300"/>
          <w:color w:val="000000" w:themeColor="text1"/>
          <w:sz w:val="22"/>
          <w:szCs w:val="22"/>
          <w:u w:color="4472C4"/>
        </w:rPr>
        <w:t xml:space="preserve">’ </w:t>
      </w:r>
      <w:r w:rsidRPr="00206F5B">
        <w:rPr>
          <w:rFonts w:ascii="Museo Sans Rounded 300" w:hAnsi="Museo Sans Rounded 300"/>
          <w:color w:val="000000" w:themeColor="text1"/>
          <w:sz w:val="22"/>
          <w:szCs w:val="22"/>
          <w:u w:color="4472C4"/>
          <w:lang w:val="en-US"/>
        </w:rPr>
        <w:t>details further the actions and procedures that need to be followed</w:t>
      </w:r>
      <w:r w:rsidR="005B46A3" w:rsidRPr="00206F5B">
        <w:rPr>
          <w:rFonts w:ascii="Museo Sans Rounded 300" w:hAnsi="Museo Sans Rounded 300"/>
          <w:color w:val="000000" w:themeColor="text1"/>
          <w:sz w:val="22"/>
          <w:szCs w:val="22"/>
          <w:u w:color="4472C4"/>
          <w:lang w:val="en-US"/>
        </w:rPr>
        <w:t>:</w:t>
      </w:r>
    </w:p>
    <w:p w:rsidR="00F33D69" w:rsidRPr="00BE7E83" w:rsidRDefault="00477595" w:rsidP="003D5C1A">
      <w:pPr>
        <w:pStyle w:val="Body"/>
        <w:widowControl w:val="0"/>
        <w:spacing w:after="120"/>
        <w:jc w:val="both"/>
        <w:rPr>
          <w:rFonts w:ascii="Museo Sans Rounded 300" w:hAnsi="Museo Sans Rounded 300"/>
          <w:color w:val="0432FF"/>
          <w:sz w:val="22"/>
          <w:szCs w:val="22"/>
          <w:u w:val="single" w:color="4472C4"/>
        </w:rPr>
      </w:pPr>
      <w:hyperlink r:id="rId43" w:history="1">
        <w:r w:rsidR="001839CD" w:rsidRPr="00BE7E83">
          <w:rPr>
            <w:rStyle w:val="Hyperlink4"/>
            <w:rFonts w:ascii="Museo Sans Rounded 300" w:hAnsi="Museo Sans Rounded 300"/>
            <w:color w:val="0432FF"/>
            <w:sz w:val="22"/>
            <w:szCs w:val="22"/>
            <w:lang w:val="en-US"/>
          </w:rPr>
          <w:t>https://www.cornwall.gov.uk/media/22616684/reduced-timetables-guidance-v20.pdf</w:t>
        </w:r>
      </w:hyperlink>
      <w:r w:rsidR="001839CD" w:rsidRPr="00BE7E83">
        <w:rPr>
          <w:rFonts w:ascii="Museo Sans Rounded 300" w:hAnsi="Museo Sans Rounded 300"/>
          <w:color w:val="0432FF"/>
          <w:sz w:val="22"/>
          <w:szCs w:val="22"/>
          <w:u w:color="4472C4"/>
          <w:lang w:val="en-US"/>
        </w:rPr>
        <w:t xml:space="preserve">  </w:t>
      </w:r>
    </w:p>
    <w:p w:rsidR="00F33D69" w:rsidRPr="00206F5B" w:rsidRDefault="001839CD" w:rsidP="004B4835">
      <w:pPr>
        <w:pStyle w:val="Heading2"/>
        <w:numPr>
          <w:ilvl w:val="0"/>
          <w:numId w:val="22"/>
        </w:numPr>
        <w:ind w:left="709" w:hanging="709"/>
        <w:rPr>
          <w:color w:val="000000" w:themeColor="text1"/>
        </w:rPr>
      </w:pPr>
      <w:bookmarkStart w:id="37" w:name="_Toc19279911"/>
      <w:r w:rsidRPr="00206F5B">
        <w:rPr>
          <w:color w:val="000000" w:themeColor="text1"/>
        </w:rPr>
        <w:t>Looked after children and previously looked after children</w:t>
      </w:r>
      <w:bookmarkEnd w:id="37"/>
    </w:p>
    <w:p w:rsidR="00F33D69" w:rsidRPr="00206F5B" w:rsidRDefault="001839CD" w:rsidP="00053AA1">
      <w:pPr>
        <w:pStyle w:val="Body"/>
        <w:spacing w:after="120"/>
        <w:jc w:val="both"/>
        <w:rPr>
          <w:rFonts w:ascii="Museo Sans Rounded 300" w:hAnsi="Museo Sans Rounded 300"/>
          <w:color w:val="000000" w:themeColor="text1"/>
          <w:sz w:val="22"/>
          <w:szCs w:val="22"/>
        </w:rPr>
      </w:pPr>
      <w:r w:rsidRPr="00206F5B">
        <w:rPr>
          <w:rFonts w:ascii="Museo Sans Rounded 300" w:hAnsi="Museo Sans Rounded 300"/>
          <w:color w:val="000000" w:themeColor="text1"/>
          <w:sz w:val="22"/>
          <w:szCs w:val="22"/>
          <w:u w:color="0070C0"/>
          <w:lang w:val="en-US"/>
        </w:rPr>
        <w:t>A previously looked after child potentially remains vulnerable</w:t>
      </w:r>
      <w:r w:rsidRPr="00206F5B">
        <w:rPr>
          <w:rFonts w:ascii="Museo Sans Rounded 300" w:hAnsi="Museo Sans Rounded 300"/>
          <w:color w:val="000000" w:themeColor="text1"/>
          <w:sz w:val="22"/>
          <w:szCs w:val="22"/>
          <w:lang w:val="en-US"/>
        </w:rPr>
        <w:t xml:space="preserve">. </w:t>
      </w:r>
      <w:r w:rsidR="0039388E" w:rsidRPr="00206F5B">
        <w:rPr>
          <w:rFonts w:ascii="Museo Sans Rounded 300" w:hAnsi="Museo Sans Rounded 300"/>
          <w:color w:val="000000" w:themeColor="text1"/>
          <w:sz w:val="22"/>
          <w:szCs w:val="22"/>
          <w:lang w:val="en-US"/>
        </w:rPr>
        <w:t xml:space="preserve"> </w:t>
      </w:r>
      <w:r w:rsidRPr="00206F5B">
        <w:rPr>
          <w:rFonts w:ascii="Museo Sans Rounded 300" w:hAnsi="Museo Sans Rounded 300"/>
          <w:color w:val="000000" w:themeColor="text1"/>
          <w:sz w:val="22"/>
          <w:szCs w:val="22"/>
          <w:lang w:val="en-US"/>
        </w:rPr>
        <w:t xml:space="preserve">The most common reason for children becoming looked after is as a result of abuse and/or neglect. </w:t>
      </w:r>
      <w:r w:rsidR="005B46A3" w:rsidRPr="00206F5B">
        <w:rPr>
          <w:rFonts w:ascii="Museo Sans Rounded 300" w:hAnsi="Museo Sans Rounded 300"/>
          <w:color w:val="000000" w:themeColor="text1"/>
          <w:sz w:val="22"/>
          <w:szCs w:val="22"/>
          <w:lang w:val="en-US"/>
        </w:rPr>
        <w:t xml:space="preserve">Governing bodies </w:t>
      </w:r>
      <w:r w:rsidRPr="00206F5B">
        <w:rPr>
          <w:rFonts w:ascii="Museo Sans Rounded 300" w:hAnsi="Museo Sans Rounded 300"/>
          <w:color w:val="000000" w:themeColor="text1"/>
          <w:sz w:val="22"/>
          <w:szCs w:val="22"/>
          <w:lang w:val="en-US"/>
        </w:rPr>
        <w:t>should ensure that staff have the skills, knowledge and understanding necessary to keep looked after children safe. KCSIE (</w:t>
      </w:r>
      <w:r w:rsidRPr="00206F5B">
        <w:rPr>
          <w:rFonts w:ascii="Museo Sans Rounded 300" w:hAnsi="Museo Sans Rounded 300"/>
          <w:color w:val="000000" w:themeColor="text1"/>
          <w:sz w:val="22"/>
          <w:szCs w:val="22"/>
          <w:u w:color="4472C4"/>
          <w:lang w:val="en-US"/>
        </w:rPr>
        <w:t>revised September 201</w:t>
      </w:r>
      <w:r w:rsidR="005B46A3" w:rsidRPr="00206F5B">
        <w:rPr>
          <w:rFonts w:ascii="Museo Sans Rounded 300" w:hAnsi="Museo Sans Rounded 300"/>
          <w:color w:val="000000" w:themeColor="text1"/>
          <w:sz w:val="22"/>
          <w:szCs w:val="22"/>
          <w:u w:color="4472C4"/>
          <w:lang w:val="en-US"/>
        </w:rPr>
        <w:t>9</w:t>
      </w:r>
      <w:r w:rsidRPr="00206F5B">
        <w:rPr>
          <w:rFonts w:ascii="Museo Sans Rounded 300" w:hAnsi="Museo Sans Rounded 300"/>
          <w:color w:val="000000" w:themeColor="text1"/>
          <w:sz w:val="22"/>
          <w:szCs w:val="22"/>
        </w:rPr>
        <w:t>).</w:t>
      </w:r>
    </w:p>
    <w:p w:rsidR="00F33D69" w:rsidRPr="0039388E" w:rsidRDefault="001839CD" w:rsidP="00053AA1">
      <w:pPr>
        <w:pStyle w:val="Body"/>
        <w:spacing w:after="120"/>
        <w:jc w:val="both"/>
        <w:rPr>
          <w:rFonts w:ascii="Museo Sans Rounded 300" w:hAnsi="Museo Sans Rounded 300"/>
          <w:b/>
          <w:sz w:val="22"/>
          <w:szCs w:val="22"/>
        </w:rPr>
      </w:pPr>
      <w:r w:rsidRPr="00206F5B">
        <w:rPr>
          <w:rFonts w:ascii="Museo Sans Rounded 300" w:hAnsi="Museo Sans Rounded 300"/>
          <w:sz w:val="22"/>
          <w:szCs w:val="22"/>
          <w:highlight w:val="yellow"/>
          <w:lang w:val="en-US"/>
        </w:rPr>
        <w:t xml:space="preserve">A designated </w:t>
      </w:r>
      <w:r w:rsidR="0039388E" w:rsidRPr="00206F5B">
        <w:rPr>
          <w:rFonts w:ascii="Museo Sans Rounded 300" w:hAnsi="Museo Sans Rounded 300"/>
          <w:sz w:val="22"/>
          <w:szCs w:val="22"/>
          <w:highlight w:val="yellow"/>
          <w:lang w:val="en-US"/>
        </w:rPr>
        <w:t>children in care lead has been appointed</w:t>
      </w:r>
      <w:r w:rsidR="00206F5B" w:rsidRPr="00206F5B">
        <w:rPr>
          <w:rFonts w:ascii="Museo Sans Rounded 300" w:hAnsi="Museo Sans Rounded 300"/>
          <w:sz w:val="22"/>
          <w:szCs w:val="22"/>
          <w:highlight w:val="yellow"/>
          <w:lang w:val="en-US"/>
        </w:rPr>
        <w:t>.  At [INSERT ACADEMY NAME],</w:t>
      </w:r>
      <w:r w:rsidR="0039388E" w:rsidRPr="00206F5B">
        <w:rPr>
          <w:rFonts w:ascii="Museo Sans Rounded 300" w:hAnsi="Museo Sans Rounded 300"/>
          <w:sz w:val="22"/>
          <w:szCs w:val="22"/>
          <w:highlight w:val="yellow"/>
          <w:lang w:val="en-US"/>
        </w:rPr>
        <w:t xml:space="preserve"> this person is currently </w:t>
      </w:r>
      <w:r w:rsidR="00206F5B" w:rsidRPr="00206F5B">
        <w:rPr>
          <w:rFonts w:ascii="Museo Sans Rounded 300" w:hAnsi="Museo Sans Rounded 300"/>
          <w:sz w:val="22"/>
          <w:szCs w:val="22"/>
          <w:highlight w:val="yellow"/>
          <w:lang w:val="en-US"/>
        </w:rPr>
        <w:t>[NAME]</w:t>
      </w:r>
      <w:r w:rsidR="00206F5B">
        <w:rPr>
          <w:rFonts w:ascii="Museo Sans Rounded 300" w:hAnsi="Museo Sans Rounded 300"/>
          <w:sz w:val="22"/>
          <w:szCs w:val="22"/>
          <w:lang w:val="en-US"/>
        </w:rPr>
        <w:t>.</w:t>
      </w:r>
    </w:p>
    <w:p w:rsidR="00F33D69" w:rsidRPr="00206F5B" w:rsidRDefault="001839CD" w:rsidP="00053AA1">
      <w:pPr>
        <w:pStyle w:val="Body"/>
        <w:spacing w:after="120"/>
        <w:jc w:val="both"/>
        <w:rPr>
          <w:rFonts w:ascii="Museo Sans Rounded 300" w:hAnsi="Museo Sans Rounded 300"/>
          <w:color w:val="000000" w:themeColor="text1"/>
          <w:sz w:val="22"/>
          <w:szCs w:val="22"/>
        </w:rPr>
      </w:pPr>
      <w:r w:rsidRPr="001F1A80">
        <w:rPr>
          <w:rFonts w:ascii="Museo Sans Rounded 300" w:hAnsi="Museo Sans Rounded 300"/>
          <w:sz w:val="22"/>
          <w:szCs w:val="22"/>
          <w:lang w:val="en-US"/>
        </w:rPr>
        <w:t>The designated child in care lead will ensure that appropriate staff have the information they need in relation to a child</w:t>
      </w:r>
      <w:r w:rsidRPr="001F1A80">
        <w:rPr>
          <w:rFonts w:ascii="Museo Sans Rounded 300" w:hAnsi="Museo Sans Rounded 300"/>
          <w:sz w:val="22"/>
          <w:szCs w:val="22"/>
        </w:rPr>
        <w:t>’</w:t>
      </w:r>
      <w:r w:rsidRPr="001F1A80">
        <w:rPr>
          <w:rFonts w:ascii="Museo Sans Rounded 300" w:hAnsi="Museo Sans Rounded 300"/>
          <w:sz w:val="22"/>
          <w:szCs w:val="22"/>
          <w:lang w:val="en-US"/>
        </w:rPr>
        <w:t>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w:t>
      </w:r>
      <w:r w:rsidRPr="001F1A80">
        <w:rPr>
          <w:rFonts w:ascii="Museo Sans Rounded 300" w:hAnsi="Museo Sans Rounded 300"/>
          <w:sz w:val="22"/>
          <w:szCs w:val="22"/>
        </w:rPr>
        <w:t>’</w:t>
      </w:r>
      <w:r w:rsidRPr="001F1A80">
        <w:rPr>
          <w:rFonts w:ascii="Museo Sans Rounded 300" w:hAnsi="Museo Sans Rounded 300"/>
          <w:sz w:val="22"/>
          <w:szCs w:val="22"/>
          <w:lang w:val="en-US"/>
        </w:rPr>
        <w:t>s care arrangements and the levels of authority delegated to the carer by the local authority looking after him/her. The designated children in care lead will have details of the child</w:t>
      </w:r>
      <w:r w:rsidRPr="001F1A80">
        <w:rPr>
          <w:rFonts w:ascii="Museo Sans Rounded 300" w:hAnsi="Museo Sans Rounded 300"/>
          <w:sz w:val="22"/>
          <w:szCs w:val="22"/>
        </w:rPr>
        <w:t>’</w:t>
      </w:r>
      <w:r w:rsidRPr="001F1A80">
        <w:rPr>
          <w:rFonts w:ascii="Museo Sans Rounded 300" w:hAnsi="Museo Sans Rounded 300"/>
          <w:sz w:val="22"/>
          <w:szCs w:val="22"/>
          <w:lang w:val="en-US"/>
        </w:rPr>
        <w:t xml:space="preserve">s social worker. They will have drawn up an individual education plan in consultation with the children in care education support service </w:t>
      </w:r>
      <w:r w:rsidRPr="00206F5B">
        <w:rPr>
          <w:rFonts w:ascii="Museo Sans Rounded 300" w:hAnsi="Museo Sans Rounded 300"/>
          <w:color w:val="000000" w:themeColor="text1"/>
          <w:sz w:val="22"/>
          <w:szCs w:val="22"/>
          <w:lang w:val="en-US"/>
        </w:rPr>
        <w:t>(CICESS).</w:t>
      </w:r>
      <w:r w:rsidRPr="00206F5B">
        <w:rPr>
          <w:rFonts w:ascii="Museo Sans Rounded 300" w:hAnsi="Museo Sans Rounded 300"/>
          <w:color w:val="000000" w:themeColor="text1"/>
          <w:sz w:val="22"/>
          <w:szCs w:val="22"/>
          <w:u w:color="0070C0"/>
          <w:lang w:val="en-US"/>
        </w:rPr>
        <w:t xml:space="preserve"> Designated teachers also have responsibility for promoting the educational </w:t>
      </w:r>
      <w:r w:rsidRPr="00206F5B">
        <w:rPr>
          <w:rFonts w:ascii="Museo Sans Rounded 300" w:hAnsi="Museo Sans Rounded 300"/>
          <w:color w:val="000000" w:themeColor="text1"/>
          <w:sz w:val="22"/>
          <w:szCs w:val="22"/>
          <w:u w:color="0070C0"/>
          <w:lang w:val="en-US"/>
        </w:rPr>
        <w:lastRenderedPageBreak/>
        <w:t>achievement of children who have left care through adoption, special guardianship or child arrangement orders</w:t>
      </w:r>
      <w:r w:rsidR="005B46A3" w:rsidRPr="00206F5B">
        <w:rPr>
          <w:rFonts w:ascii="Museo Sans Rounded 300" w:hAnsi="Museo Sans Rounded 300"/>
          <w:color w:val="000000" w:themeColor="text1"/>
          <w:sz w:val="22"/>
          <w:szCs w:val="22"/>
          <w:u w:color="0070C0"/>
          <w:lang w:val="en-US"/>
        </w:rPr>
        <w:t>.</w:t>
      </w:r>
    </w:p>
    <w:p w:rsidR="00F33D69" w:rsidRPr="00206F5B" w:rsidRDefault="001839CD" w:rsidP="00053AA1">
      <w:pPr>
        <w:pStyle w:val="Body"/>
        <w:spacing w:after="120"/>
        <w:jc w:val="both"/>
        <w:rPr>
          <w:rFonts w:ascii="Museo Sans Rounded 300" w:hAnsi="Museo Sans Rounded 300"/>
          <w:color w:val="000000" w:themeColor="text1"/>
          <w:sz w:val="22"/>
          <w:szCs w:val="22"/>
          <w:u w:color="0070C0"/>
        </w:rPr>
      </w:pPr>
      <w:r w:rsidRPr="00206F5B">
        <w:rPr>
          <w:rFonts w:ascii="Museo Sans Rounded 300" w:hAnsi="Museo Sans Rounded 300"/>
          <w:color w:val="000000" w:themeColor="text1"/>
          <w:sz w:val="22"/>
          <w:szCs w:val="22"/>
          <w:u w:color="0070C0"/>
          <w:lang w:val="en-US"/>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rsidR="00F33D69" w:rsidRPr="001F1A80" w:rsidRDefault="001839CD" w:rsidP="003D5C1A">
      <w:pPr>
        <w:pStyle w:val="Body"/>
        <w:widowControl w:val="0"/>
        <w:spacing w:after="120"/>
        <w:jc w:val="both"/>
        <w:rPr>
          <w:rFonts w:ascii="Museo Sans Rounded 300" w:hAnsi="Museo Sans Rounded 300"/>
          <w:color w:val="4472C4"/>
          <w:sz w:val="22"/>
          <w:szCs w:val="22"/>
          <w:u w:color="4472C4"/>
        </w:rPr>
      </w:pPr>
      <w:r w:rsidRPr="00206F5B">
        <w:rPr>
          <w:rFonts w:ascii="Museo Sans Rounded 300" w:hAnsi="Museo Sans Rounded 300"/>
          <w:color w:val="000000" w:themeColor="text1"/>
          <w:sz w:val="22"/>
          <w:szCs w:val="22"/>
          <w:u w:color="0070C0"/>
          <w:lang w:val="en-US"/>
        </w:rPr>
        <w:t xml:space="preserve">All designated children in care staff should read the statutory guidance on </w:t>
      </w:r>
      <w:r w:rsidRPr="001F1A80">
        <w:rPr>
          <w:rFonts w:ascii="Museo Sans Rounded 300" w:hAnsi="Museo Sans Rounded 300"/>
          <w:sz w:val="22"/>
          <w:szCs w:val="22"/>
          <w:lang w:val="en-US"/>
        </w:rPr>
        <w:t>‘</w:t>
      </w:r>
      <w:hyperlink r:id="rId44" w:history="1">
        <w:r w:rsidRPr="001F1A80">
          <w:rPr>
            <w:rStyle w:val="Hyperlink0"/>
            <w:rFonts w:ascii="Museo Sans Rounded 300" w:hAnsi="Museo Sans Rounded 300"/>
            <w:sz w:val="22"/>
            <w:szCs w:val="22"/>
            <w:lang w:val="en-US"/>
          </w:rPr>
          <w:t>Promoting the education of looked after children</w:t>
        </w:r>
        <w:r w:rsidRPr="001F1A80">
          <w:rPr>
            <w:rStyle w:val="Hyperlink0"/>
            <w:rFonts w:ascii="Museo Sans Rounded 300" w:hAnsi="Museo Sans Rounded 300"/>
            <w:sz w:val="22"/>
            <w:szCs w:val="22"/>
          </w:rPr>
          <w:t>’</w:t>
        </w:r>
      </w:hyperlink>
      <w:r w:rsidRPr="001F1A80">
        <w:rPr>
          <w:rFonts w:ascii="Museo Sans Rounded 300" w:hAnsi="Museo Sans Rounded 300"/>
          <w:sz w:val="22"/>
          <w:szCs w:val="22"/>
          <w:lang w:val="en-US"/>
        </w:rPr>
        <w:t>.</w:t>
      </w:r>
      <w:r w:rsidRPr="001F1A80">
        <w:rPr>
          <w:rFonts w:ascii="Museo Sans Rounded 300" w:hAnsi="Museo Sans Rounded 300"/>
          <w:color w:val="4472C4"/>
          <w:sz w:val="22"/>
          <w:szCs w:val="22"/>
          <w:u w:color="4472C4"/>
          <w:lang w:val="en-US"/>
        </w:rPr>
        <w:t xml:space="preserve"> </w:t>
      </w:r>
    </w:p>
    <w:p w:rsidR="00F33D69" w:rsidRPr="009E1515" w:rsidRDefault="001839CD" w:rsidP="004B4835">
      <w:pPr>
        <w:pStyle w:val="Heading2"/>
        <w:numPr>
          <w:ilvl w:val="0"/>
          <w:numId w:val="22"/>
        </w:numPr>
        <w:ind w:left="709" w:hanging="709"/>
      </w:pPr>
      <w:bookmarkStart w:id="38" w:name="_Toc19279912"/>
      <w:r w:rsidRPr="009E1515">
        <w:t>Young Carers</w:t>
      </w:r>
      <w:bookmarkEnd w:id="38"/>
    </w:p>
    <w:p w:rsidR="00F33D69" w:rsidRPr="001F1A80" w:rsidRDefault="005B46A3" w:rsidP="003D5C1A">
      <w:pPr>
        <w:pStyle w:val="Body"/>
        <w:widowControl w:val="0"/>
        <w:spacing w:after="120"/>
        <w:jc w:val="both"/>
        <w:rPr>
          <w:rFonts w:ascii="Museo Sans Rounded 300" w:hAnsi="Museo Sans Rounded 300"/>
          <w:sz w:val="22"/>
          <w:szCs w:val="22"/>
        </w:rPr>
      </w:pPr>
      <w:r>
        <w:rPr>
          <w:rFonts w:ascii="Museo Sans Rounded 300" w:hAnsi="Museo Sans Rounded 300"/>
          <w:sz w:val="22"/>
          <w:szCs w:val="22"/>
          <w:lang w:val="en-US"/>
        </w:rPr>
        <w:t>W</w:t>
      </w:r>
      <w:r w:rsidR="001839CD" w:rsidRPr="001F1A80">
        <w:rPr>
          <w:rFonts w:ascii="Museo Sans Rounded 300" w:hAnsi="Museo Sans Rounded 300"/>
          <w:sz w:val="22"/>
          <w:szCs w:val="22"/>
          <w:lang w:val="en-US"/>
        </w:rPr>
        <w:t xml:space="preserve">e recognise the needs of young carers in that they can be more vulnerable or placed at risk. </w:t>
      </w:r>
      <w:r w:rsidR="00167D66">
        <w:rPr>
          <w:rFonts w:ascii="Museo Sans Rounded 300" w:hAnsi="Museo Sans Rounded 300"/>
          <w:sz w:val="22"/>
          <w:szCs w:val="22"/>
          <w:lang w:val="en-US"/>
        </w:rPr>
        <w:t xml:space="preserve"> </w:t>
      </w:r>
      <w:r w:rsidR="001839CD" w:rsidRPr="001F1A80">
        <w:rPr>
          <w:rFonts w:ascii="Museo Sans Rounded 300" w:hAnsi="Museo Sans Rounded 300"/>
          <w:sz w:val="22"/>
          <w:szCs w:val="22"/>
          <w:lang w:val="en-US"/>
        </w:rPr>
        <w:t>We aim to be able to identify young carers and ensure they are supported to help reach their potential with an understanding that staff and volunteers may need to refer into early help services for an assessment of their needs via the Early Help Hub.</w:t>
      </w:r>
    </w:p>
    <w:p w:rsidR="00F33D69" w:rsidRPr="009E1515" w:rsidRDefault="001839CD" w:rsidP="004B4835">
      <w:pPr>
        <w:pStyle w:val="Heading2"/>
        <w:numPr>
          <w:ilvl w:val="0"/>
          <w:numId w:val="22"/>
        </w:numPr>
        <w:ind w:left="709" w:hanging="709"/>
      </w:pPr>
      <w:bookmarkStart w:id="39" w:name="_Toc19279913"/>
      <w:r w:rsidRPr="009E1515">
        <w:t>Private Fostering</w:t>
      </w:r>
      <w:bookmarkEnd w:id="39"/>
    </w:p>
    <w:p w:rsidR="00F33D69" w:rsidRPr="001F1A80" w:rsidRDefault="001839CD" w:rsidP="00053AA1">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A private fostering arrangement is when a child is cared for consecutively for 28 days or longer by someone who is not a member of that child</w:t>
      </w:r>
      <w:r w:rsidRPr="001F1A80">
        <w:rPr>
          <w:rFonts w:ascii="Museo Sans Rounded 300" w:hAnsi="Museo Sans Rounded 300"/>
          <w:sz w:val="22"/>
          <w:szCs w:val="22"/>
        </w:rPr>
        <w:t>’</w:t>
      </w:r>
      <w:r w:rsidRPr="001F1A80">
        <w:rPr>
          <w:rFonts w:ascii="Museo Sans Rounded 300" w:hAnsi="Museo Sans Rounded 300"/>
          <w:sz w:val="22"/>
          <w:szCs w:val="22"/>
          <w:lang w:val="en-US"/>
        </w:rPr>
        <w:t xml:space="preserve">s immediate family. </w:t>
      </w:r>
      <w:r w:rsidR="005B46A3">
        <w:rPr>
          <w:rFonts w:ascii="Museo Sans Rounded 300" w:hAnsi="Museo Sans Rounded 300"/>
          <w:sz w:val="22"/>
          <w:szCs w:val="22"/>
          <w:lang w:val="en-US"/>
        </w:rPr>
        <w:t xml:space="preserve"> </w:t>
      </w:r>
      <w:r w:rsidRPr="001F1A80">
        <w:rPr>
          <w:rFonts w:ascii="Museo Sans Rounded 300" w:hAnsi="Museo Sans Rounded 300"/>
          <w:sz w:val="22"/>
          <w:szCs w:val="22"/>
          <w:lang w:val="en-US"/>
        </w:rPr>
        <w:t>In such a case the local authority should be informed.</w:t>
      </w:r>
    </w:p>
    <w:p w:rsidR="00F33D69" w:rsidRPr="001F1A80" w:rsidRDefault="005B46A3" w:rsidP="00053AA1">
      <w:pPr>
        <w:pStyle w:val="Body"/>
        <w:spacing w:after="120"/>
        <w:jc w:val="both"/>
        <w:rPr>
          <w:rFonts w:ascii="Museo Sans Rounded 300" w:hAnsi="Museo Sans Rounded 300"/>
          <w:sz w:val="22"/>
          <w:szCs w:val="22"/>
        </w:rPr>
      </w:pPr>
      <w:r>
        <w:rPr>
          <w:rFonts w:ascii="Museo Sans Rounded 300" w:hAnsi="Museo Sans Rounded 300"/>
          <w:sz w:val="22"/>
          <w:szCs w:val="22"/>
          <w:lang w:val="en-US"/>
        </w:rPr>
        <w:t>Any academy within the Leading Edge Academies Partnership</w:t>
      </w:r>
      <w:r w:rsidRPr="001F1A80">
        <w:rPr>
          <w:rFonts w:ascii="Museo Sans Rounded 300" w:hAnsi="Museo Sans Rounded 300"/>
          <w:sz w:val="22"/>
          <w:szCs w:val="22"/>
          <w:lang w:val="en-US"/>
        </w:rPr>
        <w:t xml:space="preserve"> </w:t>
      </w:r>
      <w:r w:rsidR="001839CD" w:rsidRPr="001F1A80">
        <w:rPr>
          <w:rFonts w:ascii="Museo Sans Rounded 300" w:hAnsi="Museo Sans Rounded 300"/>
          <w:sz w:val="22"/>
          <w:szCs w:val="22"/>
          <w:lang w:val="en-US"/>
        </w:rPr>
        <w:t xml:space="preserve">aware of such an arrangement being in place must advise the family that the academy </w:t>
      </w:r>
      <w:r>
        <w:rPr>
          <w:rFonts w:ascii="Museo Sans Rounded 300" w:hAnsi="Museo Sans Rounded 300"/>
          <w:sz w:val="22"/>
          <w:szCs w:val="22"/>
          <w:lang w:val="en-US"/>
        </w:rPr>
        <w:t>has</w:t>
      </w:r>
      <w:r w:rsidRPr="001F1A80">
        <w:rPr>
          <w:rFonts w:ascii="Museo Sans Rounded 300" w:hAnsi="Museo Sans Rounded 300"/>
          <w:sz w:val="22"/>
          <w:szCs w:val="22"/>
          <w:lang w:val="en-US"/>
        </w:rPr>
        <w:t xml:space="preserve"> </w:t>
      </w:r>
      <w:r w:rsidR="001839CD" w:rsidRPr="001F1A80">
        <w:rPr>
          <w:rFonts w:ascii="Museo Sans Rounded 300" w:hAnsi="Museo Sans Rounded 300"/>
          <w:sz w:val="22"/>
          <w:szCs w:val="22"/>
          <w:lang w:val="en-US"/>
        </w:rPr>
        <w:t>a responsibility to inform the local authority and encourage the family to advise the local authority themselves.</w:t>
      </w:r>
    </w:p>
    <w:p w:rsidR="00F33D69" w:rsidRPr="001F1A80" w:rsidRDefault="001839CD" w:rsidP="003D5C1A">
      <w:pPr>
        <w:pStyle w:val="Body"/>
        <w:widowControl w:val="0"/>
        <w:spacing w:after="120"/>
        <w:jc w:val="both"/>
        <w:rPr>
          <w:rFonts w:ascii="Museo Sans Rounded 300" w:hAnsi="Museo Sans Rounded 300"/>
          <w:sz w:val="22"/>
          <w:szCs w:val="22"/>
        </w:rPr>
      </w:pPr>
      <w:r w:rsidRPr="001F1A80">
        <w:rPr>
          <w:rFonts w:ascii="Museo Sans Rounded 300" w:hAnsi="Museo Sans Rounded 300"/>
          <w:sz w:val="22"/>
          <w:szCs w:val="22"/>
          <w:lang w:val="en-US"/>
        </w:rPr>
        <w:t>Advice or a referral can be made via MARU</w:t>
      </w:r>
    </w:p>
    <w:p w:rsidR="00F33D69" w:rsidRPr="00053AA1" w:rsidRDefault="001839CD" w:rsidP="004B4835">
      <w:pPr>
        <w:pStyle w:val="Heading2"/>
        <w:numPr>
          <w:ilvl w:val="0"/>
          <w:numId w:val="22"/>
        </w:numPr>
        <w:ind w:left="709" w:hanging="709"/>
      </w:pPr>
      <w:bookmarkStart w:id="40" w:name="_Toc19279914"/>
      <w:r w:rsidRPr="009E1515">
        <w:t>Modern Slavery and Human Trafficking</w:t>
      </w:r>
      <w:bookmarkEnd w:id="40"/>
    </w:p>
    <w:p w:rsidR="00FF797E" w:rsidRPr="00206F5B" w:rsidRDefault="001839CD" w:rsidP="00FF797E">
      <w:pPr>
        <w:pStyle w:val="NormalWeb"/>
        <w:shd w:val="clear" w:color="auto" w:fill="FFFFFF"/>
        <w:spacing w:before="0" w:after="120"/>
        <w:jc w:val="both"/>
        <w:rPr>
          <w:rFonts w:ascii="Museo Sans Rounded 300" w:eastAsia="Calibri" w:hAnsi="Museo Sans Rounded 300" w:cs="Calibri"/>
          <w:color w:val="000000" w:themeColor="text1"/>
          <w:sz w:val="22"/>
          <w:szCs w:val="22"/>
          <w:u w:color="4472C4"/>
        </w:rPr>
      </w:pPr>
      <w:r w:rsidRPr="00206F5B">
        <w:rPr>
          <w:rFonts w:ascii="Museo Sans Rounded 300" w:eastAsia="Calibri" w:hAnsi="Museo Sans Rounded 300" w:cs="Calibri"/>
          <w:color w:val="000000" w:themeColor="text1"/>
          <w:sz w:val="22"/>
          <w:szCs w:val="22"/>
          <w:u w:color="4472C4"/>
        </w:rPr>
        <w:t>The above are offences under the Modern Slavery Act 2015. These offences include holding a person in a position of slavery, servitude forced or compulsory labour, or facilitating their travel with the intention of exploiting them soon after.</w:t>
      </w:r>
    </w:p>
    <w:p w:rsidR="00F33D69" w:rsidRPr="00206F5B" w:rsidRDefault="001839CD" w:rsidP="00FF797E">
      <w:pPr>
        <w:pStyle w:val="NormalWeb"/>
        <w:shd w:val="clear" w:color="auto" w:fill="FFFFFF"/>
        <w:spacing w:before="0" w:after="120"/>
        <w:jc w:val="both"/>
        <w:rPr>
          <w:rFonts w:ascii="Museo Sans Rounded 300" w:eastAsia="Calibri" w:hAnsi="Museo Sans Rounded 300" w:cs="Calibri"/>
          <w:color w:val="000000" w:themeColor="text1"/>
          <w:sz w:val="22"/>
          <w:szCs w:val="22"/>
          <w:u w:color="4472C4"/>
        </w:rPr>
      </w:pPr>
      <w:r w:rsidRPr="00206F5B">
        <w:rPr>
          <w:rFonts w:ascii="Museo Sans Rounded 300" w:eastAsia="Calibri" w:hAnsi="Museo Sans Rounded 300" w:cs="Calibri"/>
          <w:color w:val="000000" w:themeColor="text1"/>
          <w:sz w:val="22"/>
          <w:szCs w:val="22"/>
          <w:u w:color="4472C4"/>
        </w:rPr>
        <w:t>Although human trafficking often involves an international cross-border element, it is also possible to be a victim of modern slavery within your own country. It is possible to be a victim even if consent has been given to be moved.</w:t>
      </w:r>
    </w:p>
    <w:p w:rsidR="00F33D69" w:rsidRPr="00206F5B" w:rsidRDefault="001839CD" w:rsidP="00FF797E">
      <w:pPr>
        <w:pStyle w:val="Body"/>
        <w:shd w:val="clear" w:color="auto" w:fill="FFFFFF"/>
        <w:spacing w:after="120"/>
        <w:jc w:val="both"/>
        <w:rPr>
          <w:rFonts w:ascii="Museo Sans Rounded 300" w:hAnsi="Museo Sans Rounded 300"/>
          <w:color w:val="000000" w:themeColor="text1"/>
          <w:sz w:val="22"/>
          <w:szCs w:val="22"/>
          <w:u w:color="4472C4"/>
        </w:rPr>
      </w:pPr>
      <w:r w:rsidRPr="00206F5B">
        <w:rPr>
          <w:rFonts w:ascii="Museo Sans Rounded 300" w:hAnsi="Museo Sans Rounded 300"/>
          <w:color w:val="000000" w:themeColor="text1"/>
          <w:sz w:val="22"/>
          <w:szCs w:val="22"/>
          <w:u w:color="4472C4"/>
          <w:lang w:val="en-US"/>
        </w:rPr>
        <w:t>Children cannot give consent to being exploited therefore the element of coercion or deception does not need</w:t>
      </w:r>
      <w:r w:rsidR="009144A9">
        <w:rPr>
          <w:rFonts w:ascii="Museo Sans Rounded 300" w:hAnsi="Museo Sans Rounded 300"/>
          <w:color w:val="000000" w:themeColor="text1"/>
          <w:sz w:val="22"/>
          <w:szCs w:val="22"/>
          <w:u w:color="4472C4"/>
          <w:lang w:val="en-US"/>
        </w:rPr>
        <w:t xml:space="preserve"> </w:t>
      </w:r>
      <w:r w:rsidRPr="00206F5B">
        <w:rPr>
          <w:rFonts w:ascii="Museo Sans Rounded 300" w:hAnsi="Museo Sans Rounded 300"/>
          <w:color w:val="000000" w:themeColor="text1"/>
          <w:sz w:val="22"/>
          <w:szCs w:val="22"/>
          <w:u w:color="4472C4"/>
          <w:lang w:val="en-US"/>
        </w:rPr>
        <w:t>to be present to prove an offence.</w:t>
      </w:r>
    </w:p>
    <w:p w:rsidR="00F33D69" w:rsidRPr="00206F5B" w:rsidRDefault="001839CD" w:rsidP="00FF797E">
      <w:pPr>
        <w:pStyle w:val="Body"/>
        <w:shd w:val="clear" w:color="auto" w:fill="FFFFFF"/>
        <w:spacing w:after="120"/>
        <w:jc w:val="both"/>
        <w:rPr>
          <w:rFonts w:ascii="Museo Sans Rounded 300" w:hAnsi="Museo Sans Rounded 300"/>
          <w:b/>
          <w:color w:val="000000" w:themeColor="text1"/>
          <w:sz w:val="22"/>
          <w:szCs w:val="22"/>
          <w:u w:color="4472C4"/>
          <w:shd w:val="clear" w:color="auto" w:fill="FFFFFF"/>
        </w:rPr>
      </w:pPr>
      <w:r w:rsidRPr="00206F5B">
        <w:rPr>
          <w:rFonts w:ascii="Museo Sans Rounded 300" w:hAnsi="Museo Sans Rounded 300"/>
          <w:color w:val="000000" w:themeColor="text1"/>
          <w:sz w:val="22"/>
          <w:szCs w:val="22"/>
          <w:u w:color="4472C4"/>
          <w:shd w:val="clear" w:color="auto" w:fill="FFFFFF"/>
          <w:lang w:val="en-US"/>
        </w:rPr>
        <w:t>If you hold information that could lead to the identification, discovery and recovery of victims in the UK, you can contact the Modern Slavery Helpline 08000 121 700.</w:t>
      </w:r>
      <w:r w:rsidR="00167D66" w:rsidRPr="00206F5B">
        <w:rPr>
          <w:rFonts w:ascii="Museo Sans Rounded 300" w:hAnsi="Museo Sans Rounded 300"/>
          <w:color w:val="000000" w:themeColor="text1"/>
          <w:sz w:val="22"/>
          <w:szCs w:val="22"/>
          <w:u w:color="4472C4"/>
          <w:shd w:val="clear" w:color="auto" w:fill="FFFFFF"/>
          <w:lang w:val="en-US"/>
        </w:rPr>
        <w:t xml:space="preserve">  </w:t>
      </w:r>
      <w:r w:rsidR="00167D66" w:rsidRPr="00206F5B">
        <w:rPr>
          <w:rFonts w:ascii="Museo Sans Rounded 300" w:hAnsi="Museo Sans Rounded 300"/>
          <w:b/>
          <w:color w:val="000000" w:themeColor="text1"/>
          <w:sz w:val="22"/>
          <w:szCs w:val="22"/>
          <w:u w:color="4472C4"/>
          <w:shd w:val="clear" w:color="auto" w:fill="FFFFFF"/>
          <w:lang w:val="en-US"/>
        </w:rPr>
        <w:t xml:space="preserve">All members of staff must also inform the DSL/DDSL of any concerns.  </w:t>
      </w:r>
    </w:p>
    <w:p w:rsidR="00F33D69" w:rsidRPr="00206F5B" w:rsidRDefault="001839CD" w:rsidP="003D5C1A">
      <w:pPr>
        <w:pStyle w:val="Body"/>
        <w:shd w:val="clear" w:color="auto" w:fill="FFFFFF"/>
        <w:spacing w:after="120"/>
        <w:jc w:val="both"/>
        <w:rPr>
          <w:rFonts w:ascii="Museo Sans Rounded 300" w:hAnsi="Museo Sans Rounded 300"/>
          <w:color w:val="000000" w:themeColor="text1"/>
          <w:sz w:val="22"/>
          <w:szCs w:val="22"/>
          <w:u w:color="4472C4"/>
          <w:shd w:val="clear" w:color="auto" w:fill="FFFFFF"/>
        </w:rPr>
      </w:pPr>
      <w:r w:rsidRPr="00206F5B">
        <w:rPr>
          <w:rFonts w:ascii="Museo Sans Rounded 300" w:hAnsi="Museo Sans Rounded 300"/>
          <w:color w:val="000000" w:themeColor="text1"/>
          <w:sz w:val="22"/>
          <w:szCs w:val="22"/>
          <w:u w:color="4472C4"/>
          <w:shd w:val="clear" w:color="auto" w:fill="FFFFFF"/>
          <w:lang w:val="en-US"/>
        </w:rPr>
        <w:t>Advice or referral can be made via MARU (0300 1231 116) or for Vulnerable Adults (0300 1234 131).</w:t>
      </w:r>
    </w:p>
    <w:p w:rsidR="00F33D69" w:rsidRPr="009E1515" w:rsidRDefault="001839CD" w:rsidP="004B4835">
      <w:pPr>
        <w:pStyle w:val="Heading2"/>
        <w:numPr>
          <w:ilvl w:val="0"/>
          <w:numId w:val="22"/>
        </w:numPr>
        <w:ind w:left="709" w:hanging="709"/>
      </w:pPr>
      <w:bookmarkStart w:id="41" w:name="_Toc19279915"/>
      <w:r w:rsidRPr="009E1515">
        <w:t>Contextual Safeguarding</w:t>
      </w:r>
      <w:bookmarkEnd w:id="41"/>
    </w:p>
    <w:p w:rsidR="00F33D69" w:rsidRPr="00206F5B" w:rsidRDefault="001839CD" w:rsidP="00FF797E">
      <w:pPr>
        <w:pStyle w:val="Body"/>
        <w:shd w:val="clear" w:color="auto" w:fill="FFFFFF"/>
        <w:spacing w:after="120"/>
        <w:jc w:val="both"/>
        <w:rPr>
          <w:rFonts w:ascii="Museo Sans Rounded 300" w:hAnsi="Museo Sans Rounded 300"/>
          <w:color w:val="000000" w:themeColor="text1"/>
          <w:sz w:val="22"/>
          <w:szCs w:val="22"/>
          <w:u w:color="0070C0"/>
          <w:shd w:val="clear" w:color="auto" w:fill="FFFFFF"/>
        </w:rPr>
      </w:pPr>
      <w:r w:rsidRPr="00206F5B">
        <w:rPr>
          <w:rFonts w:ascii="Museo Sans Rounded 300" w:hAnsi="Museo Sans Rounded 300"/>
          <w:color w:val="000000" w:themeColor="text1"/>
          <w:sz w:val="22"/>
          <w:szCs w:val="22"/>
          <w:u w:color="0070C0"/>
          <w:shd w:val="clear" w:color="auto" w:fill="FFFFFF"/>
          <w:lang w:val="en-US"/>
        </w:rPr>
        <w:t xml:space="preserve">Safeguarding incidents can be associated with factors outside of </w:t>
      </w:r>
      <w:r w:rsidR="00D54ED3" w:rsidRPr="00206F5B">
        <w:rPr>
          <w:rFonts w:ascii="Museo Sans Rounded 300" w:hAnsi="Museo Sans Rounded 300"/>
          <w:color w:val="000000" w:themeColor="text1"/>
          <w:sz w:val="22"/>
          <w:szCs w:val="22"/>
          <w:u w:color="0070C0"/>
          <w:shd w:val="clear" w:color="auto" w:fill="FFFFFF"/>
          <w:lang w:val="en-US"/>
        </w:rPr>
        <w:t>the academy</w:t>
      </w:r>
      <w:r w:rsidRPr="00206F5B">
        <w:rPr>
          <w:rFonts w:ascii="Museo Sans Rounded 300" w:hAnsi="Museo Sans Rounded 300"/>
          <w:color w:val="000000" w:themeColor="text1"/>
          <w:sz w:val="22"/>
          <w:szCs w:val="22"/>
          <w:u w:color="0070C0"/>
          <w:shd w:val="clear" w:color="auto" w:fill="FFFFFF"/>
          <w:lang w:val="en-US"/>
        </w:rPr>
        <w:t xml:space="preserve">. </w:t>
      </w:r>
      <w:r w:rsidR="009144A9">
        <w:rPr>
          <w:rFonts w:ascii="Museo Sans Rounded 300" w:hAnsi="Museo Sans Rounded 300"/>
          <w:color w:val="000000" w:themeColor="text1"/>
          <w:sz w:val="22"/>
          <w:szCs w:val="22"/>
          <w:u w:color="0070C0"/>
          <w:shd w:val="clear" w:color="auto" w:fill="FFFFFF"/>
          <w:lang w:val="en-US"/>
        </w:rPr>
        <w:t xml:space="preserve"> </w:t>
      </w:r>
      <w:r w:rsidRPr="00206F5B">
        <w:rPr>
          <w:rFonts w:ascii="Museo Sans Rounded 300" w:hAnsi="Museo Sans Rounded 300"/>
          <w:color w:val="000000" w:themeColor="text1"/>
          <w:sz w:val="22"/>
          <w:szCs w:val="22"/>
          <w:u w:color="0070C0"/>
          <w:shd w:val="clear" w:color="auto" w:fill="FFFFFF"/>
          <w:lang w:val="en-US"/>
        </w:rPr>
        <w:t>All staff should be considering the context within which such incidents and or/behaviours occur. This is known as contextual safeguarding which simply means assessments of children should consider whether wider environmental factors are present in a child</w:t>
      </w:r>
      <w:r w:rsidRPr="00206F5B">
        <w:rPr>
          <w:rFonts w:ascii="Museo Sans Rounded 300" w:hAnsi="Museo Sans Rounded 300"/>
          <w:color w:val="000000" w:themeColor="text1"/>
          <w:sz w:val="22"/>
          <w:szCs w:val="22"/>
          <w:u w:color="0070C0"/>
          <w:shd w:val="clear" w:color="auto" w:fill="FFFFFF"/>
        </w:rPr>
        <w:t>’</w:t>
      </w:r>
      <w:r w:rsidRPr="00206F5B">
        <w:rPr>
          <w:rFonts w:ascii="Museo Sans Rounded 300" w:hAnsi="Museo Sans Rounded 300"/>
          <w:color w:val="000000" w:themeColor="text1"/>
          <w:sz w:val="22"/>
          <w:szCs w:val="22"/>
          <w:u w:color="0070C0"/>
          <w:shd w:val="clear" w:color="auto" w:fill="FFFFFF"/>
          <w:lang w:val="en-US"/>
        </w:rPr>
        <w:t>s life that are a threat to their safety and/or welfare.</w:t>
      </w:r>
    </w:p>
    <w:p w:rsidR="00F33D69" w:rsidRPr="00206F5B" w:rsidRDefault="001839CD" w:rsidP="00BA0D57">
      <w:pPr>
        <w:pStyle w:val="Body"/>
        <w:shd w:val="clear" w:color="auto" w:fill="FFFFFF"/>
        <w:spacing w:after="120"/>
        <w:jc w:val="both"/>
        <w:rPr>
          <w:rFonts w:ascii="Museo Sans Rounded 300" w:hAnsi="Museo Sans Rounded 300"/>
          <w:color w:val="000000" w:themeColor="text1"/>
          <w:sz w:val="22"/>
          <w:szCs w:val="22"/>
          <w:u w:color="0070C0"/>
          <w:shd w:val="clear" w:color="auto" w:fill="FFFFFF"/>
        </w:rPr>
      </w:pPr>
      <w:r w:rsidRPr="00206F5B">
        <w:rPr>
          <w:rFonts w:ascii="Museo Sans Rounded 300" w:hAnsi="Museo Sans Rounded 300"/>
          <w:color w:val="000000" w:themeColor="text1"/>
          <w:sz w:val="22"/>
          <w:szCs w:val="22"/>
          <w:u w:color="0070C0"/>
          <w:shd w:val="clear" w:color="auto" w:fill="FFFFFF"/>
          <w:lang w:val="en-US"/>
        </w:rPr>
        <w:t xml:space="preserve">If making a referral to social care the </w:t>
      </w:r>
      <w:r w:rsidR="005B46A3" w:rsidRPr="00206F5B">
        <w:rPr>
          <w:rFonts w:ascii="Museo Sans Rounded 300" w:hAnsi="Museo Sans Rounded 300"/>
          <w:color w:val="000000" w:themeColor="text1"/>
          <w:sz w:val="22"/>
          <w:szCs w:val="22"/>
          <w:u w:color="0070C0"/>
          <w:shd w:val="clear" w:color="auto" w:fill="FFFFFF"/>
          <w:lang w:val="en-US"/>
        </w:rPr>
        <w:t xml:space="preserve">academy </w:t>
      </w:r>
      <w:r w:rsidRPr="00206F5B">
        <w:rPr>
          <w:rFonts w:ascii="Museo Sans Rounded 300" w:hAnsi="Museo Sans Rounded 300"/>
          <w:color w:val="000000" w:themeColor="text1"/>
          <w:sz w:val="22"/>
          <w:szCs w:val="22"/>
          <w:u w:color="0070C0"/>
          <w:shd w:val="clear" w:color="auto" w:fill="FFFFFF"/>
          <w:lang w:val="en-US"/>
        </w:rPr>
        <w:t>should provide as much information as possible.</w:t>
      </w:r>
    </w:p>
    <w:p w:rsidR="00F33D69" w:rsidRPr="00206F5B" w:rsidRDefault="001839CD" w:rsidP="004B4835">
      <w:pPr>
        <w:pStyle w:val="Heading2"/>
        <w:numPr>
          <w:ilvl w:val="0"/>
          <w:numId w:val="22"/>
        </w:numPr>
        <w:ind w:left="709" w:hanging="709"/>
        <w:rPr>
          <w:color w:val="000000" w:themeColor="text1"/>
        </w:rPr>
      </w:pPr>
      <w:bookmarkStart w:id="42" w:name="_Toc19279916"/>
      <w:r w:rsidRPr="00206F5B">
        <w:rPr>
          <w:color w:val="000000" w:themeColor="text1"/>
        </w:rPr>
        <w:lastRenderedPageBreak/>
        <w:t>Child Criminal Exploitation: county lines</w:t>
      </w:r>
      <w:bookmarkEnd w:id="42"/>
    </w:p>
    <w:p w:rsidR="00F33D69" w:rsidRPr="00206F5B" w:rsidRDefault="001839CD" w:rsidP="00FF797E">
      <w:pPr>
        <w:pStyle w:val="Body"/>
        <w:shd w:val="clear" w:color="auto" w:fill="FFFFFF"/>
        <w:spacing w:after="120"/>
        <w:jc w:val="both"/>
        <w:rPr>
          <w:rFonts w:ascii="Museo Sans Rounded 300" w:hAnsi="Museo Sans Rounded 300"/>
          <w:color w:val="000000" w:themeColor="text1"/>
          <w:sz w:val="22"/>
          <w:szCs w:val="22"/>
          <w:u w:color="0070C0"/>
          <w:shd w:val="clear" w:color="auto" w:fill="FFFFFF"/>
        </w:rPr>
      </w:pPr>
      <w:r w:rsidRPr="00206F5B">
        <w:rPr>
          <w:rFonts w:ascii="Museo Sans Rounded 300" w:hAnsi="Museo Sans Rounded 300"/>
          <w:color w:val="000000" w:themeColor="text1"/>
          <w:sz w:val="22"/>
          <w:szCs w:val="22"/>
          <w:u w:color="0070C0"/>
          <w:shd w:val="clear" w:color="auto" w:fill="FFFFFF"/>
          <w:lang w:val="en-US"/>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rsidR="00D54ED3" w:rsidRPr="00206F5B" w:rsidRDefault="001839CD" w:rsidP="003D5C1A">
      <w:pPr>
        <w:pStyle w:val="Body"/>
        <w:shd w:val="clear" w:color="auto" w:fill="FFFFFF"/>
        <w:spacing w:after="120"/>
        <w:jc w:val="both"/>
        <w:rPr>
          <w:rFonts w:ascii="Museo Sans Rounded 300" w:hAnsi="Museo Sans Rounded 300"/>
          <w:color w:val="000000" w:themeColor="text1"/>
          <w:sz w:val="22"/>
          <w:szCs w:val="22"/>
          <w:u w:color="0070C0"/>
          <w:shd w:val="clear" w:color="auto" w:fill="FFFFFF"/>
          <w:lang w:val="en-US"/>
        </w:rPr>
      </w:pPr>
      <w:r w:rsidRPr="00206F5B">
        <w:rPr>
          <w:rFonts w:ascii="Museo Sans Rounded 300" w:hAnsi="Museo Sans Rounded 300"/>
          <w:color w:val="000000" w:themeColor="text1"/>
          <w:sz w:val="22"/>
          <w:szCs w:val="22"/>
          <w:u w:color="0070C0"/>
          <w:shd w:val="clear" w:color="auto" w:fill="FFFFFF"/>
          <w:lang w:val="en-US"/>
        </w:rPr>
        <w:t>Any concerns about county lines should be referred to the DSL immediately and they should then contact MARU for guidance and advice</w:t>
      </w:r>
      <w:r w:rsidR="00D54ED3" w:rsidRPr="00206F5B">
        <w:rPr>
          <w:rFonts w:ascii="Museo Sans Rounded 300" w:hAnsi="Museo Sans Rounded 300"/>
          <w:color w:val="000000" w:themeColor="text1"/>
          <w:sz w:val="22"/>
          <w:szCs w:val="22"/>
          <w:u w:color="0070C0"/>
          <w:shd w:val="clear" w:color="auto" w:fill="FFFFFF"/>
          <w:lang w:val="en-US"/>
        </w:rPr>
        <w:t>.</w:t>
      </w:r>
    </w:p>
    <w:p w:rsidR="00D54ED3" w:rsidRPr="00206F5B" w:rsidRDefault="00D54ED3" w:rsidP="004B4835">
      <w:pPr>
        <w:pStyle w:val="Heading2"/>
        <w:numPr>
          <w:ilvl w:val="0"/>
          <w:numId w:val="22"/>
        </w:numPr>
        <w:ind w:left="709" w:hanging="709"/>
        <w:rPr>
          <w:color w:val="000000" w:themeColor="text1"/>
        </w:rPr>
      </w:pPr>
      <w:bookmarkStart w:id="43" w:name="_Toc19279917"/>
      <w:r w:rsidRPr="00206F5B">
        <w:rPr>
          <w:color w:val="000000" w:themeColor="text1"/>
        </w:rPr>
        <w:t>Serious Violence</w:t>
      </w:r>
      <w:bookmarkEnd w:id="43"/>
    </w:p>
    <w:p w:rsidR="00D54ED3" w:rsidRPr="00206F5B" w:rsidRDefault="00D54ED3" w:rsidP="003D5C1A">
      <w:pPr>
        <w:shd w:val="clear" w:color="auto" w:fill="FFFFFF"/>
        <w:spacing w:after="120"/>
        <w:jc w:val="both"/>
        <w:rPr>
          <w:color w:val="000000" w:themeColor="text1"/>
          <w:szCs w:val="22"/>
          <w:shd w:val="clear" w:color="auto" w:fill="FFFFFF"/>
        </w:rPr>
      </w:pPr>
      <w:r w:rsidRPr="00206F5B">
        <w:rPr>
          <w:color w:val="000000" w:themeColor="text1"/>
          <w:szCs w:val="22"/>
          <w:shd w:val="clear" w:color="auto" w:fill="FFFFFF"/>
        </w:rPr>
        <w:t xml:space="preserve">All staff should be aware of indicators which may suggest that children are at risk from 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rsidR="00F33D69" w:rsidRPr="00FF797E" w:rsidRDefault="001839CD" w:rsidP="004B4835">
      <w:pPr>
        <w:pStyle w:val="Heading2"/>
        <w:numPr>
          <w:ilvl w:val="0"/>
          <w:numId w:val="22"/>
        </w:numPr>
        <w:ind w:left="709" w:hanging="709"/>
      </w:pPr>
      <w:bookmarkStart w:id="44" w:name="_Toc19279918"/>
      <w:r w:rsidRPr="00235521">
        <w:t>Special Circumstances</w:t>
      </w:r>
      <w:bookmarkEnd w:id="44"/>
    </w:p>
    <w:p w:rsidR="00F33D69" w:rsidRPr="00BA0D57" w:rsidRDefault="001839CD" w:rsidP="004B4835">
      <w:pPr>
        <w:pStyle w:val="ListParagraph"/>
        <w:numPr>
          <w:ilvl w:val="0"/>
          <w:numId w:val="25"/>
        </w:numPr>
        <w:spacing w:after="120" w:line="240" w:lineRule="auto"/>
        <w:ind w:left="709" w:hanging="709"/>
        <w:rPr>
          <w:rFonts w:ascii="Museo Sans Rounded 300" w:hAnsi="Museo Sans Rounded 300"/>
          <w:color w:val="000000" w:themeColor="text1"/>
          <w:u w:val="single"/>
        </w:rPr>
      </w:pPr>
      <w:r w:rsidRPr="00BA0D57">
        <w:rPr>
          <w:rFonts w:ascii="Museo Sans Rounded 300" w:hAnsi="Museo Sans Rounded 300"/>
          <w:color w:val="000000" w:themeColor="text1"/>
          <w:u w:val="single"/>
        </w:rPr>
        <w:t xml:space="preserve">Work Experience </w:t>
      </w:r>
    </w:p>
    <w:p w:rsidR="00D54ED3" w:rsidRPr="00206F5B" w:rsidRDefault="001839CD" w:rsidP="003D5C1A">
      <w:pPr>
        <w:pStyle w:val="Body"/>
        <w:widowControl w:val="0"/>
        <w:spacing w:after="120"/>
        <w:jc w:val="both"/>
        <w:rPr>
          <w:rFonts w:ascii="Museo Sans Rounded 300" w:hAnsi="Museo Sans Rounded 300"/>
          <w:color w:val="000000" w:themeColor="text1"/>
          <w:sz w:val="22"/>
          <w:szCs w:val="22"/>
          <w:u w:color="4472C4"/>
        </w:rPr>
      </w:pPr>
      <w:r w:rsidRPr="00206F5B">
        <w:rPr>
          <w:rFonts w:ascii="Museo Sans Rounded 300" w:hAnsi="Museo Sans Rounded 300"/>
          <w:color w:val="000000" w:themeColor="text1"/>
          <w:sz w:val="22"/>
          <w:szCs w:val="22"/>
          <w:u w:color="4472C4"/>
          <w:lang w:val="en-US"/>
        </w:rPr>
        <w:t xml:space="preserve">The </w:t>
      </w:r>
      <w:r w:rsidR="009144A9">
        <w:rPr>
          <w:rFonts w:ascii="Museo Sans Rounded 300" w:hAnsi="Museo Sans Rounded 300"/>
          <w:color w:val="000000" w:themeColor="text1"/>
          <w:sz w:val="22"/>
          <w:szCs w:val="22"/>
          <w:u w:color="4472C4"/>
          <w:lang w:val="en-US"/>
        </w:rPr>
        <w:t>Leading Edge Academies Partnership</w:t>
      </w:r>
      <w:r w:rsidRPr="00206F5B">
        <w:rPr>
          <w:rFonts w:ascii="Museo Sans Rounded 300" w:hAnsi="Museo Sans Rounded 300"/>
          <w:color w:val="000000" w:themeColor="text1"/>
          <w:sz w:val="22"/>
          <w:szCs w:val="22"/>
          <w:u w:color="4472C4"/>
          <w:lang w:val="en-US"/>
        </w:rPr>
        <w:t xml:space="preserve"> has detailed procedures to safeguard pupils undertaking work experience, including arrangements for checking people who provide placements and supervise pupils on work experience which are in accordance with the guidance in KCSIE (September 201</w:t>
      </w:r>
      <w:r w:rsidR="00D54ED3" w:rsidRPr="00206F5B">
        <w:rPr>
          <w:rFonts w:ascii="Museo Sans Rounded 300" w:hAnsi="Museo Sans Rounded 300"/>
          <w:color w:val="000000" w:themeColor="text1"/>
          <w:sz w:val="22"/>
          <w:szCs w:val="22"/>
          <w:u w:color="4472C4"/>
          <w:lang w:val="en-US"/>
        </w:rPr>
        <w:t>9</w:t>
      </w:r>
      <w:r w:rsidRPr="00206F5B">
        <w:rPr>
          <w:rFonts w:ascii="Museo Sans Rounded 300" w:hAnsi="Museo Sans Rounded 300"/>
          <w:color w:val="000000" w:themeColor="text1"/>
          <w:sz w:val="22"/>
          <w:szCs w:val="22"/>
          <w:u w:color="4472C4"/>
          <w:lang w:val="en-US"/>
        </w:rPr>
        <w:t>)</w:t>
      </w:r>
      <w:r w:rsidRPr="00206F5B">
        <w:rPr>
          <w:rFonts w:ascii="Museo Sans Rounded 300" w:hAnsi="Museo Sans Rounded 300"/>
          <w:color w:val="000000" w:themeColor="text1"/>
          <w:sz w:val="22"/>
          <w:szCs w:val="22"/>
          <w:u w:color="4472C4"/>
        </w:rPr>
        <w:t>.</w:t>
      </w:r>
    </w:p>
    <w:p w:rsidR="00F33D69" w:rsidRPr="00BA0D57" w:rsidRDefault="001839CD" w:rsidP="004B4835">
      <w:pPr>
        <w:pStyle w:val="ListParagraph"/>
        <w:numPr>
          <w:ilvl w:val="0"/>
          <w:numId w:val="25"/>
        </w:numPr>
        <w:spacing w:after="120" w:line="240" w:lineRule="auto"/>
        <w:ind w:hanging="720"/>
        <w:rPr>
          <w:rFonts w:ascii="Museo Sans Rounded 300" w:hAnsi="Museo Sans Rounded 300"/>
          <w:color w:val="000000" w:themeColor="text1"/>
          <w:u w:val="single"/>
        </w:rPr>
      </w:pPr>
      <w:r w:rsidRPr="00BA0D57">
        <w:rPr>
          <w:rFonts w:ascii="Museo Sans Rounded 300" w:hAnsi="Museo Sans Rounded 300"/>
          <w:color w:val="000000" w:themeColor="text1"/>
          <w:u w:val="single"/>
        </w:rPr>
        <w:t>Children staying with host families - now referred to as homestay (KCSIE September 201</w:t>
      </w:r>
      <w:r w:rsidR="00D54ED3" w:rsidRPr="00BA0D57">
        <w:rPr>
          <w:rFonts w:ascii="Museo Sans Rounded 300" w:hAnsi="Museo Sans Rounded 300"/>
          <w:color w:val="000000" w:themeColor="text1"/>
          <w:u w:val="single"/>
        </w:rPr>
        <w:t>9</w:t>
      </w:r>
      <w:r w:rsidRPr="00BA0D57">
        <w:rPr>
          <w:rFonts w:ascii="Museo Sans Rounded 300" w:hAnsi="Museo Sans Rounded 300"/>
          <w:color w:val="000000" w:themeColor="text1"/>
          <w:u w:val="single"/>
        </w:rPr>
        <w:t>)</w:t>
      </w:r>
    </w:p>
    <w:p w:rsidR="00F33D69" w:rsidRPr="00206F5B" w:rsidRDefault="009144A9" w:rsidP="001F1A80">
      <w:pPr>
        <w:pStyle w:val="Body"/>
        <w:widowControl w:val="0"/>
        <w:jc w:val="both"/>
        <w:rPr>
          <w:rFonts w:ascii="Museo Sans Rounded 300" w:hAnsi="Museo Sans Rounded 300"/>
          <w:color w:val="000000" w:themeColor="text1"/>
          <w:u w:color="4472C4"/>
        </w:rPr>
      </w:pPr>
      <w:r>
        <w:rPr>
          <w:rFonts w:ascii="Museo Sans Rounded 300" w:hAnsi="Museo Sans Rounded 300"/>
          <w:color w:val="000000" w:themeColor="text1"/>
          <w:sz w:val="22"/>
          <w:szCs w:val="22"/>
          <w:u w:color="4472C4"/>
          <w:lang w:val="en-US"/>
        </w:rPr>
        <w:t>Academies within the Leading Edge Academies Partnership</w:t>
      </w:r>
      <w:r w:rsidR="001839CD" w:rsidRPr="00206F5B">
        <w:rPr>
          <w:rFonts w:ascii="Museo Sans Rounded 300" w:hAnsi="Museo Sans Rounded 300"/>
          <w:color w:val="000000" w:themeColor="text1"/>
          <w:sz w:val="22"/>
          <w:szCs w:val="22"/>
          <w:u w:color="4472C4"/>
          <w:lang w:val="en-US"/>
        </w:rPr>
        <w:t xml:space="preserve">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w:t>
      </w:r>
      <w:r w:rsidR="00D54ED3" w:rsidRPr="00206F5B">
        <w:rPr>
          <w:rFonts w:ascii="Museo Sans Rounded 300" w:hAnsi="Museo Sans Rounded 300"/>
          <w:color w:val="000000" w:themeColor="text1"/>
          <w:sz w:val="22"/>
          <w:szCs w:val="22"/>
          <w:u w:color="4472C4"/>
          <w:lang w:val="en-US"/>
        </w:rPr>
        <w:t>9</w:t>
      </w:r>
      <w:r w:rsidR="001839CD" w:rsidRPr="00206F5B">
        <w:rPr>
          <w:rFonts w:ascii="Museo Sans Rounded 300" w:hAnsi="Museo Sans Rounded 300"/>
          <w:color w:val="000000" w:themeColor="text1"/>
          <w:sz w:val="22"/>
          <w:szCs w:val="22"/>
          <w:u w:color="4472C4"/>
        </w:rPr>
        <w:t xml:space="preserve">) </w:t>
      </w:r>
      <w:r w:rsidR="001839CD" w:rsidRPr="00206F5B">
        <w:rPr>
          <w:rFonts w:ascii="Museo Sans Rounded 300" w:hAnsi="Museo Sans Rounded 300"/>
          <w:color w:val="000000" w:themeColor="text1"/>
          <w:sz w:val="22"/>
          <w:szCs w:val="22"/>
          <w:u w:color="4472C4"/>
          <w:lang w:val="en-US"/>
        </w:rPr>
        <w:t>to ensure that hosting arrangements are as safe as possible.</w:t>
      </w:r>
      <w:r w:rsidR="001839CD" w:rsidRPr="00206F5B">
        <w:rPr>
          <w:rFonts w:ascii="Museo Sans Rounded 300" w:hAnsi="Museo Sans Rounded 300"/>
          <w:color w:val="000000" w:themeColor="text1"/>
          <w:u w:color="4472C4"/>
          <w:lang w:val="en-US"/>
        </w:rPr>
        <w:t xml:space="preserve"> </w:t>
      </w:r>
    </w:p>
    <w:p w:rsidR="00F33D69" w:rsidRPr="00737ED9" w:rsidRDefault="00F33D69">
      <w:pPr>
        <w:pStyle w:val="Body"/>
        <w:rPr>
          <w:rFonts w:ascii="Museo Sans Rounded 300" w:hAnsi="Museo Sans Rounded 300"/>
          <w:color w:val="44A0FF"/>
          <w:sz w:val="22"/>
          <w:szCs w:val="22"/>
        </w:rPr>
      </w:pPr>
    </w:p>
    <w:p w:rsidR="00F33D69" w:rsidRPr="00235521" w:rsidRDefault="001839CD" w:rsidP="004B4835">
      <w:pPr>
        <w:pStyle w:val="Heading"/>
        <w:numPr>
          <w:ilvl w:val="0"/>
          <w:numId w:val="9"/>
        </w:numPr>
        <w:ind w:left="709" w:hanging="709"/>
      </w:pPr>
      <w:bookmarkStart w:id="45" w:name="_Toc19279919"/>
      <w:r w:rsidRPr="00235521">
        <w:t>Confidentiality and Information Sharing</w:t>
      </w:r>
      <w:bookmarkEnd w:id="45"/>
    </w:p>
    <w:p w:rsidR="00F33D69" w:rsidRPr="001F1A80" w:rsidRDefault="001839CD" w:rsidP="007C61E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Confidentiality needs to be discussed and fully understood by all those working with children, particularly in the context of child protection. </w:t>
      </w:r>
      <w:r w:rsidR="009144A9">
        <w:rPr>
          <w:rFonts w:ascii="Museo Sans Rounded 300" w:hAnsi="Museo Sans Rounded 300"/>
          <w:sz w:val="22"/>
          <w:szCs w:val="22"/>
          <w:lang w:val="en-US"/>
        </w:rPr>
        <w:t xml:space="preserve"> </w:t>
      </w:r>
      <w:r w:rsidRPr="001F1A80">
        <w:rPr>
          <w:rFonts w:ascii="Museo Sans Rounded 300" w:hAnsi="Museo Sans Rounded 300"/>
          <w:sz w:val="22"/>
          <w:szCs w:val="22"/>
          <w:lang w:val="en-US"/>
        </w:rPr>
        <w:t>No adult must ever guarantee confidentiality to any individual including parents, children and colleagues. Staff should make children aware that if they disclose information that may be harmful to themselves or others, then certain actions will need to be taken.</w:t>
      </w:r>
    </w:p>
    <w:p w:rsidR="00F33D69" w:rsidRPr="001F1A80" w:rsidRDefault="001839CD" w:rsidP="007C61E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Wherever possible, consent should be obtained before sharing personal information with third parties. In some circumstances, obtaining consent may not be possible or in the best interest of the child or young person, e.g., where safety and 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D54ED3" w:rsidRDefault="001839CD" w:rsidP="007C61EC">
      <w:pPr>
        <w:pStyle w:val="Body"/>
        <w:spacing w:after="120"/>
        <w:jc w:val="both"/>
        <w:rPr>
          <w:rFonts w:ascii="Museo Sans Rounded 300" w:hAnsi="Museo Sans Rounded 300"/>
          <w:color w:val="0070C0"/>
          <w:sz w:val="22"/>
          <w:szCs w:val="22"/>
          <w:u w:color="0070C0"/>
          <w:lang w:val="en-US"/>
        </w:rPr>
      </w:pPr>
      <w:r w:rsidRPr="001F1A80">
        <w:rPr>
          <w:rFonts w:ascii="Museo Sans Rounded 300" w:hAnsi="Museo Sans Rounded 300"/>
          <w:sz w:val="22"/>
          <w:szCs w:val="22"/>
          <w:lang w:val="en-US"/>
        </w:rPr>
        <w:t>If the information given relates directly to the safety and welfare of a child, then the DSL must be informed immediately. They should then contact MARU.</w:t>
      </w:r>
      <w:r w:rsidRPr="001F1A80">
        <w:rPr>
          <w:rFonts w:ascii="Museo Sans Rounded 300" w:hAnsi="Museo Sans Rounded 300"/>
          <w:color w:val="0070C0"/>
          <w:sz w:val="22"/>
          <w:szCs w:val="22"/>
          <w:u w:color="0070C0"/>
          <w:lang w:val="en-US"/>
        </w:rPr>
        <w:t xml:space="preserve"> </w:t>
      </w:r>
    </w:p>
    <w:p w:rsidR="00235521" w:rsidRDefault="001839CD" w:rsidP="001F1A80">
      <w:pPr>
        <w:pStyle w:val="Body"/>
        <w:jc w:val="both"/>
        <w:rPr>
          <w:rFonts w:ascii="Museo Sans Rounded 300" w:hAnsi="Museo Sans Rounded 300"/>
          <w:color w:val="000000" w:themeColor="text1"/>
          <w:sz w:val="22"/>
          <w:szCs w:val="22"/>
          <w:u w:color="0070C0"/>
          <w:lang w:val="en-US"/>
        </w:rPr>
      </w:pPr>
      <w:r w:rsidRPr="00206F5B">
        <w:rPr>
          <w:rFonts w:ascii="Museo Sans Rounded 300" w:hAnsi="Museo Sans Rounded 300"/>
          <w:color w:val="000000" w:themeColor="text1"/>
          <w:sz w:val="22"/>
          <w:szCs w:val="22"/>
          <w:u w:color="0070C0"/>
          <w:lang w:val="en-US"/>
        </w:rPr>
        <w:lastRenderedPageBreak/>
        <w:t xml:space="preserve">The </w:t>
      </w:r>
      <w:r w:rsidR="00D54ED3" w:rsidRPr="00206F5B">
        <w:rPr>
          <w:rFonts w:ascii="Museo Sans Rounded 300" w:hAnsi="Museo Sans Rounded 300"/>
          <w:color w:val="000000" w:themeColor="text1"/>
          <w:sz w:val="22"/>
          <w:szCs w:val="22"/>
          <w:u w:color="0070C0"/>
          <w:lang w:val="en-US"/>
        </w:rPr>
        <w:t xml:space="preserve">Leading Edge Academies Partnership </w:t>
      </w:r>
      <w:r w:rsidRPr="00206F5B">
        <w:rPr>
          <w:rFonts w:ascii="Museo Sans Rounded 300" w:hAnsi="Museo Sans Rounded 300"/>
          <w:color w:val="000000" w:themeColor="text1"/>
          <w:sz w:val="22"/>
          <w:szCs w:val="22"/>
          <w:u w:color="0070C0"/>
          <w:lang w:val="en-US"/>
        </w:rPr>
        <w:t>adhere</w:t>
      </w:r>
      <w:r w:rsidR="00D54ED3" w:rsidRPr="00206F5B">
        <w:rPr>
          <w:rFonts w:ascii="Museo Sans Rounded 300" w:hAnsi="Museo Sans Rounded 300"/>
          <w:color w:val="000000" w:themeColor="text1"/>
          <w:sz w:val="22"/>
          <w:szCs w:val="22"/>
          <w:u w:color="0070C0"/>
          <w:lang w:val="en-US"/>
        </w:rPr>
        <w:t>s</w:t>
      </w:r>
      <w:r w:rsidRPr="00206F5B">
        <w:rPr>
          <w:rFonts w:ascii="Museo Sans Rounded 300" w:hAnsi="Museo Sans Rounded 300"/>
          <w:color w:val="000000" w:themeColor="text1"/>
          <w:sz w:val="22"/>
          <w:szCs w:val="22"/>
          <w:u w:color="0070C0"/>
          <w:lang w:val="en-US"/>
        </w:rPr>
        <w:t xml:space="preserve"> to the revised Information sharing </w:t>
      </w:r>
      <w:r w:rsidRPr="001F1A80">
        <w:rPr>
          <w:rFonts w:ascii="Museo Sans Rounded 300" w:hAnsi="Museo Sans Rounded 300"/>
          <w:sz w:val="22"/>
          <w:szCs w:val="22"/>
          <w:lang w:val="en-US"/>
        </w:rPr>
        <w:t xml:space="preserve">– </w:t>
      </w:r>
      <w:hyperlink r:id="rId45" w:history="1">
        <w:r w:rsidRPr="001F1A80">
          <w:rPr>
            <w:rStyle w:val="Hyperlink0"/>
            <w:rFonts w:ascii="Museo Sans Rounded 300" w:hAnsi="Museo Sans Rounded 300"/>
            <w:sz w:val="22"/>
            <w:szCs w:val="22"/>
            <w:lang w:val="en-US"/>
          </w:rPr>
          <w:t>Advice for practitioners providing safeguarding services to children, young people, parents and carers</w:t>
        </w:r>
      </w:hyperlink>
      <w:r w:rsidRPr="001F1A80">
        <w:rPr>
          <w:rFonts w:ascii="Museo Sans Rounded 300" w:hAnsi="Museo Sans Rounded 300"/>
          <w:sz w:val="22"/>
          <w:szCs w:val="22"/>
          <w:lang w:val="en-US"/>
        </w:rPr>
        <w:t xml:space="preserve"> </w:t>
      </w:r>
      <w:r w:rsidRPr="00206F5B">
        <w:rPr>
          <w:rFonts w:ascii="Museo Sans Rounded 300" w:hAnsi="Museo Sans Rounded 300"/>
          <w:color w:val="000000" w:themeColor="text1"/>
          <w:sz w:val="22"/>
          <w:szCs w:val="22"/>
          <w:u w:color="0070C0"/>
          <w:lang w:val="en-US"/>
        </w:rPr>
        <w:t>(July 2018)</w:t>
      </w:r>
      <w:r w:rsidR="00D54ED3" w:rsidRPr="00206F5B">
        <w:rPr>
          <w:rFonts w:ascii="Museo Sans Rounded 300" w:hAnsi="Museo Sans Rounded 300"/>
          <w:color w:val="000000" w:themeColor="text1"/>
          <w:sz w:val="22"/>
          <w:szCs w:val="22"/>
          <w:u w:color="0070C0"/>
          <w:lang w:val="en-US"/>
        </w:rPr>
        <w:t>.</w:t>
      </w:r>
    </w:p>
    <w:p w:rsidR="009144A9" w:rsidRPr="00235521" w:rsidRDefault="009144A9" w:rsidP="001F1A80">
      <w:pPr>
        <w:pStyle w:val="Body"/>
        <w:jc w:val="both"/>
        <w:rPr>
          <w:rFonts w:ascii="Museo Sans Rounded 300" w:hAnsi="Museo Sans Rounded 300"/>
          <w:color w:val="0070C0"/>
          <w:sz w:val="22"/>
          <w:szCs w:val="22"/>
          <w:u w:color="0070C0"/>
          <w:lang w:val="en-US"/>
        </w:rPr>
      </w:pPr>
    </w:p>
    <w:p w:rsidR="00F33D69" w:rsidRPr="00235521" w:rsidRDefault="001839CD" w:rsidP="004B4835">
      <w:pPr>
        <w:pStyle w:val="Heading"/>
        <w:numPr>
          <w:ilvl w:val="0"/>
          <w:numId w:val="9"/>
        </w:numPr>
        <w:ind w:left="709" w:hanging="709"/>
      </w:pPr>
      <w:bookmarkStart w:id="46" w:name="_Toc19279920"/>
      <w:r w:rsidRPr="00235521">
        <w:t>Record Keeping</w:t>
      </w:r>
      <w:bookmarkEnd w:id="46"/>
    </w:p>
    <w:p w:rsidR="00F33D69" w:rsidRPr="001F1A80" w:rsidRDefault="001839CD" w:rsidP="00167D6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Well-kept records are </w:t>
      </w:r>
      <w:r w:rsidRPr="00D825F1">
        <w:rPr>
          <w:rFonts w:ascii="Museo Sans Rounded 300" w:hAnsi="Museo Sans Rounded 300"/>
          <w:b/>
          <w:bCs/>
          <w:i/>
          <w:iCs/>
          <w:sz w:val="22"/>
          <w:szCs w:val="22"/>
          <w:lang w:val="en-US"/>
        </w:rPr>
        <w:t>essential</w:t>
      </w:r>
      <w:r w:rsidRPr="001F1A80">
        <w:rPr>
          <w:rFonts w:ascii="Museo Sans Rounded 300" w:hAnsi="Museo Sans Rounded 300"/>
          <w:sz w:val="22"/>
          <w:szCs w:val="22"/>
          <w:lang w:val="en-US"/>
        </w:rPr>
        <w:t xml:space="preserve"> to good safeguarding and child protection practice. We are clear about the need to record any concerns held about children or young people, the status of such records and when these records should be passed over to other agencies.</w:t>
      </w:r>
    </w:p>
    <w:p w:rsidR="00F33D69" w:rsidRPr="001F1A80" w:rsidRDefault="001839CD" w:rsidP="007C61E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In our work with children and their families, we recognise the importance of:</w:t>
      </w:r>
    </w:p>
    <w:p w:rsidR="00F33D69" w:rsidRPr="001F1A80" w:rsidRDefault="001839CD" w:rsidP="004B4835">
      <w:pPr>
        <w:pStyle w:val="Body"/>
        <w:numPr>
          <w:ilvl w:val="0"/>
          <w:numId w:val="48"/>
        </w:numPr>
        <w:jc w:val="both"/>
        <w:rPr>
          <w:rFonts w:ascii="Museo Sans Rounded 300" w:hAnsi="Museo Sans Rounded 300"/>
          <w:sz w:val="22"/>
          <w:szCs w:val="22"/>
          <w:lang w:val="en-US"/>
        </w:rPr>
      </w:pPr>
      <w:r w:rsidRPr="001F1A80">
        <w:rPr>
          <w:rFonts w:ascii="Museo Sans Rounded 300" w:hAnsi="Museo Sans Rounded 300"/>
          <w:sz w:val="22"/>
          <w:szCs w:val="22"/>
          <w:lang w:val="en-US"/>
        </w:rPr>
        <w:t>Keeping clear detailed up to date written records of concerns about children and young people. This includes a chronology.</w:t>
      </w:r>
    </w:p>
    <w:p w:rsidR="00F33D69" w:rsidRPr="001F1A80" w:rsidRDefault="001839CD" w:rsidP="004B4835">
      <w:pPr>
        <w:pStyle w:val="Body"/>
        <w:numPr>
          <w:ilvl w:val="0"/>
          <w:numId w:val="48"/>
        </w:numPr>
        <w:jc w:val="both"/>
        <w:rPr>
          <w:rFonts w:ascii="Museo Sans Rounded 300" w:hAnsi="Museo Sans Rounded 300"/>
          <w:sz w:val="22"/>
          <w:szCs w:val="22"/>
          <w:lang w:val="en-US"/>
        </w:rPr>
      </w:pPr>
      <w:r w:rsidRPr="001F1A80">
        <w:rPr>
          <w:rFonts w:ascii="Museo Sans Rounded 300" w:hAnsi="Museo Sans Rounded 300"/>
          <w:sz w:val="22"/>
          <w:szCs w:val="22"/>
          <w:lang w:val="en-US"/>
        </w:rPr>
        <w:t>Ensuring all records are kept secure and in a locked location.</w:t>
      </w:r>
    </w:p>
    <w:p w:rsidR="00F33D69" w:rsidRPr="001F1A80" w:rsidRDefault="001839CD" w:rsidP="004B4835">
      <w:pPr>
        <w:pStyle w:val="Body"/>
        <w:numPr>
          <w:ilvl w:val="0"/>
          <w:numId w:val="48"/>
        </w:numPr>
        <w:jc w:val="both"/>
        <w:rPr>
          <w:rFonts w:ascii="Museo Sans Rounded 300" w:hAnsi="Museo Sans Rounded 300"/>
          <w:sz w:val="22"/>
          <w:szCs w:val="22"/>
          <w:lang w:val="en-US"/>
        </w:rPr>
      </w:pPr>
      <w:r w:rsidRPr="001F1A80">
        <w:rPr>
          <w:rFonts w:ascii="Museo Sans Rounded 300" w:hAnsi="Museo Sans Rounded 300"/>
          <w:sz w:val="22"/>
          <w:szCs w:val="22"/>
          <w:lang w:val="en-US"/>
        </w:rPr>
        <w:t>Ensuring records are passed on to the receiving school if a child or young person transfers. In line with current local authority guidance.</w:t>
      </w:r>
    </w:p>
    <w:p w:rsidR="00F33D69" w:rsidRPr="001F1A80" w:rsidRDefault="001839CD" w:rsidP="004B4835">
      <w:pPr>
        <w:pStyle w:val="Body"/>
        <w:numPr>
          <w:ilvl w:val="0"/>
          <w:numId w:val="48"/>
        </w:numPr>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Ensuring all records are clear, factual and jargon free.</w:t>
      </w:r>
    </w:p>
    <w:p w:rsidR="00F33D69" w:rsidRPr="00206F5B" w:rsidRDefault="001839CD" w:rsidP="007C61EC">
      <w:pPr>
        <w:pStyle w:val="Body"/>
        <w:spacing w:after="120"/>
        <w:jc w:val="both"/>
        <w:rPr>
          <w:rFonts w:ascii="Museo Sans Rounded 300" w:hAnsi="Museo Sans Rounded 300"/>
          <w:b/>
          <w:bCs/>
          <w:color w:val="000000" w:themeColor="text1"/>
          <w:sz w:val="22"/>
          <w:szCs w:val="22"/>
          <w:u w:color="4472C4"/>
        </w:rPr>
      </w:pPr>
      <w:r w:rsidRPr="00206F5B">
        <w:rPr>
          <w:rFonts w:ascii="Museo Sans Rounded 300" w:hAnsi="Museo Sans Rounded 300"/>
          <w:b/>
          <w:bCs/>
          <w:color w:val="000000" w:themeColor="text1"/>
          <w:sz w:val="22"/>
          <w:szCs w:val="22"/>
          <w:u w:color="4472C4"/>
          <w:lang w:val="pt-PT"/>
        </w:rPr>
        <w:t>CPOMS</w:t>
      </w:r>
    </w:p>
    <w:p w:rsidR="00F33D69" w:rsidRPr="00206F5B" w:rsidRDefault="001839CD" w:rsidP="007C61EC">
      <w:pPr>
        <w:pStyle w:val="Body"/>
        <w:spacing w:after="120"/>
        <w:jc w:val="both"/>
        <w:rPr>
          <w:rFonts w:ascii="Museo Sans Rounded 300" w:hAnsi="Museo Sans Rounded 300"/>
          <w:color w:val="000000" w:themeColor="text1"/>
          <w:sz w:val="22"/>
          <w:szCs w:val="22"/>
          <w:u w:color="4472C4"/>
        </w:rPr>
      </w:pPr>
      <w:r w:rsidRPr="00206F5B">
        <w:rPr>
          <w:rFonts w:ascii="Museo Sans Rounded 300" w:hAnsi="Museo Sans Rounded 300"/>
          <w:color w:val="000000" w:themeColor="text1"/>
          <w:sz w:val="22"/>
          <w:szCs w:val="22"/>
          <w:u w:color="4472C4"/>
          <w:lang w:val="en-US"/>
        </w:rPr>
        <w:t>Leading Edge Academies Partnership uses CPOMS for the recording and monitoring of Safeguarding, Child Protection, Welfare issues and all contact with parents/carers/students/other agencies</w:t>
      </w:r>
      <w:r w:rsidRPr="00206F5B">
        <w:rPr>
          <w:rFonts w:ascii="Museo Sans Rounded 300" w:hAnsi="Museo Sans Rounded 300"/>
          <w:color w:val="000000" w:themeColor="text1"/>
          <w:sz w:val="22"/>
          <w:szCs w:val="22"/>
          <w:u w:color="4472C4"/>
        </w:rPr>
        <w:t>.</w:t>
      </w:r>
      <w:r w:rsidRPr="00206F5B">
        <w:rPr>
          <w:rFonts w:ascii="Museo Sans Rounded 300" w:hAnsi="Museo Sans Rounded 300"/>
          <w:color w:val="000000" w:themeColor="text1"/>
          <w:sz w:val="22"/>
          <w:szCs w:val="22"/>
          <w:u w:color="4472C4"/>
          <w:lang w:val="en-US"/>
        </w:rPr>
        <w:t xml:space="preserve"> </w:t>
      </w:r>
      <w:r w:rsidR="00167D66" w:rsidRPr="00206F5B">
        <w:rPr>
          <w:rFonts w:ascii="Museo Sans Rounded 300" w:hAnsi="Museo Sans Rounded 300"/>
          <w:color w:val="000000" w:themeColor="text1"/>
          <w:sz w:val="22"/>
          <w:szCs w:val="22"/>
          <w:u w:color="4472C4"/>
          <w:lang w:val="en-US"/>
        </w:rPr>
        <w:t xml:space="preserve"> </w:t>
      </w:r>
      <w:r w:rsidRPr="00206F5B">
        <w:rPr>
          <w:rFonts w:ascii="Museo Sans Rounded 300" w:hAnsi="Museo Sans Rounded 300"/>
          <w:color w:val="000000" w:themeColor="text1"/>
          <w:sz w:val="22"/>
          <w:szCs w:val="22"/>
          <w:u w:color="4472C4"/>
          <w:lang w:val="en-US"/>
        </w:rPr>
        <w:t>Every member of staff across the Academy has an obligation to report any concerns which they may have using CPOMS.</w:t>
      </w:r>
      <w:r w:rsidR="00167D66" w:rsidRPr="00206F5B">
        <w:rPr>
          <w:rFonts w:ascii="Museo Sans Rounded 300" w:hAnsi="Museo Sans Rounded 300"/>
          <w:color w:val="000000" w:themeColor="text1"/>
          <w:sz w:val="22"/>
          <w:szCs w:val="22"/>
          <w:u w:color="4472C4"/>
          <w:lang w:val="en-US"/>
        </w:rPr>
        <w:t xml:space="preserve"> </w:t>
      </w:r>
      <w:r w:rsidRPr="00206F5B">
        <w:rPr>
          <w:rFonts w:ascii="Museo Sans Rounded 300" w:hAnsi="Museo Sans Rounded 300"/>
          <w:color w:val="000000" w:themeColor="text1"/>
          <w:sz w:val="22"/>
          <w:szCs w:val="22"/>
          <w:u w:color="4472C4"/>
          <w:lang w:val="en-US"/>
        </w:rPr>
        <w:t xml:space="preserve"> The system allows the Academy to record information in a central repository and have relevant people alerted immediately. </w:t>
      </w:r>
      <w:r w:rsidR="00167D66" w:rsidRPr="00206F5B">
        <w:rPr>
          <w:rFonts w:ascii="Museo Sans Rounded 300" w:hAnsi="Museo Sans Rounded 300"/>
          <w:color w:val="000000" w:themeColor="text1"/>
          <w:sz w:val="22"/>
          <w:szCs w:val="22"/>
          <w:u w:color="4472C4"/>
          <w:lang w:val="en-US"/>
        </w:rPr>
        <w:t xml:space="preserve"> </w:t>
      </w:r>
      <w:r w:rsidRPr="00206F5B">
        <w:rPr>
          <w:rFonts w:ascii="Museo Sans Rounded 300" w:hAnsi="Museo Sans Rounded 300"/>
          <w:color w:val="000000" w:themeColor="text1"/>
          <w:sz w:val="22"/>
          <w:szCs w:val="22"/>
          <w:u w:color="4472C4"/>
          <w:lang w:val="en-US"/>
        </w:rPr>
        <w:t>All staff that have access are expected to report their concerns using CPOMS, staff will still have the opportunity to ask for advice from the Safeguarding Team.</w:t>
      </w:r>
    </w:p>
    <w:p w:rsidR="00F33D69" w:rsidRPr="00206F5B" w:rsidRDefault="001839CD">
      <w:pPr>
        <w:pStyle w:val="Body"/>
        <w:jc w:val="both"/>
        <w:rPr>
          <w:rFonts w:ascii="Museo Sans Rounded 300" w:hAnsi="Museo Sans Rounded 300"/>
          <w:color w:val="000000" w:themeColor="text1"/>
          <w:sz w:val="22"/>
          <w:szCs w:val="22"/>
          <w:u w:color="4472C4"/>
        </w:rPr>
      </w:pPr>
      <w:r w:rsidRPr="00206F5B">
        <w:rPr>
          <w:rFonts w:ascii="Museo Sans Rounded 300" w:hAnsi="Museo Sans Rounded 300"/>
          <w:color w:val="000000" w:themeColor="text1"/>
          <w:sz w:val="22"/>
          <w:szCs w:val="22"/>
          <w:u w:color="4472C4"/>
          <w:lang w:val="en-US"/>
        </w:rPr>
        <w:t>Anyone who does not have access to CPOMS will be expected to fill in an Academy incident form.</w:t>
      </w:r>
    </w:p>
    <w:p w:rsidR="00F33D69" w:rsidRPr="00206F5B" w:rsidRDefault="001839CD">
      <w:pPr>
        <w:pStyle w:val="Body"/>
        <w:jc w:val="both"/>
        <w:rPr>
          <w:rFonts w:ascii="Museo Sans Rounded 300" w:hAnsi="Museo Sans Rounded 300"/>
          <w:color w:val="000000" w:themeColor="text1"/>
          <w:u w:color="4472C4"/>
        </w:rPr>
      </w:pPr>
      <w:r w:rsidRPr="00206F5B">
        <w:rPr>
          <w:rFonts w:ascii="Museo Sans Rounded 300" w:hAnsi="Museo Sans Rounded 300"/>
          <w:color w:val="000000" w:themeColor="text1"/>
          <w:sz w:val="22"/>
          <w:szCs w:val="22"/>
          <w:u w:color="4472C4"/>
          <w:lang w:val="en-US"/>
        </w:rPr>
        <w:t>For those members of staff that cannot access CPOMS</w:t>
      </w:r>
      <w:r w:rsidR="00167D66" w:rsidRPr="00206F5B">
        <w:rPr>
          <w:rFonts w:ascii="Museo Sans Rounded 300" w:hAnsi="Museo Sans Rounded 300"/>
          <w:color w:val="000000" w:themeColor="text1"/>
          <w:sz w:val="22"/>
          <w:szCs w:val="22"/>
          <w:u w:color="4472C4"/>
          <w:lang w:val="en-US"/>
        </w:rPr>
        <w:t>;</w:t>
      </w:r>
      <w:r w:rsidRPr="00206F5B">
        <w:rPr>
          <w:rFonts w:ascii="Museo Sans Rounded 300" w:hAnsi="Museo Sans Rounded 300"/>
          <w:color w:val="000000" w:themeColor="text1"/>
          <w:sz w:val="22"/>
          <w:szCs w:val="22"/>
          <w:u w:color="4472C4"/>
          <w:lang w:val="en-US"/>
        </w:rPr>
        <w:t xml:space="preserve"> </w:t>
      </w:r>
      <w:r w:rsidR="00167D66" w:rsidRPr="00206F5B">
        <w:rPr>
          <w:rFonts w:ascii="Museo Sans Rounded 300" w:hAnsi="Museo Sans Rounded 300"/>
          <w:color w:val="000000" w:themeColor="text1"/>
          <w:sz w:val="22"/>
          <w:szCs w:val="22"/>
          <w:u w:color="4472C4"/>
          <w:lang w:val="en-US"/>
        </w:rPr>
        <w:t>s</w:t>
      </w:r>
      <w:r w:rsidRPr="00206F5B">
        <w:rPr>
          <w:rFonts w:ascii="Museo Sans Rounded 300" w:hAnsi="Museo Sans Rounded 300"/>
          <w:color w:val="000000" w:themeColor="text1"/>
          <w:sz w:val="22"/>
          <w:szCs w:val="22"/>
          <w:u w:color="4472C4"/>
          <w:lang w:val="en-US"/>
        </w:rPr>
        <w:t>upply staff, volunteers, external agencies etc the Academy will ensure that they are made aware of the Academy</w:t>
      </w:r>
      <w:r w:rsidRPr="00206F5B">
        <w:rPr>
          <w:rFonts w:ascii="Museo Sans Rounded 300" w:hAnsi="Museo Sans Rounded 300"/>
          <w:color w:val="000000" w:themeColor="text1"/>
          <w:sz w:val="22"/>
          <w:szCs w:val="22"/>
          <w:u w:color="4472C4"/>
        </w:rPr>
        <w:t>’</w:t>
      </w:r>
      <w:r w:rsidRPr="00206F5B">
        <w:rPr>
          <w:rFonts w:ascii="Museo Sans Rounded 300" w:hAnsi="Museo Sans Rounded 300"/>
          <w:color w:val="000000" w:themeColor="text1"/>
          <w:sz w:val="22"/>
          <w:szCs w:val="22"/>
          <w:u w:color="4472C4"/>
          <w:lang w:val="en-US"/>
        </w:rPr>
        <w:t>s process required to report a Safeguarding incident.</w:t>
      </w:r>
    </w:p>
    <w:p w:rsidR="00F33D69" w:rsidRPr="001F5DE5" w:rsidRDefault="00F33D69">
      <w:pPr>
        <w:pStyle w:val="Body"/>
        <w:jc w:val="both"/>
        <w:rPr>
          <w:rFonts w:ascii="Museo Sans Rounded 300" w:hAnsi="Museo Sans Rounded 300"/>
          <w:color w:val="4472C4"/>
          <w:u w:color="4472C4"/>
        </w:rPr>
      </w:pPr>
    </w:p>
    <w:p w:rsidR="00F33D69" w:rsidRPr="00235521" w:rsidRDefault="001839CD" w:rsidP="004B4835">
      <w:pPr>
        <w:pStyle w:val="Heading"/>
        <w:numPr>
          <w:ilvl w:val="0"/>
          <w:numId w:val="9"/>
        </w:numPr>
        <w:ind w:left="709" w:hanging="709"/>
      </w:pPr>
      <w:bookmarkStart w:id="47" w:name="_Toc19279921"/>
      <w:r w:rsidRPr="00235521">
        <w:t>Allegations against staff</w:t>
      </w:r>
      <w:bookmarkEnd w:id="47"/>
    </w:p>
    <w:p w:rsidR="00F33D69" w:rsidRPr="001F1A80" w:rsidRDefault="001839CD" w:rsidP="007C61E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Allegations against staff are covered in all basic training and induction training that takes place within our academ</w:t>
      </w:r>
      <w:r w:rsidR="00D54ED3">
        <w:rPr>
          <w:rFonts w:ascii="Museo Sans Rounded 300" w:hAnsi="Museo Sans Rounded 300"/>
          <w:sz w:val="22"/>
          <w:szCs w:val="22"/>
          <w:lang w:val="en-US"/>
        </w:rPr>
        <w:t>ies</w:t>
      </w:r>
      <w:r w:rsidRPr="001F1A80">
        <w:rPr>
          <w:rFonts w:ascii="Museo Sans Rounded 300" w:hAnsi="Museo Sans Rounded 300"/>
          <w:sz w:val="22"/>
          <w:szCs w:val="22"/>
          <w:lang w:val="en-US"/>
        </w:rPr>
        <w:t>.</w:t>
      </w:r>
    </w:p>
    <w:p w:rsidR="00F33D69" w:rsidRPr="001F1A80" w:rsidRDefault="001839CD" w:rsidP="00167D6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Never let allegations by a child or young person go unrecorded or unreported, including any made against you. </w:t>
      </w:r>
      <w:r w:rsidR="006D0D78">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xml:space="preserve">If you receive a disclosure, about an adult colleague, it is important to reassure the child that </w:t>
      </w:r>
      <w:r w:rsidRPr="008C64F4">
        <w:rPr>
          <w:rFonts w:ascii="Museo Sans Rounded 300" w:hAnsi="Museo Sans Rounded 300"/>
          <w:sz w:val="22"/>
          <w:szCs w:val="22"/>
          <w:lang w:val="en-US"/>
        </w:rPr>
        <w:t xml:space="preserve">what </w:t>
      </w:r>
      <w:r w:rsidR="008C64F4" w:rsidRPr="008C64F4">
        <w:rPr>
          <w:rFonts w:ascii="Museo Sans Rounded 300" w:hAnsi="Museo Sans Rounded 300"/>
          <w:sz w:val="22"/>
          <w:szCs w:val="22"/>
          <w:lang w:val="en-US"/>
        </w:rPr>
        <w:t>he/she</w:t>
      </w:r>
      <w:r w:rsidRPr="001F1A80">
        <w:rPr>
          <w:rFonts w:ascii="Museo Sans Rounded 300" w:hAnsi="Museo Sans Rounded 300"/>
          <w:sz w:val="22"/>
          <w:szCs w:val="22"/>
          <w:lang w:val="en-US"/>
        </w:rPr>
        <w:t xml:space="preserve"> says will be taken very seriously and everything possible done to help.</w:t>
      </w:r>
    </w:p>
    <w:p w:rsidR="00F33D69" w:rsidRPr="001F1A80" w:rsidRDefault="001839CD" w:rsidP="007C61E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In all instances the Head of School must be informed. If the Head of School is not available, then the DSL should be advised.</w:t>
      </w:r>
    </w:p>
    <w:p w:rsidR="00F33D69" w:rsidRPr="001F1A80" w:rsidRDefault="001839CD" w:rsidP="007C61E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If the allegation concerns the Head of School then the CEO </w:t>
      </w:r>
      <w:r w:rsidR="00D54ED3">
        <w:rPr>
          <w:rFonts w:ascii="Museo Sans Rounded 300" w:hAnsi="Museo Sans Rounded 300"/>
          <w:sz w:val="22"/>
          <w:szCs w:val="22"/>
          <w:lang w:val="en-US"/>
        </w:rPr>
        <w:t>and Chair of</w:t>
      </w:r>
      <w:r w:rsidRPr="001F1A80">
        <w:rPr>
          <w:rFonts w:ascii="Museo Sans Rounded 300" w:hAnsi="Museo Sans Rounded 300"/>
          <w:sz w:val="22"/>
          <w:szCs w:val="22"/>
          <w:lang w:val="en-US"/>
        </w:rPr>
        <w:t xml:space="preserve"> the Trust must be informed.</w:t>
      </w:r>
    </w:p>
    <w:p w:rsidR="00F33D69" w:rsidRPr="001F1A80" w:rsidRDefault="001839CD" w:rsidP="007C61E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In all situations regarding an allegation of abuse against a member of staff / volunteer /</w:t>
      </w:r>
      <w:r w:rsidR="006D0D78">
        <w:rPr>
          <w:rFonts w:ascii="Museo Sans Rounded 300" w:hAnsi="Museo Sans Rounded 300"/>
          <w:sz w:val="22"/>
          <w:szCs w:val="22"/>
          <w:lang w:val="en-US"/>
        </w:rPr>
        <w:t xml:space="preserve"> </w:t>
      </w:r>
      <w:r w:rsidRPr="001F1A80">
        <w:rPr>
          <w:rFonts w:ascii="Museo Sans Rounded 300" w:hAnsi="Museo Sans Rounded 300"/>
          <w:sz w:val="22"/>
          <w:szCs w:val="22"/>
          <w:lang w:val="en-US"/>
        </w:rPr>
        <w:t>trustee</w:t>
      </w:r>
      <w:r w:rsidR="006D0D78">
        <w:rPr>
          <w:rFonts w:ascii="Museo Sans Rounded 300" w:hAnsi="Museo Sans Rounded 300"/>
          <w:sz w:val="22"/>
          <w:szCs w:val="22"/>
          <w:lang w:val="en-US"/>
        </w:rPr>
        <w:t>,</w:t>
      </w:r>
      <w:r w:rsidRPr="001F1A80">
        <w:rPr>
          <w:rFonts w:ascii="Museo Sans Rounded 300" w:hAnsi="Museo Sans Rounded 300"/>
          <w:sz w:val="22"/>
          <w:szCs w:val="22"/>
          <w:lang w:val="en-US"/>
        </w:rPr>
        <w:t xml:space="preserve"> the academy must not act alone and must seek advice and make a referral where necessary.</w:t>
      </w:r>
    </w:p>
    <w:p w:rsidR="00F33D69" w:rsidRDefault="001839CD" w:rsidP="007C61EC">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In such circumstances our Head of School, or CEO (if the allegation is against the Head of School) will</w:t>
      </w:r>
      <w:r w:rsidR="00D54ED3">
        <w:rPr>
          <w:rFonts w:ascii="Museo Sans Rounded 300" w:hAnsi="Museo Sans Rounded 300"/>
          <w:sz w:val="22"/>
          <w:szCs w:val="22"/>
          <w:lang w:val="en-US"/>
        </w:rPr>
        <w:t xml:space="preserve"> contact the LADO for advice. </w:t>
      </w:r>
    </w:p>
    <w:p w:rsidR="00024FB8" w:rsidRDefault="00024FB8" w:rsidP="007C61EC">
      <w:pPr>
        <w:pStyle w:val="Body"/>
        <w:spacing w:after="120"/>
        <w:jc w:val="both"/>
        <w:rPr>
          <w:rFonts w:ascii="Museo Sans Rounded 300" w:hAnsi="Museo Sans Rounded 300"/>
          <w:sz w:val="22"/>
          <w:szCs w:val="22"/>
        </w:rPr>
      </w:pPr>
      <w:r>
        <w:rPr>
          <w:rFonts w:ascii="Museo Sans Rounded 300" w:hAnsi="Museo Sans Rounded 300"/>
          <w:sz w:val="22"/>
          <w:szCs w:val="22"/>
        </w:rPr>
        <w:t xml:space="preserve">As part of our safeguarding duties, the LADO Service has a statutory responsibility to manage and oversee allegations made against professionals and volunteers who work with children.  All </w:t>
      </w:r>
      <w:r>
        <w:rPr>
          <w:rFonts w:ascii="Museo Sans Rounded 300" w:hAnsi="Museo Sans Rounded 300"/>
          <w:sz w:val="22"/>
          <w:szCs w:val="22"/>
        </w:rPr>
        <w:lastRenderedPageBreak/>
        <w:t>allegations and concerns should be referred to the LADO within 24 hours where advice and guidance can be provided in respect of balancing the responsibility to safeguard with the need to support staff in difficult situations.</w:t>
      </w:r>
    </w:p>
    <w:p w:rsidR="004D03F6" w:rsidRPr="001F1A80" w:rsidRDefault="004D03F6" w:rsidP="007C61EC">
      <w:pPr>
        <w:pStyle w:val="Body"/>
        <w:spacing w:after="120"/>
        <w:jc w:val="both"/>
        <w:rPr>
          <w:rFonts w:ascii="Museo Sans Rounded 300" w:hAnsi="Museo Sans Rounded 300"/>
          <w:sz w:val="22"/>
          <w:szCs w:val="22"/>
        </w:rPr>
      </w:pPr>
      <w:r>
        <w:rPr>
          <w:rFonts w:ascii="Museo Sans Rounded 300" w:hAnsi="Museo Sans Rounded 300"/>
          <w:sz w:val="22"/>
          <w:szCs w:val="22"/>
        </w:rPr>
        <w:t>The following issues need to be considered:</w:t>
      </w:r>
    </w:p>
    <w:p w:rsidR="00F33D69" w:rsidRPr="001F1A80" w:rsidRDefault="006D0D78" w:rsidP="004B4835">
      <w:pPr>
        <w:pStyle w:val="Body"/>
        <w:numPr>
          <w:ilvl w:val="0"/>
          <w:numId w:val="47"/>
        </w:numPr>
        <w:ind w:left="357" w:hanging="357"/>
        <w:jc w:val="both"/>
        <w:rPr>
          <w:rFonts w:ascii="Museo Sans Rounded 300" w:hAnsi="Museo Sans Rounded 300"/>
          <w:sz w:val="22"/>
          <w:szCs w:val="22"/>
          <w:lang w:val="en-US"/>
        </w:rPr>
      </w:pPr>
      <w:r>
        <w:rPr>
          <w:rFonts w:ascii="Museo Sans Rounded 300" w:hAnsi="Museo Sans Rounded 300"/>
          <w:sz w:val="22"/>
          <w:szCs w:val="22"/>
          <w:lang w:val="en-US"/>
        </w:rPr>
        <w:t>W</w:t>
      </w:r>
      <w:r w:rsidR="004D03F6">
        <w:rPr>
          <w:rFonts w:ascii="Museo Sans Rounded 300" w:hAnsi="Museo Sans Rounded 300"/>
          <w:sz w:val="22"/>
          <w:szCs w:val="22"/>
          <w:lang w:val="en-US"/>
        </w:rPr>
        <w:t xml:space="preserve">hat are </w:t>
      </w:r>
      <w:r w:rsidR="001839CD" w:rsidRPr="001F1A80">
        <w:rPr>
          <w:rFonts w:ascii="Museo Sans Rounded 300" w:hAnsi="Museo Sans Rounded 300"/>
          <w:sz w:val="22"/>
          <w:szCs w:val="22"/>
          <w:lang w:val="en-US"/>
        </w:rPr>
        <w:t>the safeguarding arrangements of the child or young person to ensure they are not in contact with the alleged abuser</w:t>
      </w:r>
      <w:r w:rsidR="004D03F6">
        <w:rPr>
          <w:rFonts w:ascii="Museo Sans Rounded 300" w:hAnsi="Museo Sans Rounded 300"/>
          <w:sz w:val="22"/>
          <w:szCs w:val="22"/>
          <w:lang w:val="en-US"/>
        </w:rPr>
        <w:t>?;</w:t>
      </w:r>
    </w:p>
    <w:p w:rsidR="00F33D69" w:rsidRPr="001F1A80" w:rsidRDefault="006D0D78" w:rsidP="004B4835">
      <w:pPr>
        <w:pStyle w:val="Body"/>
        <w:numPr>
          <w:ilvl w:val="0"/>
          <w:numId w:val="47"/>
        </w:numPr>
        <w:ind w:left="357" w:hanging="357"/>
        <w:jc w:val="both"/>
        <w:rPr>
          <w:rFonts w:ascii="Museo Sans Rounded 300" w:hAnsi="Museo Sans Rounded 300"/>
          <w:sz w:val="22"/>
          <w:szCs w:val="22"/>
          <w:lang w:val="en-US"/>
        </w:rPr>
      </w:pPr>
      <w:r>
        <w:rPr>
          <w:rFonts w:ascii="Museo Sans Rounded 300" w:hAnsi="Museo Sans Rounded 300"/>
          <w:sz w:val="22"/>
          <w:szCs w:val="22"/>
          <w:lang w:val="en-US"/>
        </w:rPr>
        <w:t>C</w:t>
      </w:r>
      <w:r w:rsidR="001839CD" w:rsidRPr="001F1A80">
        <w:rPr>
          <w:rFonts w:ascii="Museo Sans Rounded 300" w:hAnsi="Museo Sans Rounded 300"/>
          <w:sz w:val="22"/>
          <w:szCs w:val="22"/>
          <w:lang w:val="en-US"/>
        </w:rPr>
        <w:t xml:space="preserve">ontact the parents or carers of the child/young person </w:t>
      </w:r>
      <w:r w:rsidR="001839CD" w:rsidRPr="004D03F6">
        <w:rPr>
          <w:rFonts w:ascii="Museo Sans Rounded 300" w:hAnsi="Museo Sans Rounded 300"/>
          <w:b/>
          <w:sz w:val="22"/>
          <w:szCs w:val="22"/>
          <w:lang w:val="en-US"/>
        </w:rPr>
        <w:t>if</w:t>
      </w:r>
      <w:r w:rsidR="001839CD" w:rsidRPr="001F1A80">
        <w:rPr>
          <w:rFonts w:ascii="Museo Sans Rounded 300" w:hAnsi="Museo Sans Rounded 300"/>
          <w:sz w:val="22"/>
          <w:szCs w:val="22"/>
          <w:lang w:val="en-US"/>
        </w:rPr>
        <w:t xml:space="preserve"> advised to do so by the LADO;</w:t>
      </w:r>
    </w:p>
    <w:p w:rsidR="00F33D69" w:rsidRPr="001F1A80" w:rsidRDefault="006D0D78" w:rsidP="004B4835">
      <w:pPr>
        <w:pStyle w:val="Body"/>
        <w:numPr>
          <w:ilvl w:val="0"/>
          <w:numId w:val="47"/>
        </w:numPr>
        <w:ind w:left="357" w:hanging="357"/>
        <w:jc w:val="both"/>
        <w:rPr>
          <w:rFonts w:ascii="Museo Sans Rounded 300" w:hAnsi="Museo Sans Rounded 300"/>
          <w:sz w:val="22"/>
          <w:szCs w:val="22"/>
          <w:lang w:val="en-US"/>
        </w:rPr>
      </w:pPr>
      <w:r>
        <w:rPr>
          <w:rFonts w:ascii="Museo Sans Rounded 300" w:hAnsi="Museo Sans Rounded 300"/>
          <w:sz w:val="22"/>
          <w:szCs w:val="22"/>
          <w:lang w:val="en-US"/>
        </w:rPr>
        <w:t>C</w:t>
      </w:r>
      <w:r w:rsidR="001839CD" w:rsidRPr="001F1A80">
        <w:rPr>
          <w:rFonts w:ascii="Museo Sans Rounded 300" w:hAnsi="Museo Sans Rounded 300"/>
          <w:sz w:val="22"/>
          <w:szCs w:val="22"/>
          <w:lang w:val="en-US"/>
        </w:rPr>
        <w:t>onsider the rights of the staff member for a fair and equal process of investigation;</w:t>
      </w:r>
    </w:p>
    <w:p w:rsidR="00F33D69" w:rsidRPr="001F1A80" w:rsidRDefault="006D0D78" w:rsidP="004B4835">
      <w:pPr>
        <w:pStyle w:val="Body"/>
        <w:numPr>
          <w:ilvl w:val="0"/>
          <w:numId w:val="47"/>
        </w:numPr>
        <w:ind w:left="357" w:hanging="357"/>
        <w:jc w:val="both"/>
        <w:rPr>
          <w:rFonts w:ascii="Museo Sans Rounded 300" w:hAnsi="Museo Sans Rounded 300"/>
          <w:sz w:val="22"/>
          <w:szCs w:val="22"/>
          <w:lang w:val="en-US"/>
        </w:rPr>
      </w:pPr>
      <w:r>
        <w:rPr>
          <w:rFonts w:ascii="Museo Sans Rounded 300" w:hAnsi="Museo Sans Rounded 300"/>
          <w:sz w:val="22"/>
          <w:szCs w:val="22"/>
          <w:lang w:val="en-US"/>
        </w:rPr>
        <w:t>E</w:t>
      </w:r>
      <w:r w:rsidR="001839CD" w:rsidRPr="001F1A80">
        <w:rPr>
          <w:rFonts w:ascii="Museo Sans Rounded 300" w:hAnsi="Museo Sans Rounded 300"/>
          <w:sz w:val="22"/>
          <w:szCs w:val="22"/>
          <w:lang w:val="en-US"/>
        </w:rPr>
        <w:t>nsure that the appropriate disciplinary procedure is followed, including whether suspending a member of staff from work until the outcome of any investigation is deemed necessary;</w:t>
      </w:r>
    </w:p>
    <w:p w:rsidR="00F33D69" w:rsidRPr="001F1A80" w:rsidRDefault="006D0D78" w:rsidP="004B4835">
      <w:pPr>
        <w:pStyle w:val="Body"/>
        <w:numPr>
          <w:ilvl w:val="0"/>
          <w:numId w:val="47"/>
        </w:numPr>
        <w:ind w:left="357" w:hanging="357"/>
        <w:jc w:val="both"/>
        <w:rPr>
          <w:rFonts w:ascii="Museo Sans Rounded 300" w:hAnsi="Museo Sans Rounded 300"/>
          <w:sz w:val="22"/>
          <w:szCs w:val="22"/>
          <w:lang w:val="en-US"/>
        </w:rPr>
      </w:pPr>
      <w:r>
        <w:rPr>
          <w:rFonts w:ascii="Museo Sans Rounded 300" w:hAnsi="Museo Sans Rounded 300"/>
          <w:sz w:val="22"/>
          <w:szCs w:val="22"/>
          <w:lang w:val="en-US"/>
        </w:rPr>
        <w:t>A</w:t>
      </w:r>
      <w:r w:rsidR="001839CD" w:rsidRPr="001F1A80">
        <w:rPr>
          <w:rFonts w:ascii="Museo Sans Rounded 300" w:hAnsi="Museo Sans Rounded 300"/>
          <w:sz w:val="22"/>
          <w:szCs w:val="22"/>
          <w:lang w:val="en-US"/>
        </w:rPr>
        <w:t>ct on any decision made in any strategy meeting; and</w:t>
      </w:r>
    </w:p>
    <w:p w:rsidR="00F33D69" w:rsidRPr="001F1A80" w:rsidRDefault="006D0D78" w:rsidP="004B4835">
      <w:pPr>
        <w:pStyle w:val="Body"/>
        <w:numPr>
          <w:ilvl w:val="0"/>
          <w:numId w:val="47"/>
        </w:numPr>
        <w:ind w:left="357" w:hanging="357"/>
        <w:jc w:val="both"/>
        <w:rPr>
          <w:rFonts w:ascii="Museo Sans Rounded 300" w:hAnsi="Museo Sans Rounded 300"/>
          <w:sz w:val="22"/>
          <w:szCs w:val="22"/>
          <w:lang w:val="en-US"/>
        </w:rPr>
      </w:pPr>
      <w:r>
        <w:rPr>
          <w:rFonts w:ascii="Museo Sans Rounded 300" w:hAnsi="Museo Sans Rounded 300"/>
          <w:sz w:val="22"/>
          <w:szCs w:val="22"/>
          <w:lang w:val="en-US"/>
        </w:rPr>
        <w:t>A</w:t>
      </w:r>
      <w:r w:rsidR="001839CD" w:rsidRPr="001F1A80">
        <w:rPr>
          <w:rFonts w:ascii="Museo Sans Rounded 300" w:hAnsi="Museo Sans Rounded 300"/>
          <w:sz w:val="22"/>
          <w:szCs w:val="22"/>
          <w:lang w:val="en-US"/>
        </w:rPr>
        <w:t>dvise the Disclosure and Barring Service (DBS) and any other appropriate regulatory or professional body where a member of staff has been disciplined or dismissed as a result of the allegations founded or would have been if they have resigned.</w:t>
      </w:r>
    </w:p>
    <w:p w:rsidR="00F33D69" w:rsidRPr="001F1A80" w:rsidRDefault="00F33D69" w:rsidP="001F1A80">
      <w:pPr>
        <w:pStyle w:val="Body"/>
        <w:jc w:val="both"/>
        <w:rPr>
          <w:rFonts w:ascii="Museo Sans Rounded 300" w:hAnsi="Museo Sans Rounded 300"/>
          <w:sz w:val="22"/>
          <w:szCs w:val="22"/>
        </w:rPr>
      </w:pPr>
    </w:p>
    <w:p w:rsidR="00F33D69" w:rsidRPr="00354CD8" w:rsidRDefault="001839CD" w:rsidP="002C523D">
      <w:pPr>
        <w:rPr>
          <w:b/>
          <w:bCs/>
        </w:rPr>
      </w:pPr>
      <w:r w:rsidRPr="00354CD8">
        <w:rPr>
          <w:b/>
          <w:bCs/>
        </w:rPr>
        <w:t>Contact details LADO: 01872 326536</w:t>
      </w:r>
    </w:p>
    <w:p w:rsidR="001F1A80" w:rsidRDefault="001839CD" w:rsidP="007C61EC">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If a referral needs to be made, then this must go through MARU who will then pass it on to the LADO team. The referral form can be found at:</w:t>
      </w:r>
    </w:p>
    <w:p w:rsidR="00F33D69" w:rsidRPr="001F1A80" w:rsidRDefault="004D03F6" w:rsidP="001F1A80">
      <w:pPr>
        <w:pStyle w:val="Body"/>
        <w:jc w:val="both"/>
        <w:rPr>
          <w:rFonts w:ascii="Museo Sans Rounded 300" w:hAnsi="Museo Sans Rounded 300"/>
          <w:sz w:val="22"/>
          <w:szCs w:val="22"/>
        </w:rPr>
      </w:pPr>
      <w:r>
        <w:rPr>
          <w:rStyle w:val="Hyperlink0"/>
          <w:rFonts w:ascii="Museo Sans Rounded 300" w:hAnsi="Museo Sans Rounded 300"/>
          <w:sz w:val="22"/>
          <w:szCs w:val="22"/>
          <w:lang w:val="en-US"/>
        </w:rPr>
        <w:t>https://www.safechildren-cios.co.uk/media/28159358/lado-professional-allegations-referral-form.docx</w:t>
      </w:r>
    </w:p>
    <w:p w:rsidR="00AE2909" w:rsidRPr="001F5DE5" w:rsidRDefault="00AE2909">
      <w:pPr>
        <w:pStyle w:val="Body"/>
        <w:rPr>
          <w:rFonts w:ascii="Museo Sans Rounded 300" w:hAnsi="Museo Sans Rounded 300"/>
        </w:rPr>
      </w:pPr>
    </w:p>
    <w:p w:rsidR="00F33D69" w:rsidRPr="00B825DF" w:rsidRDefault="001839CD" w:rsidP="004B4835">
      <w:pPr>
        <w:pStyle w:val="Heading"/>
        <w:numPr>
          <w:ilvl w:val="0"/>
          <w:numId w:val="9"/>
        </w:numPr>
        <w:ind w:left="709" w:hanging="709"/>
      </w:pPr>
      <w:bookmarkStart w:id="48" w:name="_Toc19279922"/>
      <w:r w:rsidRPr="00B825DF">
        <w:t>Whistleblowing</w:t>
      </w:r>
      <w:bookmarkEnd w:id="48"/>
    </w:p>
    <w:p w:rsidR="00F33D69" w:rsidRDefault="001839CD" w:rsidP="00AE4F90">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Please adhere to The Leading Edge Academies Partnership</w:t>
      </w:r>
      <w:r w:rsidRPr="001F1A80">
        <w:rPr>
          <w:rFonts w:ascii="Museo Sans Rounded 300" w:hAnsi="Museo Sans Rounded 300"/>
          <w:sz w:val="22"/>
          <w:szCs w:val="22"/>
        </w:rPr>
        <w:t>’</w:t>
      </w:r>
      <w:r w:rsidRPr="001F1A80">
        <w:rPr>
          <w:rFonts w:ascii="Museo Sans Rounded 300" w:hAnsi="Museo Sans Rounded 300"/>
          <w:sz w:val="22"/>
          <w:szCs w:val="22"/>
          <w:lang w:val="en-US"/>
        </w:rPr>
        <w:t xml:space="preserve">s </w:t>
      </w:r>
      <w:r w:rsidR="006D0D78">
        <w:rPr>
          <w:rFonts w:ascii="Museo Sans Rounded 300" w:hAnsi="Museo Sans Rounded 300"/>
          <w:sz w:val="22"/>
          <w:szCs w:val="22"/>
          <w:lang w:val="en-US"/>
        </w:rPr>
        <w:t>W</w:t>
      </w:r>
      <w:r w:rsidRPr="001F1A80">
        <w:rPr>
          <w:rFonts w:ascii="Museo Sans Rounded 300" w:hAnsi="Museo Sans Rounded 300"/>
          <w:sz w:val="22"/>
          <w:szCs w:val="22"/>
          <w:lang w:val="en-US"/>
        </w:rPr>
        <w:t xml:space="preserve">histleblowing </w:t>
      </w:r>
      <w:r w:rsidR="006D0D78">
        <w:rPr>
          <w:rFonts w:ascii="Museo Sans Rounded 300" w:hAnsi="Museo Sans Rounded 300"/>
          <w:sz w:val="22"/>
          <w:szCs w:val="22"/>
          <w:lang w:val="en-US"/>
        </w:rPr>
        <w:t>P</w:t>
      </w:r>
      <w:r w:rsidRPr="001F1A80">
        <w:rPr>
          <w:rFonts w:ascii="Museo Sans Rounded 300" w:hAnsi="Museo Sans Rounded 300"/>
          <w:sz w:val="22"/>
          <w:szCs w:val="22"/>
          <w:lang w:val="en-US"/>
        </w:rPr>
        <w:t>olicy</w:t>
      </w:r>
      <w:r w:rsidR="004D03F6">
        <w:rPr>
          <w:rFonts w:ascii="Museo Sans Rounded 300" w:hAnsi="Museo Sans Rounded 300"/>
          <w:sz w:val="22"/>
          <w:szCs w:val="22"/>
          <w:lang w:val="en-US"/>
        </w:rPr>
        <w:t xml:space="preserve">.  </w:t>
      </w:r>
    </w:p>
    <w:p w:rsidR="004D03F6" w:rsidRDefault="004D03F6" w:rsidP="00AE4F90">
      <w:pPr>
        <w:pStyle w:val="Body"/>
        <w:spacing w:after="120"/>
        <w:jc w:val="both"/>
        <w:rPr>
          <w:rFonts w:ascii="Museo Sans Rounded 300" w:hAnsi="Museo Sans Rounded 300"/>
          <w:b/>
          <w:sz w:val="22"/>
          <w:szCs w:val="22"/>
        </w:rPr>
      </w:pPr>
      <w:r w:rsidRPr="000A6AB8">
        <w:rPr>
          <w:rFonts w:ascii="Museo Sans Rounded 300" w:hAnsi="Museo Sans Rounded 300"/>
          <w:b/>
          <w:sz w:val="22"/>
          <w:szCs w:val="22"/>
        </w:rPr>
        <w:t xml:space="preserve">Whistleblowing </w:t>
      </w:r>
      <w:r w:rsidR="00206F5B" w:rsidRPr="000A6AB8">
        <w:rPr>
          <w:rFonts w:ascii="Museo Sans Rounded 300" w:hAnsi="Museo Sans Rounded 300"/>
          <w:b/>
          <w:sz w:val="22"/>
          <w:szCs w:val="22"/>
        </w:rPr>
        <w:t>Trustee</w:t>
      </w:r>
      <w:r w:rsidRPr="000A6AB8">
        <w:rPr>
          <w:rFonts w:ascii="Museo Sans Rounded 300" w:hAnsi="Museo Sans Rounded 300"/>
          <w:b/>
          <w:sz w:val="22"/>
          <w:szCs w:val="22"/>
        </w:rPr>
        <w:t>:</w:t>
      </w:r>
      <w:r w:rsidR="00206F5B" w:rsidRPr="000A6AB8">
        <w:rPr>
          <w:rFonts w:ascii="Museo Sans Rounded 300" w:hAnsi="Museo Sans Rounded 300"/>
          <w:b/>
          <w:sz w:val="22"/>
          <w:szCs w:val="22"/>
        </w:rPr>
        <w:t xml:space="preserve"> Jackie</w:t>
      </w:r>
      <w:r w:rsidR="00206F5B">
        <w:rPr>
          <w:rFonts w:ascii="Museo Sans Rounded 300" w:hAnsi="Museo Sans Rounded 300"/>
          <w:b/>
          <w:sz w:val="22"/>
          <w:szCs w:val="22"/>
        </w:rPr>
        <w:t xml:space="preserve"> Eason, Chair of the Trust Board</w:t>
      </w:r>
    </w:p>
    <w:p w:rsidR="00F33D69" w:rsidRPr="001F1A80" w:rsidRDefault="001839CD" w:rsidP="00134765">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In the event that you do not feel able to follow the academy</w:t>
      </w:r>
      <w:r w:rsidRPr="001F1A80">
        <w:rPr>
          <w:rFonts w:ascii="Museo Sans Rounded 300" w:hAnsi="Museo Sans Rounded 300"/>
          <w:sz w:val="22"/>
          <w:szCs w:val="22"/>
        </w:rPr>
        <w:t>’</w:t>
      </w:r>
      <w:r w:rsidRPr="001F1A80">
        <w:rPr>
          <w:rFonts w:ascii="Museo Sans Rounded 300" w:hAnsi="Museo Sans Rounded 300"/>
          <w:sz w:val="22"/>
          <w:szCs w:val="22"/>
          <w:lang w:val="en-US"/>
        </w:rPr>
        <w:t xml:space="preserve">s </w:t>
      </w:r>
      <w:r w:rsidR="000A6AB8">
        <w:rPr>
          <w:rFonts w:ascii="Museo Sans Rounded 300" w:hAnsi="Museo Sans Rounded 300"/>
          <w:sz w:val="22"/>
          <w:szCs w:val="22"/>
          <w:lang w:val="en-US"/>
        </w:rPr>
        <w:t>W</w:t>
      </w:r>
      <w:r w:rsidRPr="001F1A80">
        <w:rPr>
          <w:rFonts w:ascii="Museo Sans Rounded 300" w:hAnsi="Museo Sans Rounded 300"/>
          <w:sz w:val="22"/>
          <w:szCs w:val="22"/>
          <w:lang w:val="en-US"/>
        </w:rPr>
        <w:t xml:space="preserve">histleblowing </w:t>
      </w:r>
      <w:r w:rsidR="000A6AB8">
        <w:rPr>
          <w:rFonts w:ascii="Museo Sans Rounded 300" w:hAnsi="Museo Sans Rounded 300"/>
          <w:sz w:val="22"/>
          <w:szCs w:val="22"/>
          <w:lang w:val="en-US"/>
        </w:rPr>
        <w:t>P</w:t>
      </w:r>
      <w:r w:rsidRPr="001F1A80">
        <w:rPr>
          <w:rFonts w:ascii="Museo Sans Rounded 300" w:hAnsi="Museo Sans Rounded 300"/>
          <w:sz w:val="22"/>
          <w:szCs w:val="22"/>
          <w:lang w:val="en-US"/>
        </w:rPr>
        <w:t>olicy but remain concerned</w:t>
      </w:r>
      <w:r w:rsidR="006D0D78">
        <w:rPr>
          <w:rFonts w:ascii="Museo Sans Rounded 300" w:hAnsi="Museo Sans Rounded 300"/>
          <w:sz w:val="22"/>
          <w:szCs w:val="22"/>
          <w:lang w:val="en-US"/>
        </w:rPr>
        <w:t>,</w:t>
      </w:r>
      <w:r w:rsidRPr="001F1A80">
        <w:rPr>
          <w:rFonts w:ascii="Museo Sans Rounded 300" w:hAnsi="Museo Sans Rounded 300"/>
          <w:sz w:val="22"/>
          <w:szCs w:val="22"/>
          <w:lang w:val="en-US"/>
        </w:rPr>
        <w:t xml:space="preserve"> you must discuss your concerns with an appropriate independent body. In this situation you could contact:</w:t>
      </w:r>
    </w:p>
    <w:p w:rsidR="00F33D69" w:rsidRPr="00134765" w:rsidRDefault="001839CD" w:rsidP="00134765">
      <w:pPr>
        <w:rPr>
          <w:b/>
          <w:bCs/>
        </w:rPr>
      </w:pPr>
      <w:r w:rsidRPr="00134765">
        <w:rPr>
          <w:b/>
          <w:bCs/>
        </w:rPr>
        <w:t>NSPCC Whistleblowing helpline: 0800 028 0285</w:t>
      </w:r>
    </w:p>
    <w:p w:rsidR="00F33D69" w:rsidRPr="001F5DE5" w:rsidRDefault="00F33D69">
      <w:pPr>
        <w:pStyle w:val="Body"/>
        <w:rPr>
          <w:rFonts w:ascii="Museo Sans Rounded 300" w:hAnsi="Museo Sans Rounded 300"/>
        </w:rPr>
      </w:pPr>
    </w:p>
    <w:p w:rsidR="00F33D69" w:rsidRPr="00B825DF" w:rsidRDefault="001839CD" w:rsidP="004B4835">
      <w:pPr>
        <w:pStyle w:val="Heading"/>
        <w:numPr>
          <w:ilvl w:val="0"/>
          <w:numId w:val="9"/>
        </w:numPr>
        <w:ind w:left="709" w:hanging="709"/>
      </w:pPr>
      <w:bookmarkStart w:id="49" w:name="_Toc19279923"/>
      <w:r w:rsidRPr="00B825DF">
        <w:t>Key Safeguarding Roles and Responsibilities</w:t>
      </w:r>
      <w:bookmarkEnd w:id="49"/>
    </w:p>
    <w:p w:rsidR="00F33D69" w:rsidRPr="00B825DF" w:rsidRDefault="001839CD" w:rsidP="004B4835">
      <w:pPr>
        <w:pStyle w:val="Heading2"/>
        <w:numPr>
          <w:ilvl w:val="1"/>
          <w:numId w:val="9"/>
        </w:numPr>
      </w:pPr>
      <w:bookmarkStart w:id="50" w:name="_Toc19279924"/>
      <w:r w:rsidRPr="00B825DF">
        <w:t>Designated Safeguarding Lead (DSL)</w:t>
      </w:r>
      <w:bookmarkEnd w:id="50"/>
    </w:p>
    <w:p w:rsidR="00F33D69" w:rsidRPr="00737ED9" w:rsidRDefault="001839CD" w:rsidP="00206F5B">
      <w:pPr>
        <w:pStyle w:val="Body"/>
        <w:spacing w:after="120"/>
        <w:jc w:val="both"/>
        <w:rPr>
          <w:rFonts w:ascii="Museo Sans Rounded 300" w:hAnsi="Museo Sans Rounded 300"/>
          <w:color w:val="000000" w:themeColor="text1"/>
          <w:sz w:val="22"/>
          <w:szCs w:val="22"/>
        </w:rPr>
      </w:pPr>
      <w:r w:rsidRPr="001F1A80">
        <w:rPr>
          <w:rFonts w:ascii="Museo Sans Rounded 300" w:hAnsi="Museo Sans Rounded 300"/>
          <w:sz w:val="22"/>
          <w:szCs w:val="22"/>
          <w:lang w:val="en-US"/>
        </w:rPr>
        <w:t>There is a legal obligation under the Education Act 2002 S175/157 for all schools to have a designated safeguarding lead.</w:t>
      </w:r>
      <w:r w:rsidR="004D03F6">
        <w:rPr>
          <w:rFonts w:ascii="Museo Sans Rounded 300" w:hAnsi="Museo Sans Rounded 300"/>
          <w:sz w:val="22"/>
          <w:szCs w:val="22"/>
          <w:lang w:val="en-US"/>
        </w:rPr>
        <w:t xml:space="preserve">  All academies </w:t>
      </w:r>
      <w:r w:rsidR="004D03F6" w:rsidRPr="00737ED9">
        <w:rPr>
          <w:rFonts w:ascii="Museo Sans Rounded 300" w:hAnsi="Museo Sans Rounded 300"/>
          <w:color w:val="000000" w:themeColor="text1"/>
          <w:sz w:val="22"/>
          <w:szCs w:val="22"/>
          <w:lang w:val="en-US"/>
        </w:rPr>
        <w:t xml:space="preserve">within </w:t>
      </w:r>
      <w:r w:rsidRPr="00737ED9">
        <w:rPr>
          <w:rFonts w:ascii="Museo Sans Rounded 300" w:hAnsi="Museo Sans Rounded 300"/>
          <w:color w:val="000000" w:themeColor="text1"/>
          <w:sz w:val="22"/>
          <w:szCs w:val="22"/>
          <w:lang w:val="en-US"/>
        </w:rPr>
        <w:t xml:space="preserve">Leading Edge Academies Partnership follow the guidance in Annex B of KCSIE (revised September </w:t>
      </w:r>
      <w:r w:rsidR="004D03F6" w:rsidRPr="00737ED9">
        <w:rPr>
          <w:rFonts w:ascii="Museo Sans Rounded 300" w:hAnsi="Museo Sans Rounded 300"/>
          <w:color w:val="000000" w:themeColor="text1"/>
          <w:sz w:val="22"/>
          <w:szCs w:val="22"/>
          <w:u w:color="0070C0"/>
          <w:lang w:val="en-US"/>
        </w:rPr>
        <w:t>2019</w:t>
      </w:r>
      <w:r w:rsidRPr="00737ED9">
        <w:rPr>
          <w:rFonts w:ascii="Museo Sans Rounded 300" w:hAnsi="Museo Sans Rounded 300"/>
          <w:color w:val="000000" w:themeColor="text1"/>
          <w:sz w:val="22"/>
          <w:szCs w:val="22"/>
          <w:lang w:val="en-US"/>
        </w:rPr>
        <w:t>)</w:t>
      </w:r>
      <w:r w:rsidR="004D03F6" w:rsidRPr="00737ED9">
        <w:rPr>
          <w:rFonts w:ascii="Museo Sans Rounded 300" w:hAnsi="Museo Sans Rounded 300"/>
          <w:color w:val="000000" w:themeColor="text1"/>
          <w:sz w:val="22"/>
          <w:szCs w:val="22"/>
          <w:lang w:val="en-US"/>
        </w:rPr>
        <w:t>,</w:t>
      </w:r>
      <w:r w:rsidRPr="00737ED9">
        <w:rPr>
          <w:rFonts w:ascii="Museo Sans Rounded 300" w:hAnsi="Museo Sans Rounded 300"/>
          <w:color w:val="000000" w:themeColor="text1"/>
          <w:sz w:val="22"/>
          <w:szCs w:val="22"/>
          <w:lang w:val="en-US"/>
        </w:rPr>
        <w:t xml:space="preserve"> which outlines the key responsibilities of the DSL.</w:t>
      </w:r>
    </w:p>
    <w:p w:rsidR="00F33D69" w:rsidRPr="00737ED9" w:rsidRDefault="001839CD" w:rsidP="004B4835">
      <w:pPr>
        <w:pStyle w:val="Heading2"/>
        <w:numPr>
          <w:ilvl w:val="1"/>
          <w:numId w:val="9"/>
        </w:numPr>
        <w:ind w:left="709" w:hanging="709"/>
        <w:rPr>
          <w:color w:val="000000" w:themeColor="text1"/>
        </w:rPr>
      </w:pPr>
      <w:bookmarkStart w:id="51" w:name="_Toc19279925"/>
      <w:r w:rsidRPr="00737ED9">
        <w:rPr>
          <w:color w:val="000000" w:themeColor="text1"/>
        </w:rPr>
        <w:t>Deputy Designated Safeguarding Lead (DDSL)</w:t>
      </w:r>
      <w:bookmarkEnd w:id="51"/>
    </w:p>
    <w:p w:rsidR="00F33D69" w:rsidRPr="001F1A80" w:rsidRDefault="001839CD" w:rsidP="001F1A80">
      <w:pPr>
        <w:pStyle w:val="Body"/>
        <w:jc w:val="both"/>
        <w:rPr>
          <w:rFonts w:ascii="Museo Sans Rounded 300" w:hAnsi="Museo Sans Rounded 300"/>
          <w:sz w:val="22"/>
          <w:szCs w:val="22"/>
        </w:rPr>
      </w:pPr>
      <w:r w:rsidRPr="00737ED9">
        <w:rPr>
          <w:rFonts w:ascii="Museo Sans Rounded 300" w:hAnsi="Museo Sans Rounded 300"/>
          <w:color w:val="000000" w:themeColor="text1"/>
          <w:sz w:val="22"/>
          <w:szCs w:val="22"/>
          <w:lang w:val="en-US"/>
        </w:rPr>
        <w:t>As above we follow the guidance in Annex B of KCSIE</w:t>
      </w:r>
      <w:r w:rsidR="006B0860" w:rsidRPr="00737ED9">
        <w:rPr>
          <w:rFonts w:ascii="Museo Sans Rounded 300" w:hAnsi="Museo Sans Rounded 300"/>
          <w:color w:val="000000" w:themeColor="text1"/>
          <w:sz w:val="22"/>
          <w:szCs w:val="22"/>
          <w:lang w:val="en-US"/>
        </w:rPr>
        <w:t xml:space="preserve"> </w:t>
      </w:r>
      <w:r w:rsidRPr="00737ED9">
        <w:rPr>
          <w:rFonts w:ascii="Museo Sans Rounded 300" w:hAnsi="Museo Sans Rounded 300"/>
          <w:color w:val="000000" w:themeColor="text1"/>
          <w:sz w:val="22"/>
          <w:szCs w:val="22"/>
          <w:lang w:val="en-US"/>
        </w:rPr>
        <w:t>(revised</w:t>
      </w:r>
      <w:r w:rsidR="004D03F6" w:rsidRPr="00737ED9">
        <w:rPr>
          <w:rFonts w:ascii="Museo Sans Rounded 300" w:hAnsi="Museo Sans Rounded 300"/>
          <w:color w:val="000000" w:themeColor="text1"/>
          <w:sz w:val="22"/>
          <w:szCs w:val="22"/>
          <w:lang w:val="en-US"/>
        </w:rPr>
        <w:t xml:space="preserve"> </w:t>
      </w:r>
      <w:r w:rsidRPr="00737ED9">
        <w:rPr>
          <w:rFonts w:ascii="Museo Sans Rounded 300" w:hAnsi="Museo Sans Rounded 300"/>
          <w:color w:val="000000" w:themeColor="text1"/>
          <w:sz w:val="22"/>
          <w:szCs w:val="22"/>
          <w:lang w:val="en-US"/>
        </w:rPr>
        <w:t>September</w:t>
      </w:r>
      <w:r w:rsidR="004D03F6" w:rsidRPr="00737ED9">
        <w:rPr>
          <w:rFonts w:ascii="Museo Sans Rounded 300" w:hAnsi="Museo Sans Rounded 300"/>
          <w:color w:val="000000" w:themeColor="text1"/>
          <w:sz w:val="22"/>
          <w:szCs w:val="22"/>
          <w:lang w:val="en-US"/>
        </w:rPr>
        <w:t xml:space="preserve"> </w:t>
      </w:r>
      <w:r w:rsidR="004D03F6" w:rsidRPr="00737ED9">
        <w:rPr>
          <w:rFonts w:ascii="Museo Sans Rounded 300" w:hAnsi="Museo Sans Rounded 300"/>
          <w:color w:val="000000" w:themeColor="text1"/>
          <w:sz w:val="22"/>
          <w:szCs w:val="22"/>
          <w:u w:color="0070C0"/>
          <w:lang w:val="en-US"/>
        </w:rPr>
        <w:t>2019</w:t>
      </w:r>
      <w:r w:rsidRPr="00737ED9">
        <w:rPr>
          <w:rFonts w:ascii="Museo Sans Rounded 300" w:hAnsi="Museo Sans Rounded 300"/>
          <w:color w:val="000000" w:themeColor="text1"/>
          <w:sz w:val="22"/>
          <w:szCs w:val="22"/>
          <w:lang w:val="en-US"/>
        </w:rPr>
        <w:t>)</w:t>
      </w:r>
      <w:r w:rsidR="004D03F6" w:rsidRPr="00737ED9">
        <w:rPr>
          <w:rFonts w:ascii="Museo Sans Rounded 300" w:hAnsi="Museo Sans Rounded 300"/>
          <w:color w:val="000000" w:themeColor="text1"/>
          <w:sz w:val="22"/>
          <w:szCs w:val="22"/>
          <w:lang w:val="en-US"/>
        </w:rPr>
        <w:t>,</w:t>
      </w:r>
      <w:r w:rsidRPr="00737ED9">
        <w:rPr>
          <w:rFonts w:ascii="Museo Sans Rounded 300" w:hAnsi="Museo Sans Rounded 300"/>
          <w:color w:val="000000" w:themeColor="text1"/>
          <w:sz w:val="22"/>
          <w:szCs w:val="22"/>
          <w:lang w:val="en-US"/>
        </w:rPr>
        <w:t xml:space="preserve"> which </w:t>
      </w:r>
      <w:r w:rsidRPr="001F1A80">
        <w:rPr>
          <w:rFonts w:ascii="Museo Sans Rounded 300" w:hAnsi="Museo Sans Rounded 300"/>
          <w:sz w:val="22"/>
          <w:szCs w:val="22"/>
          <w:lang w:val="en-US"/>
        </w:rPr>
        <w:t>outlines the key responsibilities of the DSL and DDSL.</w:t>
      </w:r>
    </w:p>
    <w:p w:rsidR="00F33D69" w:rsidRPr="001F1A80" w:rsidRDefault="00F33D69" w:rsidP="001F1A80">
      <w:pPr>
        <w:pStyle w:val="Body"/>
        <w:jc w:val="both"/>
        <w:rPr>
          <w:rFonts w:ascii="Museo Sans Rounded 300" w:hAnsi="Museo Sans Rounded 300"/>
          <w:sz w:val="22"/>
          <w:szCs w:val="22"/>
        </w:rPr>
      </w:pPr>
    </w:p>
    <w:p w:rsidR="00F33D69" w:rsidRPr="00B825DF" w:rsidRDefault="00B825DF" w:rsidP="004B4835">
      <w:pPr>
        <w:pStyle w:val="Heading2"/>
        <w:numPr>
          <w:ilvl w:val="1"/>
          <w:numId w:val="9"/>
        </w:numPr>
        <w:ind w:left="709" w:hanging="709"/>
      </w:pPr>
      <w:bookmarkStart w:id="52" w:name="_Toc19279926"/>
      <w:r w:rsidRPr="00B825DF">
        <w:t>Governing Body,</w:t>
      </w:r>
      <w:r w:rsidR="001839CD" w:rsidRPr="00B825DF">
        <w:t xml:space="preserve"> including the role of the Safeguarding </w:t>
      </w:r>
      <w:r w:rsidRPr="00B825DF">
        <w:t>Governor/</w:t>
      </w:r>
      <w:r w:rsidR="001839CD" w:rsidRPr="00B825DF">
        <w:t>Trustee</w:t>
      </w:r>
      <w:bookmarkEnd w:id="52"/>
    </w:p>
    <w:p w:rsidR="00F33D69" w:rsidRPr="001F1A80" w:rsidRDefault="001839CD" w:rsidP="001F1A80">
      <w:pPr>
        <w:pStyle w:val="Body"/>
        <w:jc w:val="both"/>
        <w:rPr>
          <w:rFonts w:ascii="Museo Sans Rounded 300" w:hAnsi="Museo Sans Rounded 300"/>
          <w:sz w:val="22"/>
          <w:szCs w:val="22"/>
        </w:rPr>
      </w:pPr>
      <w:r w:rsidRPr="001F1A80">
        <w:rPr>
          <w:rFonts w:ascii="Museo Sans Rounded 300" w:hAnsi="Museo Sans Rounded 300"/>
          <w:sz w:val="22"/>
          <w:szCs w:val="22"/>
          <w:lang w:val="en-US"/>
        </w:rPr>
        <w:t xml:space="preserve">The roles and responsibilities of the governing body are outlined in Part 2 of KCSIE (revised </w:t>
      </w:r>
      <w:r w:rsidRPr="00206F5B">
        <w:rPr>
          <w:rFonts w:ascii="Museo Sans Rounded 300" w:hAnsi="Museo Sans Rounded 300"/>
          <w:color w:val="000000" w:themeColor="text1"/>
          <w:sz w:val="22"/>
          <w:szCs w:val="22"/>
          <w:lang w:val="en-US"/>
        </w:rPr>
        <w:t xml:space="preserve">September </w:t>
      </w:r>
      <w:r w:rsidR="004D03F6" w:rsidRPr="00206F5B">
        <w:rPr>
          <w:rFonts w:ascii="Museo Sans Rounded 300" w:hAnsi="Museo Sans Rounded 300"/>
          <w:color w:val="000000" w:themeColor="text1"/>
          <w:sz w:val="22"/>
          <w:szCs w:val="22"/>
          <w:u w:color="0070C0"/>
          <w:lang w:val="en-US"/>
        </w:rPr>
        <w:t>2019</w:t>
      </w:r>
      <w:r w:rsidRPr="00206F5B">
        <w:rPr>
          <w:rFonts w:ascii="Museo Sans Rounded 300" w:hAnsi="Museo Sans Rounded 300"/>
          <w:color w:val="000000" w:themeColor="text1"/>
          <w:sz w:val="22"/>
          <w:szCs w:val="22"/>
          <w:lang w:val="en-US"/>
        </w:rPr>
        <w:t xml:space="preserve">). </w:t>
      </w:r>
      <w:r w:rsidR="006D0D78">
        <w:rPr>
          <w:rFonts w:ascii="Museo Sans Rounded 300" w:hAnsi="Museo Sans Rounded 300"/>
          <w:color w:val="000000" w:themeColor="text1"/>
          <w:sz w:val="22"/>
          <w:szCs w:val="22"/>
          <w:lang w:val="en-US"/>
        </w:rPr>
        <w:t xml:space="preserve"> </w:t>
      </w:r>
      <w:r w:rsidRPr="00206F5B">
        <w:rPr>
          <w:rFonts w:ascii="Museo Sans Rounded 300" w:hAnsi="Museo Sans Rounded 300"/>
          <w:color w:val="000000" w:themeColor="text1"/>
          <w:sz w:val="22"/>
          <w:szCs w:val="22"/>
          <w:lang w:val="en-US"/>
        </w:rPr>
        <w:t xml:space="preserve">In </w:t>
      </w:r>
      <w:r w:rsidRPr="001F1A80">
        <w:rPr>
          <w:rFonts w:ascii="Museo Sans Rounded 300" w:hAnsi="Museo Sans Rounded 300"/>
          <w:sz w:val="22"/>
          <w:szCs w:val="22"/>
          <w:lang w:val="en-US"/>
        </w:rPr>
        <w:t>addition, we have outlined these responsibilities in Appendix D.</w:t>
      </w:r>
    </w:p>
    <w:p w:rsidR="00F33D69" w:rsidRPr="001F5DE5" w:rsidRDefault="00F33D69">
      <w:pPr>
        <w:pStyle w:val="Body"/>
        <w:rPr>
          <w:rFonts w:ascii="Museo Sans Rounded 300" w:hAnsi="Museo Sans Rounded 300"/>
        </w:rPr>
      </w:pPr>
    </w:p>
    <w:p w:rsidR="00F33D69" w:rsidRPr="00354CD8" w:rsidRDefault="001839CD" w:rsidP="004B4835">
      <w:pPr>
        <w:pStyle w:val="Heading"/>
        <w:numPr>
          <w:ilvl w:val="0"/>
          <w:numId w:val="9"/>
        </w:numPr>
        <w:ind w:left="709" w:hanging="709"/>
      </w:pPr>
      <w:bookmarkStart w:id="53" w:name="_Toc19279927"/>
      <w:r w:rsidRPr="00354CD8">
        <w:lastRenderedPageBreak/>
        <w:t>Safer Recruitment</w:t>
      </w:r>
      <w:bookmarkEnd w:id="53"/>
    </w:p>
    <w:p w:rsidR="00F33D69" w:rsidRPr="001F1A80" w:rsidRDefault="001839CD" w:rsidP="00B825DF">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The Leading Edge Academies Partnership operates safer recruitment procedures</w:t>
      </w:r>
      <w:r w:rsidR="00B825DF">
        <w:rPr>
          <w:rFonts w:ascii="Museo Sans Rounded 300" w:hAnsi="Museo Sans Rounded 300"/>
          <w:sz w:val="22"/>
          <w:szCs w:val="22"/>
          <w:lang w:val="en-US"/>
        </w:rPr>
        <w:t xml:space="preserve"> across the Trust,</w:t>
      </w:r>
      <w:r w:rsidRPr="001F1A80">
        <w:rPr>
          <w:rFonts w:ascii="Museo Sans Rounded 300" w:hAnsi="Museo Sans Rounded 300"/>
          <w:sz w:val="22"/>
          <w:szCs w:val="22"/>
          <w:lang w:val="en-US"/>
        </w:rPr>
        <w:t xml:space="preserve"> including </w:t>
      </w:r>
      <w:r w:rsidR="00B825DF">
        <w:rPr>
          <w:rFonts w:ascii="Museo Sans Rounded 300" w:hAnsi="Museo Sans Rounded 300"/>
          <w:sz w:val="22"/>
          <w:szCs w:val="22"/>
          <w:lang w:val="en-US"/>
        </w:rPr>
        <w:t>ensuring</w:t>
      </w:r>
      <w:r w:rsidRPr="001F1A80">
        <w:rPr>
          <w:rFonts w:ascii="Museo Sans Rounded 300" w:hAnsi="Museo Sans Rounded 300"/>
          <w:sz w:val="22"/>
          <w:szCs w:val="22"/>
          <w:lang w:val="en-US"/>
        </w:rPr>
        <w:t xml:space="preserve"> that:</w:t>
      </w:r>
    </w:p>
    <w:p w:rsidR="00F33D69" w:rsidRPr="001F1A80" w:rsidRDefault="006D0D78" w:rsidP="004B4835">
      <w:pPr>
        <w:pStyle w:val="Body"/>
        <w:numPr>
          <w:ilvl w:val="0"/>
          <w:numId w:val="46"/>
        </w:numPr>
        <w:spacing w:after="120"/>
        <w:jc w:val="both"/>
        <w:rPr>
          <w:rFonts w:ascii="Museo Sans Rounded 300" w:hAnsi="Museo Sans Rounded 300"/>
          <w:sz w:val="22"/>
          <w:szCs w:val="22"/>
          <w:lang w:val="en-US"/>
        </w:rPr>
      </w:pPr>
      <w:r>
        <w:rPr>
          <w:rFonts w:ascii="Museo Sans Rounded 300" w:hAnsi="Museo Sans Rounded 300"/>
          <w:sz w:val="22"/>
          <w:szCs w:val="22"/>
          <w:lang w:val="en-US"/>
        </w:rPr>
        <w:t>S</w:t>
      </w:r>
      <w:r w:rsidR="001839CD" w:rsidRPr="001F1A80">
        <w:rPr>
          <w:rFonts w:ascii="Museo Sans Rounded 300" w:hAnsi="Museo Sans Rounded 300"/>
          <w:sz w:val="22"/>
          <w:szCs w:val="22"/>
          <w:lang w:val="en-US"/>
        </w:rPr>
        <w:t>tatutory duties to undertake required checks on staff who work with children are complied with in line with the Disclosure and Barring Service requirements for Regulated Activity; Teachers</w:t>
      </w:r>
      <w:r w:rsidR="001839CD" w:rsidRPr="001F1A80">
        <w:rPr>
          <w:rFonts w:ascii="Times New Roman" w:hAnsi="Times New Roman" w:cs="Times New Roman"/>
          <w:sz w:val="22"/>
          <w:szCs w:val="22"/>
        </w:rPr>
        <w:t>‟</w:t>
      </w:r>
      <w:r w:rsidR="001839CD" w:rsidRPr="001F1A80">
        <w:rPr>
          <w:rFonts w:ascii="Museo Sans Rounded 300" w:hAnsi="Museo Sans Rounded 300"/>
          <w:sz w:val="22"/>
          <w:szCs w:val="22"/>
        </w:rPr>
        <w:t xml:space="preserve"> </w:t>
      </w:r>
      <w:r w:rsidR="001839CD" w:rsidRPr="001F1A80">
        <w:rPr>
          <w:rFonts w:ascii="Museo Sans Rounded 300" w:hAnsi="Museo Sans Rounded 300"/>
          <w:sz w:val="22"/>
          <w:szCs w:val="22"/>
          <w:lang w:val="en-US"/>
        </w:rPr>
        <w:t>Prohibition Orders; the Child Care Act 2006 and Childcare (Disqualification) Regulations 2009</w:t>
      </w:r>
    </w:p>
    <w:p w:rsidR="00F33D69" w:rsidRPr="001F1A80" w:rsidRDefault="006D0D78" w:rsidP="004B4835">
      <w:pPr>
        <w:pStyle w:val="Body"/>
        <w:numPr>
          <w:ilvl w:val="0"/>
          <w:numId w:val="46"/>
        </w:numPr>
        <w:spacing w:after="120"/>
        <w:jc w:val="both"/>
        <w:rPr>
          <w:rFonts w:ascii="Museo Sans Rounded 300" w:hAnsi="Museo Sans Rounded 300"/>
          <w:sz w:val="22"/>
          <w:szCs w:val="22"/>
          <w:lang w:val="en-US"/>
        </w:rPr>
      </w:pPr>
      <w:r>
        <w:rPr>
          <w:rFonts w:ascii="Museo Sans Rounded 300" w:hAnsi="Museo Sans Rounded 300"/>
          <w:sz w:val="22"/>
          <w:szCs w:val="22"/>
          <w:lang w:val="en-US"/>
        </w:rPr>
        <w:t>S</w:t>
      </w:r>
      <w:r w:rsidR="001839CD" w:rsidRPr="001F1A80">
        <w:rPr>
          <w:rFonts w:ascii="Museo Sans Rounded 300" w:hAnsi="Museo Sans Rounded 300"/>
          <w:sz w:val="22"/>
          <w:szCs w:val="22"/>
          <w:lang w:val="en-US"/>
        </w:rPr>
        <w:t>tatutory guidance relating to volunteers is followed</w:t>
      </w:r>
    </w:p>
    <w:p w:rsidR="00F33D69" w:rsidRPr="001F1A80" w:rsidRDefault="006D0D78" w:rsidP="004B4835">
      <w:pPr>
        <w:pStyle w:val="Body"/>
        <w:numPr>
          <w:ilvl w:val="0"/>
          <w:numId w:val="46"/>
        </w:numPr>
        <w:spacing w:after="120"/>
        <w:jc w:val="both"/>
        <w:rPr>
          <w:rFonts w:ascii="Museo Sans Rounded 300" w:hAnsi="Museo Sans Rounded 300"/>
          <w:sz w:val="22"/>
          <w:szCs w:val="22"/>
          <w:lang w:val="en-US"/>
        </w:rPr>
      </w:pPr>
      <w:r>
        <w:rPr>
          <w:rFonts w:ascii="Museo Sans Rounded 300" w:hAnsi="Museo Sans Rounded 300"/>
          <w:sz w:val="22"/>
          <w:szCs w:val="22"/>
          <w:lang w:val="en-US"/>
        </w:rPr>
        <w:t>A</w:t>
      </w:r>
      <w:r w:rsidR="001839CD" w:rsidRPr="001F1A80">
        <w:rPr>
          <w:rFonts w:ascii="Museo Sans Rounded 300" w:hAnsi="Museo Sans Rounded 300"/>
          <w:sz w:val="22"/>
          <w:szCs w:val="22"/>
          <w:lang w:val="en-US"/>
        </w:rPr>
        <w:t>t least one member of the recruitment panel members ha</w:t>
      </w:r>
      <w:r w:rsidR="00B825DF">
        <w:rPr>
          <w:rFonts w:ascii="Museo Sans Rounded 300" w:hAnsi="Museo Sans Rounded 300"/>
          <w:sz w:val="22"/>
          <w:szCs w:val="22"/>
          <w:lang w:val="en-US"/>
        </w:rPr>
        <w:t>s</w:t>
      </w:r>
      <w:r w:rsidR="001839CD" w:rsidRPr="001F1A80">
        <w:rPr>
          <w:rFonts w:ascii="Museo Sans Rounded 300" w:hAnsi="Museo Sans Rounded 300"/>
          <w:sz w:val="22"/>
          <w:szCs w:val="22"/>
          <w:lang w:val="en-US"/>
        </w:rPr>
        <w:t xml:space="preserve"> undertaken safe recruitment training through an accredited training programme</w:t>
      </w: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We hold a Single Central Record (SCR) which demonstrates we have carried out the range of checks required by law on our staff.</w:t>
      </w:r>
    </w:p>
    <w:p w:rsidR="00A2239E" w:rsidRDefault="001839CD" w:rsidP="00A2239E">
      <w:pPr>
        <w:pStyle w:val="Body"/>
        <w:jc w:val="both"/>
        <w:rPr>
          <w:rFonts w:ascii="Museo Sans Rounded 300" w:hAnsi="Museo Sans Rounded 300"/>
          <w:sz w:val="22"/>
          <w:szCs w:val="22"/>
        </w:rPr>
      </w:pPr>
      <w:r w:rsidRPr="001F1A80">
        <w:rPr>
          <w:rFonts w:ascii="Museo Sans Rounded 300" w:hAnsi="Museo Sans Rounded 300"/>
          <w:sz w:val="22"/>
          <w:szCs w:val="22"/>
          <w:lang w:val="en-US"/>
        </w:rPr>
        <w:t xml:space="preserve">Our </w:t>
      </w:r>
      <w:r w:rsidR="004D03F6">
        <w:rPr>
          <w:rFonts w:ascii="Museo Sans Rounded 300" w:hAnsi="Museo Sans Rounded 300"/>
          <w:sz w:val="22"/>
          <w:szCs w:val="22"/>
          <w:lang w:val="en-US"/>
        </w:rPr>
        <w:t>academies</w:t>
      </w:r>
      <w:r w:rsidRPr="001F1A80">
        <w:rPr>
          <w:rFonts w:ascii="Museo Sans Rounded 300" w:hAnsi="Museo Sans Rounded 300"/>
          <w:sz w:val="22"/>
          <w:szCs w:val="22"/>
          <w:lang w:val="en-US"/>
        </w:rPr>
        <w:t xml:space="preserve"> compl</w:t>
      </w:r>
      <w:r w:rsidR="004D03F6">
        <w:rPr>
          <w:rFonts w:ascii="Museo Sans Rounded 300" w:hAnsi="Museo Sans Rounded 300"/>
          <w:sz w:val="22"/>
          <w:szCs w:val="22"/>
          <w:lang w:val="en-US"/>
        </w:rPr>
        <w:t>y</w:t>
      </w:r>
      <w:r w:rsidRPr="001F1A80">
        <w:rPr>
          <w:rFonts w:ascii="Museo Sans Rounded 300" w:hAnsi="Museo Sans Rounded 300"/>
          <w:sz w:val="22"/>
          <w:szCs w:val="22"/>
          <w:lang w:val="en-US"/>
        </w:rPr>
        <w:t xml:space="preserve"> with the </w:t>
      </w:r>
      <w:r w:rsidRPr="00206F5B">
        <w:rPr>
          <w:rFonts w:ascii="Museo Sans Rounded 300" w:hAnsi="Museo Sans Rounded 300"/>
          <w:color w:val="000000" w:themeColor="text1"/>
          <w:sz w:val="22"/>
          <w:szCs w:val="22"/>
          <w:lang w:val="en-US"/>
        </w:rPr>
        <w:t xml:space="preserve">requirements of KCSIE, September </w:t>
      </w:r>
      <w:r w:rsidRPr="00206F5B">
        <w:rPr>
          <w:rFonts w:ascii="Museo Sans Rounded 300" w:hAnsi="Museo Sans Rounded 300"/>
          <w:color w:val="000000" w:themeColor="text1"/>
          <w:sz w:val="22"/>
          <w:szCs w:val="22"/>
          <w:u w:color="0070C0"/>
          <w:lang w:val="en-US"/>
        </w:rPr>
        <w:t>201</w:t>
      </w:r>
      <w:r w:rsidR="00B825DF" w:rsidRPr="00206F5B">
        <w:rPr>
          <w:rFonts w:ascii="Museo Sans Rounded 300" w:hAnsi="Museo Sans Rounded 300"/>
          <w:color w:val="000000" w:themeColor="text1"/>
          <w:sz w:val="22"/>
          <w:szCs w:val="22"/>
          <w:u w:color="0070C0"/>
          <w:lang w:val="en-US"/>
        </w:rPr>
        <w:t>9</w:t>
      </w:r>
      <w:r w:rsidRPr="00206F5B">
        <w:rPr>
          <w:rFonts w:ascii="Museo Sans Rounded 300" w:hAnsi="Museo Sans Rounded 300"/>
          <w:color w:val="000000" w:themeColor="text1"/>
          <w:sz w:val="22"/>
          <w:szCs w:val="22"/>
        </w:rPr>
        <w:t xml:space="preserve"> - Part 3</w:t>
      </w:r>
      <w:r w:rsidR="004D03F6" w:rsidRPr="00206F5B">
        <w:rPr>
          <w:rFonts w:ascii="Museo Sans Rounded 300" w:hAnsi="Museo Sans Rounded 300"/>
          <w:color w:val="000000" w:themeColor="text1"/>
          <w:sz w:val="22"/>
          <w:szCs w:val="22"/>
        </w:rPr>
        <w:t>.</w:t>
      </w:r>
    </w:p>
    <w:p w:rsidR="00F33D69" w:rsidRPr="00F65FAE" w:rsidRDefault="001839CD" w:rsidP="00A2239E">
      <w:pPr>
        <w:pStyle w:val="Body"/>
        <w:jc w:val="both"/>
        <w:rPr>
          <w:rFonts w:ascii="Museo Sans Rounded 300" w:hAnsi="Museo Sans Rounded 300"/>
          <w:sz w:val="22"/>
          <w:szCs w:val="22"/>
        </w:rPr>
      </w:pPr>
      <w:r w:rsidRPr="001F5DE5">
        <w:rPr>
          <w:rFonts w:ascii="Museo Sans Rounded 300" w:hAnsi="Museo Sans Rounded 300"/>
        </w:rPr>
        <w:t xml:space="preserve">   </w:t>
      </w:r>
    </w:p>
    <w:p w:rsidR="00F33D69" w:rsidRPr="00D81424" w:rsidRDefault="001839CD" w:rsidP="004B4835">
      <w:pPr>
        <w:pStyle w:val="Heading"/>
        <w:numPr>
          <w:ilvl w:val="0"/>
          <w:numId w:val="9"/>
        </w:numPr>
        <w:ind w:left="709" w:hanging="709"/>
      </w:pPr>
      <w:bookmarkStart w:id="54" w:name="_Toc19279928"/>
      <w:r w:rsidRPr="00D81424">
        <w:t>Attendance at Child Protection Conference</w:t>
      </w:r>
      <w:bookmarkEnd w:id="54"/>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If a child or young person becomes the subject in a Child Protection Conference as an academy</w:t>
      </w:r>
      <w:r w:rsidR="006D0D78">
        <w:rPr>
          <w:rFonts w:ascii="Museo Sans Rounded 300" w:hAnsi="Museo Sans Rounded 300"/>
          <w:sz w:val="22"/>
          <w:szCs w:val="22"/>
          <w:lang w:val="en-US"/>
        </w:rPr>
        <w:t>,</w:t>
      </w:r>
      <w:r w:rsidRPr="001F1A80">
        <w:rPr>
          <w:rFonts w:ascii="Museo Sans Rounded 300" w:hAnsi="Museo Sans Rounded 300"/>
          <w:sz w:val="22"/>
          <w:szCs w:val="22"/>
          <w:lang w:val="en-US"/>
        </w:rPr>
        <w:t xml:space="preserve"> we may be asked to share information about the child or young person and his/her family. </w:t>
      </w:r>
      <w:r w:rsidR="00A2239E">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xml:space="preserve">Usually this will be in the form of a written report, the contents of which will be shared with parents/carers prior to the </w:t>
      </w:r>
      <w:r w:rsidRPr="00206F5B">
        <w:rPr>
          <w:rFonts w:ascii="Museo Sans Rounded 300" w:hAnsi="Museo Sans Rounded 300"/>
          <w:color w:val="000000" w:themeColor="text1"/>
          <w:sz w:val="22"/>
          <w:szCs w:val="22"/>
          <w:lang w:val="en-US"/>
        </w:rPr>
        <w:t xml:space="preserve">meeting </w:t>
      </w:r>
      <w:r w:rsidRPr="00206F5B">
        <w:rPr>
          <w:rFonts w:ascii="Museo Sans Rounded 300" w:hAnsi="Museo Sans Rounded 300"/>
          <w:color w:val="000000" w:themeColor="text1"/>
          <w:sz w:val="22"/>
          <w:szCs w:val="22"/>
          <w:u w:color="0070C0"/>
          <w:lang w:val="en-US"/>
        </w:rPr>
        <w:t>preferably by the school.</w:t>
      </w:r>
    </w:p>
    <w:p w:rsidR="00F33D69" w:rsidRPr="00590BB6"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academy including agreeing their role in any child protection plan as well as the possible allocation of resources.</w:t>
      </w: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Occasionally, there may be information </w:t>
      </w:r>
      <w:r w:rsidR="006D0D78">
        <w:rPr>
          <w:rFonts w:ascii="Museo Sans Rounded 300" w:hAnsi="Museo Sans Rounded 300"/>
          <w:sz w:val="22"/>
          <w:szCs w:val="22"/>
          <w:lang w:val="en-US"/>
        </w:rPr>
        <w:t>that</w:t>
      </w:r>
      <w:r w:rsidRPr="001F1A80">
        <w:rPr>
          <w:rFonts w:ascii="Museo Sans Rounded 300" w:hAnsi="Museo Sans Rounded 300"/>
          <w:sz w:val="22"/>
          <w:szCs w:val="22"/>
          <w:lang w:val="en-US"/>
        </w:rPr>
        <w:t xml:space="preserve"> is confidential</w:t>
      </w:r>
      <w:r w:rsidR="006D0D78">
        <w:rPr>
          <w:rFonts w:ascii="Museo Sans Rounded 300" w:hAnsi="Museo Sans Rounded 300"/>
          <w:sz w:val="22"/>
          <w:szCs w:val="22"/>
          <w:lang w:val="en-US"/>
        </w:rPr>
        <w:t>,</w:t>
      </w:r>
      <w:r w:rsidRPr="001F1A80">
        <w:rPr>
          <w:rFonts w:ascii="Museo Sans Rounded 300" w:hAnsi="Museo Sans Rounded 300"/>
          <w:sz w:val="22"/>
          <w:szCs w:val="22"/>
          <w:lang w:val="en-US"/>
        </w:rPr>
        <w:t xml:space="preserve"> which will be shared in a closed meeting prior to the conference.</w:t>
      </w:r>
      <w:r w:rsidR="006D0D78">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xml:space="preserve"> If this is necessary, the chair of the conference will discuss the matter with parents/carers beforehand.</w:t>
      </w: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When any child becomes the subject of a conference, local procedures require all other children in the family are considered. It may well be that staff will be required to provide information on children with whom there appear to be no direct concerns.</w:t>
      </w:r>
    </w:p>
    <w:p w:rsidR="00F33D69" w:rsidRPr="001F1A80" w:rsidRDefault="001839CD" w:rsidP="001F1A80">
      <w:pPr>
        <w:pStyle w:val="Body"/>
        <w:jc w:val="both"/>
        <w:rPr>
          <w:rFonts w:ascii="Museo Sans Rounded 300" w:hAnsi="Museo Sans Rounded 300"/>
          <w:sz w:val="22"/>
          <w:szCs w:val="22"/>
        </w:rPr>
      </w:pPr>
      <w:r w:rsidRPr="001F1A80">
        <w:rPr>
          <w:rFonts w:ascii="Museo Sans Rounded 300" w:hAnsi="Museo Sans Rounded 300"/>
          <w:sz w:val="22"/>
          <w:szCs w:val="22"/>
          <w:lang w:val="en-US"/>
        </w:rPr>
        <w:t>Staff may contribute to the process of risk assessment and the decision about the child being in receipt of a child protection plan.</w:t>
      </w:r>
    </w:p>
    <w:p w:rsidR="00F33D69" w:rsidRPr="00F65FAE" w:rsidRDefault="00F33D69">
      <w:pPr>
        <w:pStyle w:val="Body"/>
        <w:rPr>
          <w:rFonts w:ascii="Museo Sans Rounded 300" w:hAnsi="Museo Sans Rounded 300"/>
          <w:sz w:val="22"/>
          <w:szCs w:val="22"/>
        </w:rPr>
      </w:pPr>
    </w:p>
    <w:p w:rsidR="00F33D69" w:rsidRPr="00D81424" w:rsidRDefault="001839CD" w:rsidP="004B4835">
      <w:pPr>
        <w:pStyle w:val="Heading"/>
        <w:numPr>
          <w:ilvl w:val="0"/>
          <w:numId w:val="9"/>
        </w:numPr>
        <w:ind w:left="709" w:hanging="709"/>
      </w:pPr>
      <w:bookmarkStart w:id="55" w:name="_Toc19279929"/>
      <w:r w:rsidRPr="00D81424">
        <w:t>Training</w:t>
      </w:r>
      <w:bookmarkEnd w:id="55"/>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All members of our workforce have been provided with and signed to say that they have read and understood, Part 1 of KCSIE, (September </w:t>
      </w:r>
      <w:r w:rsidRPr="00206F5B">
        <w:rPr>
          <w:rFonts w:ascii="Museo Sans Rounded 300" w:hAnsi="Museo Sans Rounded 300"/>
          <w:color w:val="000000" w:themeColor="text1"/>
          <w:sz w:val="22"/>
          <w:szCs w:val="22"/>
          <w:u w:color="0070C0"/>
          <w:lang w:val="en-US"/>
        </w:rPr>
        <w:t>201</w:t>
      </w:r>
      <w:r w:rsidR="00D81424" w:rsidRPr="00206F5B">
        <w:rPr>
          <w:rFonts w:ascii="Museo Sans Rounded 300" w:hAnsi="Museo Sans Rounded 300"/>
          <w:color w:val="000000" w:themeColor="text1"/>
          <w:sz w:val="22"/>
          <w:szCs w:val="22"/>
          <w:u w:color="0070C0"/>
          <w:lang w:val="en-US"/>
        </w:rPr>
        <w:t>9</w:t>
      </w:r>
      <w:r w:rsidRPr="00206F5B">
        <w:rPr>
          <w:rFonts w:ascii="Museo Sans Rounded 300" w:hAnsi="Museo Sans Rounded 300"/>
          <w:color w:val="000000" w:themeColor="text1"/>
          <w:sz w:val="22"/>
          <w:szCs w:val="22"/>
          <w:lang w:val="en-US"/>
        </w:rPr>
        <w:t>) and governors</w:t>
      </w:r>
      <w:r w:rsidR="00D81424" w:rsidRPr="00206F5B">
        <w:rPr>
          <w:rFonts w:ascii="Museo Sans Rounded 300" w:hAnsi="Museo Sans Rounded 300"/>
          <w:color w:val="000000" w:themeColor="text1"/>
          <w:sz w:val="22"/>
          <w:szCs w:val="22"/>
          <w:lang w:val="en-US"/>
        </w:rPr>
        <w:t>/trustees</w:t>
      </w:r>
      <w:r w:rsidRPr="00206F5B">
        <w:rPr>
          <w:rFonts w:ascii="Museo Sans Rounded 300" w:hAnsi="Museo Sans Rounded 300"/>
          <w:color w:val="000000" w:themeColor="text1"/>
          <w:sz w:val="22"/>
          <w:szCs w:val="22"/>
          <w:lang w:val="en-US"/>
        </w:rPr>
        <w:t xml:space="preserve"> have been provided with and signed to say they have read and understood Part 2 of KCSIE (September </w:t>
      </w:r>
      <w:r w:rsidRPr="00206F5B">
        <w:rPr>
          <w:rFonts w:ascii="Museo Sans Rounded 300" w:hAnsi="Museo Sans Rounded 300"/>
          <w:color w:val="000000" w:themeColor="text1"/>
          <w:sz w:val="22"/>
          <w:szCs w:val="22"/>
          <w:u w:color="0070C0"/>
          <w:lang w:val="en-US"/>
        </w:rPr>
        <w:t>201</w:t>
      </w:r>
      <w:r w:rsidR="00D81424" w:rsidRPr="00206F5B">
        <w:rPr>
          <w:rFonts w:ascii="Museo Sans Rounded 300" w:hAnsi="Museo Sans Rounded 300"/>
          <w:color w:val="000000" w:themeColor="text1"/>
          <w:sz w:val="22"/>
          <w:szCs w:val="22"/>
          <w:u w:color="0070C0"/>
          <w:lang w:val="en-US"/>
        </w:rPr>
        <w:t>9</w:t>
      </w:r>
      <w:r w:rsidRPr="00206F5B">
        <w:rPr>
          <w:rFonts w:ascii="Museo Sans Rounded 300" w:hAnsi="Museo Sans Rounded 300"/>
          <w:color w:val="000000" w:themeColor="text1"/>
          <w:sz w:val="22"/>
          <w:szCs w:val="22"/>
        </w:rPr>
        <w:t>)</w:t>
      </w:r>
      <w:r w:rsidR="00A2239E" w:rsidRPr="00206F5B">
        <w:rPr>
          <w:rFonts w:ascii="Museo Sans Rounded 300" w:hAnsi="Museo Sans Rounded 300"/>
          <w:color w:val="000000" w:themeColor="text1"/>
          <w:sz w:val="22"/>
          <w:szCs w:val="22"/>
        </w:rPr>
        <w:t>.</w:t>
      </w: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All staff members will receive appropriate safeguarding and child protection training / 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w:t>
      </w:r>
      <w:r w:rsidRPr="001F1A80">
        <w:rPr>
          <w:rFonts w:ascii="Museo Sans Rounded 300" w:hAnsi="Museo Sans Rounded 300"/>
          <w:sz w:val="22"/>
          <w:szCs w:val="22"/>
        </w:rPr>
        <w:t xml:space="preserve">’ </w:t>
      </w:r>
      <w:r w:rsidRPr="001F1A80">
        <w:rPr>
          <w:rFonts w:ascii="Museo Sans Rounded 300" w:hAnsi="Museo Sans Rounded 300"/>
          <w:sz w:val="22"/>
          <w:szCs w:val="22"/>
          <w:lang w:val="en-US"/>
        </w:rPr>
        <w:t>meetings.</w:t>
      </w:r>
    </w:p>
    <w:p w:rsidR="00F33D69" w:rsidRPr="00206F5B" w:rsidRDefault="001839CD" w:rsidP="00590BB6">
      <w:pPr>
        <w:pStyle w:val="Body"/>
        <w:spacing w:after="120"/>
        <w:jc w:val="both"/>
        <w:rPr>
          <w:rFonts w:ascii="Museo Sans Rounded 300" w:hAnsi="Museo Sans Rounded 300"/>
          <w:color w:val="000000" w:themeColor="text1"/>
          <w:sz w:val="22"/>
          <w:szCs w:val="22"/>
        </w:rPr>
      </w:pPr>
      <w:r w:rsidRPr="001F1A80">
        <w:rPr>
          <w:rFonts w:ascii="Museo Sans Rounded 300" w:hAnsi="Museo Sans Rounded 300"/>
          <w:sz w:val="22"/>
          <w:szCs w:val="22"/>
          <w:lang w:val="en-US"/>
        </w:rPr>
        <w:lastRenderedPageBreak/>
        <w:t xml:space="preserve">All staff </w:t>
      </w:r>
      <w:r w:rsidRPr="00206F5B">
        <w:rPr>
          <w:rFonts w:ascii="Museo Sans Rounded 300" w:hAnsi="Museo Sans Rounded 300"/>
          <w:color w:val="000000" w:themeColor="text1"/>
          <w:sz w:val="22"/>
          <w:szCs w:val="22"/>
          <w:lang w:val="en-US"/>
        </w:rPr>
        <w:t xml:space="preserve">will also, as part of our induction, be issued with information in relation to our Child Protection and Safeguarding Policy, </w:t>
      </w:r>
      <w:r w:rsidRPr="00206F5B">
        <w:rPr>
          <w:rFonts w:ascii="Museo Sans Rounded 300" w:hAnsi="Museo Sans Rounded 300"/>
          <w:color w:val="000000" w:themeColor="text1"/>
          <w:sz w:val="22"/>
          <w:szCs w:val="22"/>
          <w:u w:color="0070C0"/>
          <w:lang w:val="en-US"/>
        </w:rPr>
        <w:t>key designated staff</w:t>
      </w:r>
      <w:r w:rsidRPr="00206F5B">
        <w:rPr>
          <w:rFonts w:ascii="Museo Sans Rounded 300" w:hAnsi="Museo Sans Rounded 300"/>
          <w:color w:val="000000" w:themeColor="text1"/>
          <w:sz w:val="22"/>
          <w:szCs w:val="22"/>
          <w:lang w:val="en-US"/>
        </w:rPr>
        <w:t xml:space="preserve">, Staff Code of Conduct, Part 1 of KCSIE (September </w:t>
      </w:r>
      <w:r w:rsidRPr="00206F5B">
        <w:rPr>
          <w:rFonts w:ascii="Museo Sans Rounded 300" w:hAnsi="Museo Sans Rounded 300"/>
          <w:color w:val="000000" w:themeColor="text1"/>
          <w:sz w:val="22"/>
          <w:szCs w:val="22"/>
          <w:u w:color="0070C0"/>
          <w:lang w:val="en-US"/>
        </w:rPr>
        <w:t>201</w:t>
      </w:r>
      <w:r w:rsidR="00D81424" w:rsidRPr="00206F5B">
        <w:rPr>
          <w:rFonts w:ascii="Museo Sans Rounded 300" w:hAnsi="Museo Sans Rounded 300"/>
          <w:color w:val="000000" w:themeColor="text1"/>
          <w:sz w:val="22"/>
          <w:szCs w:val="22"/>
          <w:u w:color="0070C0"/>
          <w:lang w:val="en-US"/>
        </w:rPr>
        <w:t>9</w:t>
      </w:r>
      <w:r w:rsidRPr="00206F5B">
        <w:rPr>
          <w:rFonts w:ascii="Museo Sans Rounded 300" w:hAnsi="Museo Sans Rounded 300"/>
          <w:color w:val="000000" w:themeColor="text1"/>
          <w:sz w:val="22"/>
          <w:szCs w:val="22"/>
          <w:lang w:val="en-US"/>
        </w:rPr>
        <w:t>) Key contacts and What to do if a Child discloses Abuse.</w:t>
      </w:r>
    </w:p>
    <w:p w:rsidR="00F33D69" w:rsidRPr="00206F5B" w:rsidRDefault="001839CD" w:rsidP="00590BB6">
      <w:pPr>
        <w:pStyle w:val="Body"/>
        <w:spacing w:after="120"/>
        <w:jc w:val="both"/>
        <w:rPr>
          <w:rFonts w:ascii="Museo Sans Rounded 300" w:hAnsi="Museo Sans Rounded 300"/>
          <w:color w:val="000000" w:themeColor="text1"/>
          <w:sz w:val="22"/>
          <w:szCs w:val="22"/>
          <w:u w:color="0070C0"/>
        </w:rPr>
      </w:pPr>
      <w:r w:rsidRPr="00206F5B">
        <w:rPr>
          <w:rFonts w:ascii="Museo Sans Rounded 300" w:hAnsi="Museo Sans Rounded 300"/>
          <w:color w:val="000000" w:themeColor="text1"/>
          <w:sz w:val="22"/>
          <w:szCs w:val="22"/>
          <w:u w:color="0070C0"/>
          <w:lang w:val="en-US"/>
        </w:rPr>
        <w:t>All staff need to understand the unique risks associated with online safety and be confident they have the skills to keep children safe whilst they are online in school.</w:t>
      </w:r>
    </w:p>
    <w:p w:rsidR="00F33D69" w:rsidRPr="00206F5B" w:rsidRDefault="001839CD" w:rsidP="00590BB6">
      <w:pPr>
        <w:pStyle w:val="Body"/>
        <w:spacing w:after="120"/>
        <w:jc w:val="both"/>
        <w:rPr>
          <w:rFonts w:ascii="Museo Sans Rounded 300" w:hAnsi="Museo Sans Rounded 300"/>
          <w:color w:val="000000" w:themeColor="text1"/>
          <w:sz w:val="22"/>
          <w:szCs w:val="22"/>
          <w:u w:color="0070C0"/>
        </w:rPr>
      </w:pPr>
      <w:r w:rsidRPr="00206F5B">
        <w:rPr>
          <w:rFonts w:ascii="Museo Sans Rounded 300" w:hAnsi="Museo Sans Rounded 300"/>
          <w:color w:val="000000" w:themeColor="text1"/>
          <w:sz w:val="22"/>
          <w:szCs w:val="22"/>
          <w:u w:color="0070C0"/>
          <w:lang w:val="en-US"/>
        </w:rPr>
        <w:t xml:space="preserve">In addition all staff must recognise the additional risks that SEND children can face especially with regard to their online activities. </w:t>
      </w:r>
    </w:p>
    <w:p w:rsidR="00D81424" w:rsidRPr="00206F5B" w:rsidRDefault="001839CD" w:rsidP="00590BB6">
      <w:pPr>
        <w:pStyle w:val="Body"/>
        <w:spacing w:after="120"/>
        <w:jc w:val="both"/>
        <w:rPr>
          <w:rFonts w:ascii="Museo Sans Rounded 300" w:hAnsi="Museo Sans Rounded 300"/>
          <w:color w:val="000000" w:themeColor="text1"/>
          <w:sz w:val="22"/>
          <w:szCs w:val="22"/>
          <w:lang w:val="en-US"/>
        </w:rPr>
      </w:pPr>
      <w:r w:rsidRPr="00206F5B">
        <w:rPr>
          <w:rFonts w:ascii="Museo Sans Rounded 300" w:hAnsi="Museo Sans Rounded 300"/>
          <w:color w:val="000000" w:themeColor="text1"/>
          <w:sz w:val="22"/>
          <w:szCs w:val="22"/>
          <w:lang w:val="en-US"/>
        </w:rPr>
        <w:t>Our DSL and DDSL</w:t>
      </w:r>
      <w:r w:rsidR="00A2239E" w:rsidRPr="00206F5B">
        <w:rPr>
          <w:rFonts w:ascii="Museo Sans Rounded 300" w:hAnsi="Museo Sans Rounded 300"/>
          <w:color w:val="000000" w:themeColor="text1"/>
          <w:sz w:val="22"/>
          <w:szCs w:val="22"/>
        </w:rPr>
        <w:t>(</w:t>
      </w:r>
      <w:r w:rsidRPr="00206F5B">
        <w:rPr>
          <w:rFonts w:ascii="Museo Sans Rounded 300" w:hAnsi="Museo Sans Rounded 300"/>
          <w:color w:val="000000" w:themeColor="text1"/>
          <w:sz w:val="22"/>
          <w:szCs w:val="22"/>
          <w:lang w:val="en-US"/>
        </w:rPr>
        <w:t>s</w:t>
      </w:r>
      <w:r w:rsidR="00A2239E" w:rsidRPr="00206F5B">
        <w:rPr>
          <w:rFonts w:ascii="Museo Sans Rounded 300" w:hAnsi="Museo Sans Rounded 300"/>
          <w:color w:val="000000" w:themeColor="text1"/>
          <w:sz w:val="22"/>
          <w:szCs w:val="22"/>
          <w:lang w:val="en-US"/>
        </w:rPr>
        <w:t>)</w:t>
      </w:r>
      <w:r w:rsidRPr="00206F5B">
        <w:rPr>
          <w:rFonts w:ascii="Museo Sans Rounded 300" w:hAnsi="Museo Sans Rounded 300"/>
          <w:color w:val="000000" w:themeColor="text1"/>
          <w:sz w:val="22"/>
          <w:szCs w:val="22"/>
          <w:lang w:val="en-US"/>
        </w:rPr>
        <w:t xml:space="preserve"> will undertake further multi-agency safeguarding training in addition to the whole academy training. </w:t>
      </w:r>
      <w:r w:rsidR="00A2239E" w:rsidRPr="00206F5B">
        <w:rPr>
          <w:rFonts w:ascii="Museo Sans Rounded 300" w:hAnsi="Museo Sans Rounded 300"/>
          <w:color w:val="000000" w:themeColor="text1"/>
          <w:sz w:val="22"/>
          <w:szCs w:val="22"/>
          <w:lang w:val="en-US"/>
        </w:rPr>
        <w:t xml:space="preserve"> </w:t>
      </w:r>
      <w:r w:rsidRPr="00206F5B">
        <w:rPr>
          <w:rFonts w:ascii="Museo Sans Rounded 300" w:hAnsi="Museo Sans Rounded 300"/>
          <w:color w:val="000000" w:themeColor="text1"/>
          <w:sz w:val="22"/>
          <w:szCs w:val="22"/>
          <w:u w:color="0070C0"/>
          <w:lang w:val="en-US"/>
        </w:rPr>
        <w:t>Once this training is completed</w:t>
      </w:r>
      <w:r w:rsidR="006D0D78">
        <w:rPr>
          <w:rFonts w:ascii="Museo Sans Rounded 300" w:hAnsi="Museo Sans Rounded 300"/>
          <w:color w:val="000000" w:themeColor="text1"/>
          <w:sz w:val="22"/>
          <w:szCs w:val="22"/>
          <w:u w:color="0070C0"/>
          <w:lang w:val="en-US"/>
        </w:rPr>
        <w:t>,</w:t>
      </w:r>
      <w:r w:rsidRPr="00206F5B">
        <w:rPr>
          <w:rFonts w:ascii="Museo Sans Rounded 300" w:hAnsi="Museo Sans Rounded 300"/>
          <w:color w:val="000000" w:themeColor="text1"/>
          <w:sz w:val="22"/>
          <w:szCs w:val="22"/>
          <w:u w:color="0070C0"/>
          <w:lang w:val="en-US"/>
        </w:rPr>
        <w:t xml:space="preserve"> they have a duty to update their training by attending safeguarding briefings and training every year with a full update every two years. </w:t>
      </w:r>
      <w:r w:rsidR="00A2239E" w:rsidRPr="00206F5B">
        <w:rPr>
          <w:rFonts w:ascii="Museo Sans Rounded 300" w:hAnsi="Museo Sans Rounded 300"/>
          <w:color w:val="000000" w:themeColor="text1"/>
          <w:sz w:val="22"/>
          <w:szCs w:val="22"/>
          <w:u w:color="0070C0"/>
          <w:lang w:val="en-US"/>
        </w:rPr>
        <w:t xml:space="preserve"> </w:t>
      </w:r>
      <w:r w:rsidRPr="00206F5B">
        <w:rPr>
          <w:rFonts w:ascii="Museo Sans Rounded 300" w:hAnsi="Museo Sans Rounded 300"/>
          <w:color w:val="000000" w:themeColor="text1"/>
          <w:sz w:val="22"/>
          <w:szCs w:val="22"/>
          <w:lang w:val="en-US"/>
        </w:rPr>
        <w:t xml:space="preserve">It will support both the DSL and DDSL to be able to better undertake their role and support the academy in ensuring our safeguarding arrangements are robust and achieving better outcomes for the pupils in our </w:t>
      </w:r>
      <w:r w:rsidR="00A2239E" w:rsidRPr="00206F5B">
        <w:rPr>
          <w:rFonts w:ascii="Museo Sans Rounded 300" w:hAnsi="Museo Sans Rounded 300"/>
          <w:color w:val="000000" w:themeColor="text1"/>
          <w:sz w:val="22"/>
          <w:szCs w:val="22"/>
          <w:lang w:val="en-US"/>
        </w:rPr>
        <w:t>academies</w:t>
      </w:r>
      <w:r w:rsidRPr="00206F5B">
        <w:rPr>
          <w:rFonts w:ascii="Museo Sans Rounded 300" w:hAnsi="Museo Sans Rounded 300"/>
          <w:color w:val="000000" w:themeColor="text1"/>
          <w:sz w:val="22"/>
          <w:szCs w:val="22"/>
          <w:lang w:val="en-US"/>
        </w:rPr>
        <w:t>.</w:t>
      </w:r>
    </w:p>
    <w:p w:rsidR="00F33D69" w:rsidRPr="00206F5B" w:rsidRDefault="001839CD" w:rsidP="00590BB6">
      <w:pPr>
        <w:pStyle w:val="Body"/>
        <w:spacing w:after="120"/>
        <w:jc w:val="both"/>
        <w:rPr>
          <w:rFonts w:ascii="Museo Sans Rounded 300" w:hAnsi="Museo Sans Rounded 300"/>
          <w:color w:val="000000" w:themeColor="text1"/>
          <w:sz w:val="22"/>
          <w:szCs w:val="22"/>
        </w:rPr>
      </w:pPr>
      <w:r w:rsidRPr="00206F5B">
        <w:rPr>
          <w:rFonts w:ascii="Museo Sans Rounded 300" w:hAnsi="Museo Sans Rounded 300"/>
          <w:color w:val="000000" w:themeColor="text1"/>
          <w:sz w:val="22"/>
          <w:szCs w:val="22"/>
          <w:lang w:val="en-US"/>
        </w:rPr>
        <w:t xml:space="preserve">Our </w:t>
      </w:r>
      <w:r w:rsidR="00D81424" w:rsidRPr="00206F5B">
        <w:rPr>
          <w:rFonts w:ascii="Museo Sans Rounded 300" w:hAnsi="Museo Sans Rounded 300"/>
          <w:color w:val="000000" w:themeColor="text1"/>
          <w:sz w:val="22"/>
          <w:szCs w:val="22"/>
          <w:lang w:val="en-US"/>
        </w:rPr>
        <w:t>Governing Body</w:t>
      </w:r>
      <w:r w:rsidRPr="00206F5B">
        <w:rPr>
          <w:rFonts w:ascii="Museo Sans Rounded 300" w:hAnsi="Museo Sans Rounded 300"/>
          <w:color w:val="000000" w:themeColor="text1"/>
          <w:sz w:val="22"/>
          <w:szCs w:val="22"/>
          <w:lang w:val="en-US"/>
        </w:rPr>
        <w:t xml:space="preserve"> and Board of Trustees will have access to basic safeguarding training within the academy. We will recommend and encourage them to undertake training specifically on the safeguarding responsibilities of the governing body in line with Part 2 of KCSIE, in particular the role of the Safeguarding </w:t>
      </w:r>
      <w:r w:rsidR="00D81424" w:rsidRPr="00206F5B">
        <w:rPr>
          <w:rFonts w:ascii="Museo Sans Rounded 300" w:hAnsi="Museo Sans Rounded 300"/>
          <w:color w:val="000000" w:themeColor="text1"/>
          <w:sz w:val="22"/>
          <w:szCs w:val="22"/>
          <w:lang w:val="en-US"/>
        </w:rPr>
        <w:t>Governor/</w:t>
      </w:r>
      <w:r w:rsidRPr="00206F5B">
        <w:rPr>
          <w:rFonts w:ascii="Museo Sans Rounded 300" w:hAnsi="Museo Sans Rounded 300"/>
          <w:color w:val="000000" w:themeColor="text1"/>
          <w:sz w:val="22"/>
          <w:szCs w:val="22"/>
          <w:lang w:val="en-US"/>
        </w:rPr>
        <w:t xml:space="preserve">Trustee. </w:t>
      </w:r>
      <w:r w:rsidR="00D81424" w:rsidRPr="00206F5B">
        <w:rPr>
          <w:rFonts w:ascii="Museo Sans Rounded 300" w:hAnsi="Museo Sans Rounded 300"/>
          <w:color w:val="000000" w:themeColor="text1"/>
          <w:sz w:val="22"/>
          <w:szCs w:val="22"/>
          <w:lang w:val="en-US"/>
        </w:rPr>
        <w:t xml:space="preserve"> </w:t>
      </w:r>
      <w:r w:rsidRPr="00206F5B">
        <w:rPr>
          <w:rFonts w:ascii="Museo Sans Rounded 300" w:hAnsi="Museo Sans Rounded 300"/>
          <w:color w:val="000000" w:themeColor="text1"/>
          <w:sz w:val="22"/>
          <w:szCs w:val="22"/>
          <w:lang w:val="en-US"/>
        </w:rPr>
        <w:t>In addition to this training</w:t>
      </w:r>
      <w:r w:rsidR="00D81424" w:rsidRPr="00206F5B">
        <w:rPr>
          <w:rFonts w:ascii="Museo Sans Rounded 300" w:hAnsi="Museo Sans Rounded 300"/>
          <w:color w:val="000000" w:themeColor="text1"/>
          <w:sz w:val="22"/>
          <w:szCs w:val="22"/>
          <w:lang w:val="en-US"/>
        </w:rPr>
        <w:t>,</w:t>
      </w:r>
      <w:r w:rsidRPr="00206F5B">
        <w:rPr>
          <w:rFonts w:ascii="Museo Sans Rounded 300" w:hAnsi="Museo Sans Rounded 300"/>
          <w:color w:val="000000" w:themeColor="text1"/>
          <w:sz w:val="22"/>
          <w:szCs w:val="22"/>
          <w:lang w:val="en-US"/>
        </w:rPr>
        <w:t xml:space="preserve"> the safeguarding governor</w:t>
      </w:r>
      <w:r w:rsidR="00D81424" w:rsidRPr="00206F5B">
        <w:rPr>
          <w:rFonts w:ascii="Museo Sans Rounded 300" w:hAnsi="Museo Sans Rounded 300"/>
          <w:color w:val="000000" w:themeColor="text1"/>
          <w:sz w:val="22"/>
          <w:szCs w:val="22"/>
          <w:lang w:val="en-US"/>
        </w:rPr>
        <w:t>/trustee</w:t>
      </w:r>
      <w:r w:rsidRPr="00206F5B">
        <w:rPr>
          <w:rFonts w:ascii="Museo Sans Rounded 300" w:hAnsi="Museo Sans Rounded 300"/>
          <w:color w:val="000000" w:themeColor="text1"/>
          <w:sz w:val="22"/>
          <w:szCs w:val="22"/>
          <w:lang w:val="en-US"/>
        </w:rPr>
        <w:t xml:space="preserve"> may wish to access multi-agency safeguarding training at least every two years.</w:t>
      </w:r>
    </w:p>
    <w:p w:rsidR="00F33D69" w:rsidRPr="00206F5B" w:rsidRDefault="001839CD" w:rsidP="00F65FAE">
      <w:pPr>
        <w:pStyle w:val="Body"/>
        <w:spacing w:after="120"/>
        <w:jc w:val="both"/>
        <w:rPr>
          <w:rFonts w:ascii="Museo Sans Rounded 300" w:hAnsi="Museo Sans Rounded 300"/>
          <w:color w:val="000000" w:themeColor="text1"/>
          <w:sz w:val="22"/>
          <w:szCs w:val="22"/>
          <w:lang w:val="en-US"/>
        </w:rPr>
      </w:pPr>
      <w:r w:rsidRPr="00206F5B">
        <w:rPr>
          <w:rFonts w:ascii="Museo Sans Rounded 300" w:hAnsi="Museo Sans Rounded 300"/>
          <w:color w:val="000000" w:themeColor="text1"/>
          <w:sz w:val="22"/>
          <w:szCs w:val="22"/>
          <w:lang w:val="en-US"/>
        </w:rPr>
        <w:t xml:space="preserve">At least one member of </w:t>
      </w:r>
      <w:r w:rsidR="00A2239E" w:rsidRPr="00206F5B">
        <w:rPr>
          <w:rFonts w:ascii="Museo Sans Rounded 300" w:hAnsi="Museo Sans Rounded 300"/>
          <w:color w:val="000000" w:themeColor="text1"/>
          <w:sz w:val="22"/>
          <w:szCs w:val="22"/>
          <w:lang w:val="en-US"/>
        </w:rPr>
        <w:t>the</w:t>
      </w:r>
      <w:r w:rsidRPr="00206F5B">
        <w:rPr>
          <w:rFonts w:ascii="Museo Sans Rounded 300" w:hAnsi="Museo Sans Rounded 300"/>
          <w:color w:val="000000" w:themeColor="text1"/>
          <w:sz w:val="22"/>
          <w:szCs w:val="22"/>
          <w:lang w:val="en-US"/>
        </w:rPr>
        <w:t xml:space="preserve"> recruitment panel will have undertaken safer recruitment training along with </w:t>
      </w:r>
      <w:r w:rsidR="00F65FAE">
        <w:rPr>
          <w:rFonts w:ascii="Museo Sans Rounded 300" w:hAnsi="Museo Sans Rounded 300"/>
          <w:color w:val="000000" w:themeColor="text1"/>
          <w:sz w:val="22"/>
          <w:szCs w:val="22"/>
          <w:lang w:val="en-US"/>
        </w:rPr>
        <w:t xml:space="preserve">one member of the Trust’s Executive Leaders.  </w:t>
      </w:r>
      <w:r w:rsidRPr="00206F5B">
        <w:rPr>
          <w:rFonts w:ascii="Museo Sans Rounded 300" w:hAnsi="Museo Sans Rounded 300"/>
          <w:color w:val="000000" w:themeColor="text1"/>
          <w:sz w:val="22"/>
          <w:szCs w:val="22"/>
          <w:lang w:val="en-US"/>
        </w:rPr>
        <w:t>Best practice is that this is updated every 3 years to ensure that the academy is keeping up with changes made to recruitment processes and changes in safeguarding requirements when recruiting staff.</w:t>
      </w:r>
    </w:p>
    <w:p w:rsidR="00F33D69" w:rsidRPr="00354CD8" w:rsidRDefault="001839CD" w:rsidP="004B4835">
      <w:pPr>
        <w:pStyle w:val="Heading2"/>
        <w:numPr>
          <w:ilvl w:val="1"/>
          <w:numId w:val="9"/>
        </w:numPr>
        <w:ind w:left="709" w:hanging="709"/>
      </w:pPr>
      <w:bookmarkStart w:id="56" w:name="_Toc19279930"/>
      <w:r w:rsidRPr="00354CD8">
        <w:t xml:space="preserve">Safeguarding training assurance from </w:t>
      </w:r>
      <w:r w:rsidR="0046668F" w:rsidRPr="00354CD8">
        <w:t>third</w:t>
      </w:r>
      <w:r w:rsidRPr="00354CD8">
        <w:t xml:space="preserve"> party providers/contractors</w:t>
      </w:r>
      <w:bookmarkEnd w:id="56"/>
    </w:p>
    <w:p w:rsidR="00F33D69" w:rsidRPr="00F65FAE" w:rsidRDefault="001839CD" w:rsidP="006F0453">
      <w:pPr>
        <w:pStyle w:val="Body"/>
        <w:spacing w:after="120"/>
        <w:jc w:val="both"/>
        <w:rPr>
          <w:rFonts w:ascii="Museo Sans Rounded 300" w:hAnsi="Museo Sans Rounded 300"/>
          <w:color w:val="000000" w:themeColor="text1"/>
          <w:sz w:val="22"/>
          <w:szCs w:val="22"/>
          <w:u w:color="4472C4"/>
        </w:rPr>
      </w:pPr>
      <w:r w:rsidRPr="00F65FAE">
        <w:rPr>
          <w:rFonts w:ascii="Museo Sans Rounded 300" w:hAnsi="Museo Sans Rounded 300"/>
          <w:color w:val="000000" w:themeColor="text1"/>
          <w:sz w:val="22"/>
          <w:szCs w:val="22"/>
          <w:u w:color="4472C4"/>
          <w:lang w:val="en-US"/>
        </w:rPr>
        <w:t xml:space="preserve">It is the responsibility of the </w:t>
      </w:r>
      <w:r w:rsidR="006D0D78">
        <w:rPr>
          <w:rFonts w:ascii="Museo Sans Rounded 300" w:hAnsi="Museo Sans Rounded 300"/>
          <w:color w:val="000000" w:themeColor="text1"/>
          <w:sz w:val="22"/>
          <w:szCs w:val="22"/>
          <w:u w:color="4472C4"/>
          <w:lang w:val="en-US"/>
        </w:rPr>
        <w:t>a</w:t>
      </w:r>
      <w:r w:rsidRPr="00F65FAE">
        <w:rPr>
          <w:rFonts w:ascii="Museo Sans Rounded 300" w:hAnsi="Museo Sans Rounded 300"/>
          <w:color w:val="000000" w:themeColor="text1"/>
          <w:sz w:val="22"/>
          <w:szCs w:val="22"/>
          <w:u w:color="4472C4"/>
          <w:lang w:val="en-US"/>
        </w:rPr>
        <w:t xml:space="preserve">cademy to seek assurance from the </w:t>
      </w:r>
      <w:r w:rsidR="00A2239E" w:rsidRPr="00F65FAE">
        <w:rPr>
          <w:rFonts w:ascii="Museo Sans Rounded 300" w:hAnsi="Museo Sans Rounded 300"/>
          <w:color w:val="000000" w:themeColor="text1"/>
          <w:sz w:val="22"/>
          <w:szCs w:val="22"/>
          <w:u w:color="4472C4"/>
          <w:lang w:val="en-US"/>
        </w:rPr>
        <w:t>third</w:t>
      </w:r>
      <w:r w:rsidR="006D0D78">
        <w:rPr>
          <w:rFonts w:ascii="Museo Sans Rounded 300" w:hAnsi="Museo Sans Rounded 300"/>
          <w:color w:val="000000" w:themeColor="text1"/>
          <w:sz w:val="22"/>
          <w:szCs w:val="22"/>
          <w:u w:color="4472C4"/>
          <w:lang w:val="en-US"/>
        </w:rPr>
        <w:t>-</w:t>
      </w:r>
      <w:r w:rsidRPr="00F65FAE">
        <w:rPr>
          <w:rFonts w:ascii="Museo Sans Rounded 300" w:hAnsi="Museo Sans Rounded 300"/>
          <w:color w:val="000000" w:themeColor="text1"/>
          <w:sz w:val="22"/>
          <w:szCs w:val="22"/>
          <w:u w:color="4472C4"/>
          <w:lang w:val="en-US"/>
        </w:rPr>
        <w:t xml:space="preserve">party supplier/contractor as to the level of safeguarding training they provide to their staff (it is perfectly acceptable to ask and challenge for this information so that the </w:t>
      </w:r>
      <w:r w:rsidR="006D0D78">
        <w:rPr>
          <w:rFonts w:ascii="Museo Sans Rounded 300" w:hAnsi="Museo Sans Rounded 300"/>
          <w:color w:val="000000" w:themeColor="text1"/>
          <w:sz w:val="22"/>
          <w:szCs w:val="22"/>
          <w:u w:color="4472C4"/>
          <w:lang w:val="en-US"/>
        </w:rPr>
        <w:t>a</w:t>
      </w:r>
      <w:r w:rsidRPr="00F65FAE">
        <w:rPr>
          <w:rFonts w:ascii="Museo Sans Rounded 300" w:hAnsi="Museo Sans Rounded 300"/>
          <w:color w:val="000000" w:themeColor="text1"/>
          <w:sz w:val="22"/>
          <w:szCs w:val="22"/>
          <w:u w:color="4472C4"/>
          <w:lang w:val="en-US"/>
        </w:rPr>
        <w:t xml:space="preserve">cademy has the assurance needed). </w:t>
      </w:r>
      <w:r w:rsidR="00A2239E" w:rsidRPr="00F65FAE">
        <w:rPr>
          <w:rFonts w:ascii="Museo Sans Rounded 300" w:hAnsi="Museo Sans Rounded 300"/>
          <w:color w:val="000000" w:themeColor="text1"/>
          <w:sz w:val="22"/>
          <w:szCs w:val="22"/>
          <w:u w:color="4472C4"/>
          <w:lang w:val="en-US"/>
        </w:rPr>
        <w:t xml:space="preserve"> </w:t>
      </w:r>
      <w:r w:rsidRPr="00F65FAE">
        <w:rPr>
          <w:rFonts w:ascii="Museo Sans Rounded 300" w:hAnsi="Museo Sans Rounded 300"/>
          <w:color w:val="000000" w:themeColor="text1"/>
          <w:sz w:val="22"/>
          <w:szCs w:val="22"/>
          <w:u w:color="4472C4"/>
          <w:lang w:val="en-US"/>
        </w:rPr>
        <w:t xml:space="preserve">In addition to this, the </w:t>
      </w:r>
      <w:r w:rsidR="006D0D78">
        <w:rPr>
          <w:rFonts w:ascii="Museo Sans Rounded 300" w:hAnsi="Museo Sans Rounded 300"/>
          <w:color w:val="000000" w:themeColor="text1"/>
          <w:sz w:val="22"/>
          <w:szCs w:val="22"/>
          <w:u w:color="4472C4"/>
          <w:lang w:val="en-US"/>
        </w:rPr>
        <w:t>a</w:t>
      </w:r>
      <w:r w:rsidRPr="00F65FAE">
        <w:rPr>
          <w:rFonts w:ascii="Museo Sans Rounded 300" w:hAnsi="Museo Sans Rounded 300"/>
          <w:color w:val="000000" w:themeColor="text1"/>
          <w:sz w:val="22"/>
          <w:szCs w:val="22"/>
          <w:u w:color="4472C4"/>
          <w:lang w:val="en-US"/>
        </w:rPr>
        <w:t>cademy will ensure that contractors/</w:t>
      </w:r>
      <w:r w:rsidR="00A2239E" w:rsidRPr="00F65FAE">
        <w:rPr>
          <w:rFonts w:ascii="Museo Sans Rounded 300" w:hAnsi="Museo Sans Rounded 300"/>
          <w:color w:val="000000" w:themeColor="text1"/>
          <w:sz w:val="22"/>
          <w:szCs w:val="22"/>
          <w:u w:color="4472C4"/>
          <w:lang w:val="en-US"/>
        </w:rPr>
        <w:t>third</w:t>
      </w:r>
      <w:r w:rsidRPr="00F65FAE">
        <w:rPr>
          <w:rFonts w:ascii="Museo Sans Rounded 300" w:hAnsi="Museo Sans Rounded 300"/>
          <w:color w:val="000000" w:themeColor="text1"/>
          <w:sz w:val="22"/>
          <w:szCs w:val="22"/>
          <w:u w:color="4472C4"/>
          <w:lang w:val="en-US"/>
        </w:rPr>
        <w:t xml:space="preserve"> party suppliers receive local safeguarding information (the </w:t>
      </w:r>
      <w:r w:rsidR="006D0D78">
        <w:rPr>
          <w:rFonts w:ascii="Museo Sans Rounded 300" w:hAnsi="Museo Sans Rounded 300"/>
          <w:color w:val="000000" w:themeColor="text1"/>
          <w:sz w:val="22"/>
          <w:szCs w:val="22"/>
          <w:u w:color="4472C4"/>
          <w:lang w:val="en-US"/>
        </w:rPr>
        <w:t>a</w:t>
      </w:r>
      <w:r w:rsidRPr="00F65FAE">
        <w:rPr>
          <w:rFonts w:ascii="Museo Sans Rounded 300" w:hAnsi="Museo Sans Rounded 300"/>
          <w:color w:val="000000" w:themeColor="text1"/>
          <w:sz w:val="22"/>
          <w:szCs w:val="22"/>
          <w:u w:color="4472C4"/>
          <w:lang w:val="en-US"/>
        </w:rPr>
        <w:t xml:space="preserve">cademy safeguarding leaflet and code of conduct) so that they understand what is expected of them, how to raise any concerns and how to deal with any difficult situations they may find themselves in. </w:t>
      </w:r>
      <w:r w:rsidR="00A2239E" w:rsidRPr="00F65FAE">
        <w:rPr>
          <w:rFonts w:ascii="Museo Sans Rounded 300" w:hAnsi="Museo Sans Rounded 300"/>
          <w:color w:val="000000" w:themeColor="text1"/>
          <w:sz w:val="22"/>
          <w:szCs w:val="22"/>
          <w:u w:color="4472C4"/>
          <w:lang w:val="en-US"/>
        </w:rPr>
        <w:t xml:space="preserve"> </w:t>
      </w:r>
      <w:r w:rsidRPr="00F65FAE">
        <w:rPr>
          <w:rFonts w:ascii="Museo Sans Rounded 300" w:hAnsi="Museo Sans Rounded 300"/>
          <w:color w:val="000000" w:themeColor="text1"/>
          <w:sz w:val="22"/>
          <w:szCs w:val="22"/>
          <w:u w:color="4472C4"/>
          <w:lang w:val="en-US"/>
        </w:rPr>
        <w:t>The safeguarding information for contractors/</w:t>
      </w:r>
      <w:r w:rsidR="00A2239E" w:rsidRPr="00F65FAE">
        <w:rPr>
          <w:rFonts w:ascii="Museo Sans Rounded 300" w:hAnsi="Museo Sans Rounded 300"/>
          <w:color w:val="000000" w:themeColor="text1"/>
          <w:sz w:val="22"/>
          <w:szCs w:val="22"/>
          <w:u w:color="4472C4"/>
          <w:lang w:val="en-US"/>
        </w:rPr>
        <w:t>third</w:t>
      </w:r>
      <w:r w:rsidR="006D0D78">
        <w:rPr>
          <w:rFonts w:ascii="Museo Sans Rounded 300" w:hAnsi="Museo Sans Rounded 300"/>
          <w:color w:val="000000" w:themeColor="text1"/>
          <w:sz w:val="22"/>
          <w:szCs w:val="22"/>
          <w:u w:color="4472C4"/>
          <w:lang w:val="en-US"/>
        </w:rPr>
        <w:t>-</w:t>
      </w:r>
      <w:r w:rsidRPr="00F65FAE">
        <w:rPr>
          <w:rFonts w:ascii="Museo Sans Rounded 300" w:hAnsi="Museo Sans Rounded 300"/>
          <w:color w:val="000000" w:themeColor="text1"/>
          <w:sz w:val="22"/>
          <w:szCs w:val="22"/>
          <w:u w:color="4472C4"/>
          <w:lang w:val="en-US"/>
        </w:rPr>
        <w:t xml:space="preserve">party suppliers is also about them protecting themselves as much as it is about protecting the children and young people in school. </w:t>
      </w:r>
    </w:p>
    <w:p w:rsidR="00F33D69" w:rsidRPr="00F65FAE" w:rsidRDefault="001839CD" w:rsidP="006F0453">
      <w:pPr>
        <w:pStyle w:val="Body"/>
        <w:spacing w:after="120"/>
        <w:jc w:val="both"/>
        <w:rPr>
          <w:rFonts w:ascii="Museo Sans Rounded 300" w:hAnsi="Museo Sans Rounded 300"/>
          <w:color w:val="000000" w:themeColor="text1"/>
          <w:sz w:val="22"/>
          <w:szCs w:val="22"/>
          <w:u w:color="4472C4"/>
        </w:rPr>
      </w:pPr>
      <w:r w:rsidRPr="00F65FAE">
        <w:rPr>
          <w:rFonts w:ascii="Museo Sans Rounded 300" w:hAnsi="Museo Sans Rounded 300"/>
          <w:color w:val="000000" w:themeColor="text1"/>
          <w:sz w:val="22"/>
          <w:szCs w:val="22"/>
          <w:u w:color="4472C4"/>
          <w:lang w:val="en-US"/>
        </w:rPr>
        <w:t>For audit purposes and our own assurance</w:t>
      </w:r>
      <w:r w:rsidR="00A2239E" w:rsidRPr="00F65FAE">
        <w:rPr>
          <w:rFonts w:ascii="Museo Sans Rounded 300" w:hAnsi="Museo Sans Rounded 300"/>
          <w:color w:val="000000" w:themeColor="text1"/>
          <w:sz w:val="22"/>
          <w:szCs w:val="22"/>
          <w:u w:color="4472C4"/>
          <w:lang w:val="en-US"/>
        </w:rPr>
        <w:t>,</w:t>
      </w:r>
      <w:r w:rsidRPr="00F65FAE">
        <w:rPr>
          <w:rFonts w:ascii="Museo Sans Rounded 300" w:hAnsi="Museo Sans Rounded 300"/>
          <w:color w:val="000000" w:themeColor="text1"/>
          <w:sz w:val="22"/>
          <w:szCs w:val="22"/>
          <w:u w:color="4472C4"/>
          <w:lang w:val="en-US"/>
        </w:rPr>
        <w:t xml:space="preserve"> </w:t>
      </w:r>
      <w:r w:rsidR="00A2239E" w:rsidRPr="00F65FAE">
        <w:rPr>
          <w:rFonts w:ascii="Museo Sans Rounded 300" w:hAnsi="Museo Sans Rounded 300"/>
          <w:color w:val="000000" w:themeColor="text1"/>
          <w:sz w:val="22"/>
          <w:szCs w:val="22"/>
          <w:u w:color="4472C4"/>
          <w:lang w:val="en-US"/>
        </w:rPr>
        <w:t>Leading Edge academies</w:t>
      </w:r>
      <w:r w:rsidRPr="00F65FAE">
        <w:rPr>
          <w:rFonts w:ascii="Museo Sans Rounded 300" w:hAnsi="Museo Sans Rounded 300"/>
          <w:color w:val="000000" w:themeColor="text1"/>
          <w:sz w:val="22"/>
          <w:szCs w:val="22"/>
          <w:u w:color="4472C4"/>
          <w:lang w:val="en-US"/>
        </w:rPr>
        <w:t xml:space="preserve"> will keep a record of responses from contractors/</w:t>
      </w:r>
      <w:r w:rsidR="006F0453" w:rsidRPr="00F65FAE">
        <w:rPr>
          <w:rFonts w:ascii="Museo Sans Rounded 300" w:hAnsi="Museo Sans Rounded 300"/>
          <w:color w:val="000000" w:themeColor="text1"/>
          <w:sz w:val="22"/>
          <w:szCs w:val="22"/>
          <w:u w:color="4472C4"/>
          <w:lang w:val="en-US"/>
        </w:rPr>
        <w:t>third</w:t>
      </w:r>
      <w:r w:rsidR="006D0D78">
        <w:rPr>
          <w:rFonts w:ascii="Museo Sans Rounded 300" w:hAnsi="Museo Sans Rounded 300"/>
          <w:color w:val="000000" w:themeColor="text1"/>
          <w:sz w:val="22"/>
          <w:szCs w:val="22"/>
          <w:u w:color="4472C4"/>
          <w:lang w:val="en-US"/>
        </w:rPr>
        <w:t>-</w:t>
      </w:r>
      <w:r w:rsidRPr="00F65FAE">
        <w:rPr>
          <w:rFonts w:ascii="Museo Sans Rounded 300" w:hAnsi="Museo Sans Rounded 300"/>
          <w:color w:val="000000" w:themeColor="text1"/>
          <w:sz w:val="22"/>
          <w:szCs w:val="22"/>
          <w:u w:color="4472C4"/>
          <w:lang w:val="en-US"/>
        </w:rPr>
        <w:t>party suppliers.</w:t>
      </w:r>
    </w:p>
    <w:p w:rsidR="00F33D69" w:rsidRPr="00F65FAE" w:rsidRDefault="001839CD" w:rsidP="001F1A80">
      <w:pPr>
        <w:pStyle w:val="Body"/>
        <w:jc w:val="both"/>
        <w:rPr>
          <w:rFonts w:ascii="Museo Sans Rounded 300" w:hAnsi="Museo Sans Rounded 300"/>
          <w:color w:val="000000" w:themeColor="text1"/>
          <w:sz w:val="22"/>
          <w:szCs w:val="22"/>
          <w:u w:color="4472C4"/>
        </w:rPr>
      </w:pPr>
      <w:r w:rsidRPr="00F65FAE">
        <w:rPr>
          <w:rFonts w:ascii="Museo Sans Rounded 300" w:hAnsi="Museo Sans Rounded 300"/>
          <w:color w:val="000000" w:themeColor="text1"/>
          <w:sz w:val="22"/>
          <w:szCs w:val="22"/>
          <w:u w:color="4472C4"/>
          <w:lang w:val="en-US"/>
        </w:rPr>
        <w:t>If there are concerns as to the level of training provided, especially in the case of small independent businesses who may not have access to training, we may consider including or inviting them to attend staff training.</w:t>
      </w:r>
    </w:p>
    <w:p w:rsidR="00F33D69" w:rsidRPr="00F65FAE" w:rsidRDefault="00F33D69">
      <w:pPr>
        <w:pStyle w:val="Body"/>
        <w:rPr>
          <w:rFonts w:ascii="Museo Sans Rounded 300" w:hAnsi="Museo Sans Rounded 300"/>
          <w:sz w:val="22"/>
          <w:szCs w:val="22"/>
        </w:rPr>
      </w:pPr>
    </w:p>
    <w:p w:rsidR="00F33D69" w:rsidRPr="00354CD8" w:rsidRDefault="001839CD" w:rsidP="004B4835">
      <w:pPr>
        <w:pStyle w:val="Heading"/>
        <w:numPr>
          <w:ilvl w:val="0"/>
          <w:numId w:val="9"/>
        </w:numPr>
        <w:ind w:left="709" w:hanging="709"/>
      </w:pPr>
      <w:bookmarkStart w:id="57" w:name="_Toc19279931"/>
      <w:r w:rsidRPr="00354CD8">
        <w:t>Extended academy and off-site arrangements</w:t>
      </w:r>
      <w:bookmarkEnd w:id="57"/>
    </w:p>
    <w:p w:rsidR="00F33D69" w:rsidRPr="001F1A80" w:rsidRDefault="001839CD" w:rsidP="006F0453">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All extended and off site activities are subject to a risk assessment to satisfy health and safety and safeguarding requirements. Where extended academy activities are provided by and managed by the academy, our own safeguarding/child protection policy and procedures apply. If other organisations provide services or activities on our site we will check that they have appropriate procedures in place, including safer recruitment procedures.</w:t>
      </w:r>
    </w:p>
    <w:p w:rsidR="00F33D69" w:rsidRPr="001F1A80" w:rsidRDefault="001839CD" w:rsidP="001F1A80">
      <w:pPr>
        <w:pStyle w:val="Body"/>
        <w:jc w:val="both"/>
        <w:rPr>
          <w:rFonts w:ascii="Museo Sans Rounded 300" w:hAnsi="Museo Sans Rounded 300"/>
          <w:sz w:val="22"/>
          <w:szCs w:val="22"/>
        </w:rPr>
      </w:pPr>
      <w:r w:rsidRPr="001F1A80">
        <w:rPr>
          <w:rFonts w:ascii="Museo Sans Rounded 300" w:hAnsi="Museo Sans Rounded 300"/>
          <w:sz w:val="22"/>
          <w:szCs w:val="22"/>
          <w:lang w:val="en-US"/>
        </w:rPr>
        <w:lastRenderedPageBreak/>
        <w:t>When our pupils attend off-site activities, including day and residential visits, we will check that effective safeguarding/ child protection arrangements are in place.</w:t>
      </w:r>
    </w:p>
    <w:p w:rsidR="00F33D69" w:rsidRPr="00F65FAE" w:rsidRDefault="00F33D69">
      <w:pPr>
        <w:pStyle w:val="Body"/>
        <w:rPr>
          <w:rFonts w:ascii="Museo Sans Rounded 300" w:hAnsi="Museo Sans Rounded 300"/>
          <w:sz w:val="22"/>
          <w:szCs w:val="22"/>
        </w:rPr>
      </w:pPr>
    </w:p>
    <w:p w:rsidR="00F33D69" w:rsidRPr="0046668F" w:rsidRDefault="001839CD" w:rsidP="004B4835">
      <w:pPr>
        <w:pStyle w:val="Heading"/>
        <w:numPr>
          <w:ilvl w:val="0"/>
          <w:numId w:val="9"/>
        </w:numPr>
        <w:ind w:left="709" w:hanging="709"/>
      </w:pPr>
      <w:bookmarkStart w:id="58" w:name="_Toc19279932"/>
      <w:r w:rsidRPr="0046668F">
        <w:t>Photography and images</w:t>
      </w:r>
      <w:bookmarkEnd w:id="58"/>
    </w:p>
    <w:p w:rsidR="00F33D69" w:rsidRDefault="001839CD" w:rsidP="00A86826">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A separate policy is held, but our staff are aware</w:t>
      </w:r>
      <w:r w:rsidR="00A2239E">
        <w:rPr>
          <w:rFonts w:ascii="Museo Sans Rounded 300" w:hAnsi="Museo Sans Rounded 300"/>
          <w:sz w:val="22"/>
          <w:szCs w:val="22"/>
          <w:lang w:val="en-US"/>
        </w:rPr>
        <w:t xml:space="preserve"> that</w:t>
      </w:r>
      <w:r w:rsidRPr="001F1A80">
        <w:rPr>
          <w:rFonts w:ascii="Museo Sans Rounded 300" w:hAnsi="Museo Sans Rounded 300"/>
          <w:sz w:val="22"/>
          <w:szCs w:val="22"/>
          <w:lang w:val="en-US"/>
        </w:rPr>
        <w:t xml:space="preserve"> at no time should their own personal cameras/smart phones be used in recording children or young people in </w:t>
      </w:r>
      <w:r w:rsidR="00A2239E">
        <w:rPr>
          <w:rFonts w:ascii="Museo Sans Rounded 300" w:hAnsi="Museo Sans Rounded 300"/>
          <w:sz w:val="22"/>
          <w:szCs w:val="22"/>
          <w:lang w:val="en-US"/>
        </w:rPr>
        <w:t>t</w:t>
      </w:r>
      <w:r w:rsidRPr="001F1A80">
        <w:rPr>
          <w:rFonts w:ascii="Museo Sans Rounded 300" w:hAnsi="Museo Sans Rounded 300"/>
          <w:sz w:val="22"/>
          <w:szCs w:val="22"/>
          <w:lang w:val="en-US"/>
        </w:rPr>
        <w:t>he Leading Edge Academies Partnership</w:t>
      </w:r>
      <w:r w:rsidR="006F0453">
        <w:rPr>
          <w:rFonts w:ascii="Museo Sans Rounded 300" w:hAnsi="Museo Sans Rounded 300"/>
          <w:sz w:val="22"/>
          <w:szCs w:val="22"/>
          <w:lang w:val="en-US"/>
        </w:rPr>
        <w:t>.</w:t>
      </w:r>
    </w:p>
    <w:p w:rsidR="00A86826" w:rsidRPr="001F1A80" w:rsidRDefault="00A86826" w:rsidP="001F1A80">
      <w:pPr>
        <w:pStyle w:val="Body"/>
        <w:jc w:val="both"/>
        <w:rPr>
          <w:rFonts w:ascii="Museo Sans Rounded 300" w:hAnsi="Museo Sans Rounded 300"/>
          <w:sz w:val="22"/>
          <w:szCs w:val="22"/>
        </w:rPr>
      </w:pPr>
      <w:r>
        <w:rPr>
          <w:rFonts w:ascii="Museo Sans Rounded 300" w:hAnsi="Museo Sans Rounded 300"/>
          <w:sz w:val="22"/>
          <w:szCs w:val="22"/>
        </w:rPr>
        <w:t>The academies within the Partnership will ensure parental permission is sought prior to taking photographs of children for media, website and other school purposes.</w:t>
      </w:r>
    </w:p>
    <w:p w:rsidR="00F33D69" w:rsidRPr="00F65FAE" w:rsidRDefault="00F33D69">
      <w:pPr>
        <w:pStyle w:val="Body"/>
        <w:rPr>
          <w:rFonts w:ascii="Museo Sans Rounded 300" w:hAnsi="Museo Sans Rounded 300"/>
          <w:sz w:val="22"/>
          <w:szCs w:val="22"/>
        </w:rPr>
      </w:pPr>
    </w:p>
    <w:p w:rsidR="00F33D69" w:rsidRPr="0046668F" w:rsidRDefault="001839CD" w:rsidP="004B4835">
      <w:pPr>
        <w:pStyle w:val="Heading"/>
        <w:numPr>
          <w:ilvl w:val="0"/>
          <w:numId w:val="9"/>
        </w:numPr>
        <w:ind w:left="709" w:hanging="709"/>
      </w:pPr>
      <w:bookmarkStart w:id="59" w:name="_Toc19279933"/>
      <w:r w:rsidRPr="0046668F">
        <w:t>Supporting Staff</w:t>
      </w:r>
      <w:bookmarkEnd w:id="59"/>
    </w:p>
    <w:p w:rsidR="005736E2" w:rsidRDefault="001839CD" w:rsidP="006F0453">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The Leading Edge Academies Partnership recognises that all staff may find dealing with safeguarding and child protection concerns very difficult and upsetting. </w:t>
      </w:r>
      <w:r w:rsidR="00A86826">
        <w:rPr>
          <w:rFonts w:ascii="Museo Sans Rounded 300" w:hAnsi="Museo Sans Rounded 300"/>
          <w:sz w:val="22"/>
          <w:szCs w:val="22"/>
          <w:lang w:val="en-US"/>
        </w:rPr>
        <w:t xml:space="preserve"> </w:t>
      </w:r>
    </w:p>
    <w:p w:rsidR="00F33D69" w:rsidRPr="001F1A80" w:rsidRDefault="001839CD" w:rsidP="006F0453">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It may trigger memories of their own difficult childhood, or be an experience they have had as an adult, or a member of their family, or close friendship group has experienced.</w:t>
      </w:r>
    </w:p>
    <w:p w:rsidR="00F33D69" w:rsidRPr="001F1A80" w:rsidRDefault="001839CD" w:rsidP="006F0453">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The Leading Edge Academies Partnership hopes in such situations that the individual staff member would be able to talk to a member of the senior leadership team in academy who can make enquiries into what support may be available for the individual member of staff.</w:t>
      </w:r>
    </w:p>
    <w:p w:rsidR="00F33D69" w:rsidRPr="001F1A80" w:rsidRDefault="001839CD" w:rsidP="00F65FAE">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rsidR="00F33D69" w:rsidRPr="0046668F" w:rsidRDefault="001839CD" w:rsidP="006F0453">
      <w:pPr>
        <w:pStyle w:val="Body"/>
        <w:spacing w:after="120"/>
        <w:jc w:val="both"/>
        <w:rPr>
          <w:rFonts w:ascii="Museo Sans Rounded 300" w:hAnsi="Museo Sans Rounded 300"/>
          <w:b/>
          <w:bCs/>
          <w:sz w:val="22"/>
          <w:szCs w:val="22"/>
        </w:rPr>
      </w:pPr>
      <w:r w:rsidRPr="0046668F">
        <w:rPr>
          <w:rFonts w:ascii="Museo Sans Rounded 300" w:hAnsi="Museo Sans Rounded 300"/>
          <w:b/>
          <w:bCs/>
          <w:sz w:val="22"/>
          <w:szCs w:val="22"/>
          <w:lang w:val="en-US"/>
        </w:rPr>
        <w:t>In addition, the member of staff should be able to access support through:</w:t>
      </w:r>
    </w:p>
    <w:p w:rsidR="00F33D69" w:rsidRPr="001F1A80" w:rsidRDefault="001839CD" w:rsidP="004B4835">
      <w:pPr>
        <w:pStyle w:val="Body"/>
        <w:numPr>
          <w:ilvl w:val="0"/>
          <w:numId w:val="45"/>
        </w:numPr>
        <w:jc w:val="both"/>
        <w:rPr>
          <w:rFonts w:ascii="Museo Sans Rounded 300" w:hAnsi="Museo Sans Rounded 300"/>
          <w:sz w:val="22"/>
          <w:szCs w:val="22"/>
          <w:lang w:val="en-US"/>
        </w:rPr>
      </w:pPr>
      <w:r w:rsidRPr="001F1A80">
        <w:rPr>
          <w:rFonts w:ascii="Museo Sans Rounded 300" w:hAnsi="Museo Sans Rounded 300"/>
          <w:sz w:val="22"/>
          <w:szCs w:val="22"/>
          <w:lang w:val="en-US"/>
        </w:rPr>
        <w:t>Their own GP.</w:t>
      </w:r>
    </w:p>
    <w:p w:rsidR="00F33D69" w:rsidRPr="001F1A80" w:rsidRDefault="001839CD" w:rsidP="004B4835">
      <w:pPr>
        <w:pStyle w:val="Body"/>
        <w:numPr>
          <w:ilvl w:val="0"/>
          <w:numId w:val="45"/>
        </w:numPr>
        <w:jc w:val="both"/>
        <w:rPr>
          <w:rFonts w:ascii="Museo Sans Rounded 300" w:hAnsi="Museo Sans Rounded 300"/>
          <w:sz w:val="22"/>
          <w:szCs w:val="22"/>
          <w:lang w:val="en-US"/>
        </w:rPr>
      </w:pPr>
      <w:r w:rsidRPr="001F1A80">
        <w:rPr>
          <w:rFonts w:ascii="Museo Sans Rounded 300" w:hAnsi="Museo Sans Rounded 300"/>
          <w:sz w:val="22"/>
          <w:szCs w:val="22"/>
          <w:lang w:val="en-US"/>
        </w:rPr>
        <w:t>The Samaritans Telephone: 116 123</w:t>
      </w:r>
    </w:p>
    <w:p w:rsidR="00F33D69" w:rsidRPr="001F1A80" w:rsidRDefault="001839CD" w:rsidP="004B4835">
      <w:pPr>
        <w:pStyle w:val="Body"/>
        <w:numPr>
          <w:ilvl w:val="0"/>
          <w:numId w:val="45"/>
        </w:numPr>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NSPCC HELPLINE Telephone: 0808 800 5000 (not just there for children)</w:t>
      </w:r>
    </w:p>
    <w:p w:rsidR="00076D29" w:rsidRDefault="001839CD" w:rsidP="00076D29">
      <w:pPr>
        <w:pStyle w:val="Body"/>
        <w:jc w:val="both"/>
        <w:rPr>
          <w:rFonts w:ascii="Museo Sans Rounded 300" w:hAnsi="Museo Sans Rounded 300"/>
          <w:sz w:val="22"/>
          <w:szCs w:val="22"/>
          <w:lang w:val="en-US"/>
        </w:rPr>
      </w:pPr>
      <w:r w:rsidRPr="001F1A80">
        <w:rPr>
          <w:rFonts w:ascii="Museo Sans Rounded 300" w:hAnsi="Museo Sans Rounded 300"/>
          <w:sz w:val="22"/>
          <w:szCs w:val="22"/>
          <w:lang w:val="en-US"/>
        </w:rPr>
        <w:t>The DSL and Safeguarding Governor</w:t>
      </w:r>
      <w:r w:rsidR="0046668F">
        <w:rPr>
          <w:rFonts w:ascii="Museo Sans Rounded 300" w:hAnsi="Museo Sans Rounded 300"/>
          <w:sz w:val="22"/>
          <w:szCs w:val="22"/>
          <w:lang w:val="en-US"/>
        </w:rPr>
        <w:t>/Trustee</w:t>
      </w:r>
      <w:r w:rsidRPr="001F1A80">
        <w:rPr>
          <w:rFonts w:ascii="Museo Sans Rounded 300" w:hAnsi="Museo Sans Rounded 300"/>
          <w:sz w:val="22"/>
          <w:szCs w:val="22"/>
          <w:lang w:val="en-US"/>
        </w:rPr>
        <w:t xml:space="preserve"> will take responsibility for updating this policy and information all staff and the Governing Body of key changes.</w:t>
      </w:r>
    </w:p>
    <w:p w:rsidR="00076D29" w:rsidRDefault="00076D29" w:rsidP="00076D29">
      <w:pPr>
        <w:pStyle w:val="Body"/>
        <w:jc w:val="both"/>
        <w:rPr>
          <w:rFonts w:ascii="Museo Sans Rounded 300" w:hAnsi="Museo Sans Rounded 300"/>
          <w:sz w:val="22"/>
          <w:szCs w:val="22"/>
          <w:lang w:val="en-US"/>
        </w:rPr>
      </w:pPr>
    </w:p>
    <w:p w:rsidR="00F33D69" w:rsidRDefault="00076D29" w:rsidP="004B4835">
      <w:pPr>
        <w:pStyle w:val="Heading"/>
        <w:numPr>
          <w:ilvl w:val="0"/>
          <w:numId w:val="9"/>
        </w:numPr>
      </w:pPr>
      <w:bookmarkStart w:id="60" w:name="_Toc19279934"/>
      <w:r>
        <w:t>Self Harm Awareness</w:t>
      </w:r>
      <w:bookmarkEnd w:id="60"/>
    </w:p>
    <w:p w:rsidR="00076D29" w:rsidRPr="001F1A80" w:rsidRDefault="00076D29" w:rsidP="00F65FAE">
      <w:pPr>
        <w:spacing w:after="120"/>
        <w:jc w:val="both"/>
        <w:rPr>
          <w:szCs w:val="22"/>
        </w:rPr>
      </w:pPr>
      <w:r w:rsidRPr="001F1A80">
        <w:rPr>
          <w:szCs w:val="22"/>
        </w:rPr>
        <w:t>Recent research indicates that up to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w:t>
      </w:r>
    </w:p>
    <w:p w:rsidR="00076D29" w:rsidRPr="007E1693" w:rsidRDefault="00076D29" w:rsidP="004B4835">
      <w:pPr>
        <w:pStyle w:val="Heading2"/>
        <w:numPr>
          <w:ilvl w:val="0"/>
          <w:numId w:val="26"/>
        </w:numPr>
        <w:ind w:hanging="720"/>
      </w:pPr>
      <w:bookmarkStart w:id="61" w:name="_Toc19279935"/>
      <w:r w:rsidRPr="007E1693">
        <w:t>Scope</w:t>
      </w:r>
      <w:bookmarkEnd w:id="61"/>
    </w:p>
    <w:p w:rsidR="00076D29" w:rsidRDefault="00076D29" w:rsidP="00F65FAE">
      <w:pPr>
        <w:pStyle w:val="ListParagraph"/>
        <w:spacing w:after="120" w:line="240" w:lineRule="auto"/>
        <w:ind w:left="0"/>
        <w:jc w:val="both"/>
        <w:rPr>
          <w:rFonts w:ascii="Museo Sans Rounded 300" w:hAnsi="Museo Sans Rounded 300"/>
        </w:rPr>
      </w:pPr>
      <w:r w:rsidRPr="007E1693">
        <w:rPr>
          <w:rFonts w:ascii="Museo Sans Rounded 300" w:hAnsi="Museo Sans Rounded 300"/>
        </w:rPr>
        <w:t>This section describes the academies’ approach to self-harm.  This policy is intended as guidance for all staff including non-teaching staff, trustees, governors and volunteers.</w:t>
      </w:r>
    </w:p>
    <w:p w:rsidR="00076D29" w:rsidRPr="007E1693" w:rsidRDefault="00076D29" w:rsidP="004B4835">
      <w:pPr>
        <w:pStyle w:val="Heading2"/>
        <w:numPr>
          <w:ilvl w:val="0"/>
          <w:numId w:val="26"/>
        </w:numPr>
        <w:ind w:hanging="720"/>
      </w:pPr>
      <w:bookmarkStart w:id="62" w:name="_Toc19279936"/>
      <w:r w:rsidRPr="007E1693">
        <w:t>Aims</w:t>
      </w:r>
      <w:bookmarkEnd w:id="62"/>
    </w:p>
    <w:p w:rsidR="00076D29" w:rsidRPr="001F1A80" w:rsidRDefault="00076D29" w:rsidP="004B4835">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To increase understanding and awareness of self-harm</w:t>
      </w:r>
    </w:p>
    <w:p w:rsidR="00076D29" w:rsidRPr="001F1A80" w:rsidRDefault="00076D29" w:rsidP="004B4835">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To alert staff to warning signs and risk factors</w:t>
      </w:r>
    </w:p>
    <w:p w:rsidR="00076D29" w:rsidRPr="001F1A80" w:rsidRDefault="00076D29" w:rsidP="004B4835">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To provide support to staff dealing with students who self-harm</w:t>
      </w:r>
    </w:p>
    <w:p w:rsidR="00076D29" w:rsidRPr="001F1A80" w:rsidRDefault="00076D29" w:rsidP="004B4835">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jc w:val="both"/>
        <w:rPr>
          <w:rFonts w:ascii="Museo Sans Rounded 300" w:hAnsi="Museo Sans Rounded 300"/>
        </w:rPr>
      </w:pPr>
      <w:r w:rsidRPr="001F1A80">
        <w:rPr>
          <w:rFonts w:ascii="Museo Sans Rounded 300" w:hAnsi="Museo Sans Rounded 300"/>
        </w:rPr>
        <w:t>To provide support to students who self-harm and their peers and parents/carers</w:t>
      </w:r>
    </w:p>
    <w:p w:rsidR="00076D29" w:rsidRPr="001F1A80" w:rsidRDefault="00076D29" w:rsidP="004B4835">
      <w:pPr>
        <w:pStyle w:val="Heading2"/>
        <w:numPr>
          <w:ilvl w:val="0"/>
          <w:numId w:val="26"/>
        </w:numPr>
        <w:ind w:hanging="720"/>
      </w:pPr>
      <w:bookmarkStart w:id="63" w:name="_Toc19279937"/>
      <w:r w:rsidRPr="001F1A80">
        <w:lastRenderedPageBreak/>
        <w:t>Definition of Self-Harm</w:t>
      </w:r>
      <w:bookmarkEnd w:id="63"/>
    </w:p>
    <w:p w:rsidR="00076D29" w:rsidRPr="001F1A80" w:rsidRDefault="00076D29" w:rsidP="00076D29">
      <w:pPr>
        <w:spacing w:after="120"/>
        <w:jc w:val="both"/>
        <w:rPr>
          <w:szCs w:val="22"/>
        </w:rPr>
      </w:pPr>
      <w:r w:rsidRPr="001F1A80">
        <w:rPr>
          <w:szCs w:val="22"/>
        </w:rPr>
        <w:t>Self-harm is any behaviour where the intent is to deliberately cause harm to one’s own body for example:</w:t>
      </w:r>
    </w:p>
    <w:p w:rsidR="00076D29" w:rsidRPr="001F1A80" w:rsidRDefault="00076D29" w:rsidP="004B483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Cutting, scratching, scraping or picking skin</w:t>
      </w:r>
    </w:p>
    <w:p w:rsidR="00076D29" w:rsidRPr="001F1A80" w:rsidRDefault="00076D29" w:rsidP="004B483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Swallowing inedible objects</w:t>
      </w:r>
    </w:p>
    <w:p w:rsidR="00076D29" w:rsidRPr="001F1A80" w:rsidRDefault="00076D29" w:rsidP="004B483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Taking an overdose of prescription or non-prescription drugs</w:t>
      </w:r>
    </w:p>
    <w:p w:rsidR="00076D29" w:rsidRPr="001F1A80" w:rsidRDefault="00076D29" w:rsidP="004B483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Swallowing hazardous materials or substances</w:t>
      </w:r>
    </w:p>
    <w:p w:rsidR="00076D29" w:rsidRPr="001F1A80" w:rsidRDefault="00076D29" w:rsidP="004B483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Burning or scalding</w:t>
      </w:r>
    </w:p>
    <w:p w:rsidR="00076D29" w:rsidRPr="001F1A80" w:rsidRDefault="00076D29" w:rsidP="004B483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Hair-pulling</w:t>
      </w:r>
    </w:p>
    <w:p w:rsidR="00076D29" w:rsidRPr="001F1A80" w:rsidRDefault="00076D29" w:rsidP="004B483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Banging or hitting the head or other parts of the body</w:t>
      </w:r>
    </w:p>
    <w:p w:rsidR="00076D29" w:rsidRPr="001F1A80" w:rsidRDefault="00076D29" w:rsidP="004B4835">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jc w:val="both"/>
        <w:rPr>
          <w:rFonts w:ascii="Museo Sans Rounded 300" w:hAnsi="Museo Sans Rounded 300"/>
        </w:rPr>
      </w:pPr>
      <w:r w:rsidRPr="001F1A80">
        <w:rPr>
          <w:rFonts w:ascii="Museo Sans Rounded 300" w:hAnsi="Museo Sans Rounded 300"/>
        </w:rPr>
        <w:t>Scouring or scrubbing the body excessively</w:t>
      </w:r>
    </w:p>
    <w:p w:rsidR="00076D29" w:rsidRPr="001F1A80" w:rsidRDefault="00076D29" w:rsidP="004B4835">
      <w:pPr>
        <w:pStyle w:val="Heading2"/>
        <w:numPr>
          <w:ilvl w:val="0"/>
          <w:numId w:val="26"/>
        </w:numPr>
        <w:ind w:hanging="720"/>
      </w:pPr>
      <w:bookmarkStart w:id="64" w:name="_Toc19279938"/>
      <w:r w:rsidRPr="001F1A80">
        <w:t>Risk Factors</w:t>
      </w:r>
      <w:bookmarkEnd w:id="64"/>
    </w:p>
    <w:p w:rsidR="00076D29" w:rsidRPr="001F1A80" w:rsidRDefault="00076D29" w:rsidP="007E1693">
      <w:pPr>
        <w:spacing w:after="120"/>
        <w:jc w:val="both"/>
        <w:rPr>
          <w:szCs w:val="22"/>
        </w:rPr>
      </w:pPr>
      <w:r w:rsidRPr="001F1A80">
        <w:rPr>
          <w:szCs w:val="22"/>
        </w:rPr>
        <w:t>The following risk factors, particularly in combination, may make a young person particularly vulnerable to self-harm:</w:t>
      </w:r>
    </w:p>
    <w:p w:rsidR="00076D29" w:rsidRPr="00712C8C" w:rsidRDefault="00076D29" w:rsidP="007E1693">
      <w:pPr>
        <w:spacing w:after="80"/>
        <w:ind w:left="567" w:hanging="567"/>
        <w:jc w:val="both"/>
        <w:rPr>
          <w:szCs w:val="22"/>
          <w:u w:val="single"/>
        </w:rPr>
      </w:pPr>
      <w:r w:rsidRPr="00712C8C">
        <w:rPr>
          <w:szCs w:val="22"/>
          <w:u w:val="single"/>
        </w:rPr>
        <w:t>Individual Factors</w:t>
      </w:r>
    </w:p>
    <w:p w:rsidR="00076D29" w:rsidRPr="001F1A80" w:rsidRDefault="00076D29" w:rsidP="004B483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Depression / anxiety</w:t>
      </w:r>
    </w:p>
    <w:p w:rsidR="00076D29" w:rsidRPr="001F1A80" w:rsidRDefault="00076D29" w:rsidP="004B483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Poor communication skills</w:t>
      </w:r>
    </w:p>
    <w:p w:rsidR="00076D29" w:rsidRPr="001F1A80" w:rsidRDefault="00076D29" w:rsidP="004B483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Low self-esteem</w:t>
      </w:r>
    </w:p>
    <w:p w:rsidR="00076D29" w:rsidRPr="001F1A80" w:rsidRDefault="00076D29" w:rsidP="004B483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Poor problem-solving skills</w:t>
      </w:r>
    </w:p>
    <w:p w:rsidR="00076D29" w:rsidRPr="001F1A80" w:rsidRDefault="00076D29" w:rsidP="004B483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bookmarkStart w:id="65" w:name="page3"/>
      <w:bookmarkEnd w:id="65"/>
      <w:r w:rsidRPr="001F1A80">
        <w:rPr>
          <w:rFonts w:ascii="Museo Sans Rounded 300" w:hAnsi="Museo Sans Rounded 300"/>
        </w:rPr>
        <w:t>Hopelessness</w:t>
      </w:r>
    </w:p>
    <w:p w:rsidR="00076D29" w:rsidRPr="001F1A80" w:rsidRDefault="00076D29" w:rsidP="004B483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Impulsivity</w:t>
      </w:r>
    </w:p>
    <w:p w:rsidR="00076D29" w:rsidRPr="001F1A80" w:rsidRDefault="00076D29" w:rsidP="004B483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contextualSpacing/>
        <w:jc w:val="both"/>
        <w:rPr>
          <w:rFonts w:ascii="Museo Sans Rounded 300" w:hAnsi="Museo Sans Rounded 300"/>
        </w:rPr>
      </w:pPr>
      <w:r w:rsidRPr="001F1A80">
        <w:rPr>
          <w:rFonts w:ascii="Museo Sans Rounded 300" w:hAnsi="Museo Sans Rounded 300"/>
        </w:rPr>
        <w:t>Drug or alcohol abuse</w:t>
      </w:r>
    </w:p>
    <w:p w:rsidR="00076D29" w:rsidRPr="00712C8C" w:rsidRDefault="00076D29" w:rsidP="007E1693">
      <w:pPr>
        <w:spacing w:after="80"/>
        <w:jc w:val="both"/>
        <w:rPr>
          <w:szCs w:val="22"/>
          <w:u w:val="single"/>
        </w:rPr>
      </w:pPr>
      <w:r w:rsidRPr="00712C8C">
        <w:rPr>
          <w:szCs w:val="22"/>
          <w:u w:val="single"/>
        </w:rPr>
        <w:t>Family Factors</w:t>
      </w:r>
    </w:p>
    <w:p w:rsidR="00076D29" w:rsidRPr="001F1A80" w:rsidRDefault="00076D29" w:rsidP="004B483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Unreasonable expectations</w:t>
      </w:r>
    </w:p>
    <w:p w:rsidR="00076D29" w:rsidRPr="001F1A80" w:rsidRDefault="00076D29" w:rsidP="004B483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Neglect or physical, sexual or emotional abuse</w:t>
      </w:r>
    </w:p>
    <w:p w:rsidR="00076D29" w:rsidRPr="001F1A80" w:rsidRDefault="00076D29" w:rsidP="004B483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Poor parental relationships and arguments</w:t>
      </w:r>
    </w:p>
    <w:p w:rsidR="00076D29" w:rsidRPr="001F1A80" w:rsidRDefault="00076D29" w:rsidP="004B483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contextualSpacing/>
        <w:jc w:val="both"/>
        <w:rPr>
          <w:rFonts w:ascii="Museo Sans Rounded 300" w:hAnsi="Museo Sans Rounded 300"/>
        </w:rPr>
      </w:pPr>
      <w:r w:rsidRPr="001F1A80">
        <w:rPr>
          <w:rFonts w:ascii="Museo Sans Rounded 300" w:hAnsi="Museo Sans Rounded 300"/>
        </w:rPr>
        <w:t>Depression, self-harm or suicide in the family</w:t>
      </w:r>
    </w:p>
    <w:p w:rsidR="00076D29" w:rsidRPr="00712C8C" w:rsidRDefault="00076D29" w:rsidP="007E1693">
      <w:pPr>
        <w:spacing w:after="80"/>
        <w:ind w:left="567" w:hanging="567"/>
        <w:jc w:val="both"/>
        <w:rPr>
          <w:szCs w:val="22"/>
          <w:u w:val="single"/>
        </w:rPr>
      </w:pPr>
      <w:r w:rsidRPr="00712C8C">
        <w:rPr>
          <w:szCs w:val="22"/>
          <w:u w:val="single"/>
        </w:rPr>
        <w:t>Social Factors</w:t>
      </w:r>
    </w:p>
    <w:p w:rsidR="00076D29" w:rsidRPr="001F1A80" w:rsidRDefault="00076D29" w:rsidP="004B483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Difficulty in making relationships / loneliness</w:t>
      </w:r>
    </w:p>
    <w:p w:rsidR="00076D29" w:rsidRPr="001F1A80" w:rsidRDefault="00076D29" w:rsidP="004B483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jc w:val="both"/>
        <w:rPr>
          <w:rFonts w:ascii="Museo Sans Rounded 300" w:hAnsi="Museo Sans Rounded 300"/>
        </w:rPr>
      </w:pPr>
      <w:r w:rsidRPr="001F1A80">
        <w:rPr>
          <w:rFonts w:ascii="Museo Sans Rounded 300" w:hAnsi="Museo Sans Rounded 300"/>
        </w:rPr>
        <w:t>Being bullied or rejected by peers</w:t>
      </w:r>
    </w:p>
    <w:p w:rsidR="00076D29" w:rsidRPr="001F1A80" w:rsidRDefault="00076D29" w:rsidP="004B4835">
      <w:pPr>
        <w:pStyle w:val="Heading2"/>
        <w:numPr>
          <w:ilvl w:val="0"/>
          <w:numId w:val="26"/>
        </w:numPr>
        <w:ind w:hanging="720"/>
      </w:pPr>
      <w:bookmarkStart w:id="66" w:name="_Toc19279939"/>
      <w:r w:rsidRPr="001F1A80">
        <w:t>Warning Signs</w:t>
      </w:r>
      <w:bookmarkEnd w:id="66"/>
    </w:p>
    <w:p w:rsidR="00076D29" w:rsidRPr="001F1A80" w:rsidRDefault="007E1693" w:rsidP="00076D29">
      <w:pPr>
        <w:spacing w:after="120"/>
        <w:jc w:val="both"/>
        <w:rPr>
          <w:szCs w:val="22"/>
        </w:rPr>
      </w:pPr>
      <w:r>
        <w:rPr>
          <w:szCs w:val="22"/>
        </w:rPr>
        <w:t>Academy</w:t>
      </w:r>
      <w:r w:rsidR="00076D29" w:rsidRPr="001F1A80">
        <w:rPr>
          <w:szCs w:val="22"/>
        </w:rPr>
        <w:t xml:space="preserve"> staff may become aware of warning signs that indicate a student is experiencing difficulties which may lead to thoughts of self-harm or suicide.  These warning signs should always be taken seriously and staff observing any of these warning signs should seek further advice from one of the designated teachers for safeguarding children.</w:t>
      </w:r>
    </w:p>
    <w:p w:rsidR="00076D29" w:rsidRPr="001F1A80" w:rsidRDefault="00076D29" w:rsidP="00076D29">
      <w:pPr>
        <w:spacing w:after="120"/>
        <w:jc w:val="both"/>
        <w:rPr>
          <w:szCs w:val="22"/>
        </w:rPr>
      </w:pPr>
      <w:r w:rsidRPr="001F1A80">
        <w:rPr>
          <w:szCs w:val="22"/>
        </w:rPr>
        <w:t>Possible warning signs include:</w:t>
      </w:r>
    </w:p>
    <w:p w:rsidR="00076D29" w:rsidRPr="001F1A80" w:rsidRDefault="00076D29" w:rsidP="004B483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Changes in eating / sleeping habits (e.g. student may appear overly tired if not sleeping well)</w:t>
      </w:r>
    </w:p>
    <w:p w:rsidR="00076D29" w:rsidRPr="001F1A80" w:rsidRDefault="00076D29" w:rsidP="004B483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Increased isolation from friends or family, becoming socially withdrawn</w:t>
      </w:r>
    </w:p>
    <w:p w:rsidR="00076D29" w:rsidRPr="001F1A80" w:rsidRDefault="00076D29" w:rsidP="004B483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Changes in activity and mood e.g. more aggressive or introverted than usual</w:t>
      </w:r>
    </w:p>
    <w:p w:rsidR="00076D29" w:rsidRPr="001F1A80" w:rsidRDefault="00076D29" w:rsidP="004B483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Lowering of academic achievement</w:t>
      </w:r>
    </w:p>
    <w:p w:rsidR="00076D29" w:rsidRPr="001F1A80" w:rsidRDefault="00076D29" w:rsidP="004B483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Talking or joking about self-harm or suicide</w:t>
      </w:r>
    </w:p>
    <w:p w:rsidR="00076D29" w:rsidRPr="001F1A80" w:rsidRDefault="00076D29" w:rsidP="004B483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Abusing drugs or alcohol</w:t>
      </w:r>
    </w:p>
    <w:p w:rsidR="00076D29" w:rsidRPr="001F1A80" w:rsidRDefault="00076D29" w:rsidP="004B483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Expressing feelings of failure, uselessness or loss of hope</w:t>
      </w:r>
    </w:p>
    <w:p w:rsidR="00076D29" w:rsidRPr="001F1A80" w:rsidRDefault="00076D29" w:rsidP="004B483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contextualSpacing/>
        <w:jc w:val="both"/>
        <w:rPr>
          <w:rFonts w:ascii="Museo Sans Rounded 300" w:hAnsi="Museo Sans Rounded 300"/>
        </w:rPr>
      </w:pPr>
      <w:r w:rsidRPr="001F1A80">
        <w:rPr>
          <w:rFonts w:ascii="Museo Sans Rounded 300" w:hAnsi="Museo Sans Rounded 300"/>
        </w:rPr>
        <w:lastRenderedPageBreak/>
        <w:t>Changes in clothing e.g. becoming a goth</w:t>
      </w:r>
    </w:p>
    <w:p w:rsidR="00076D29" w:rsidRPr="001F1A80" w:rsidRDefault="00076D29" w:rsidP="004B4835">
      <w:pPr>
        <w:pStyle w:val="Heading2"/>
        <w:numPr>
          <w:ilvl w:val="0"/>
          <w:numId w:val="26"/>
        </w:numPr>
        <w:ind w:hanging="720"/>
      </w:pPr>
      <w:bookmarkStart w:id="67" w:name="_Toc19279940"/>
      <w:r w:rsidRPr="001F1A80">
        <w:t>Staff Roles in working with students who self-harm</w:t>
      </w:r>
      <w:bookmarkEnd w:id="67"/>
    </w:p>
    <w:p w:rsidR="00076D29" w:rsidRPr="001F1A80" w:rsidRDefault="00076D29" w:rsidP="00076D29">
      <w:pPr>
        <w:spacing w:after="120"/>
        <w:jc w:val="both"/>
        <w:rPr>
          <w:szCs w:val="22"/>
        </w:rPr>
      </w:pPr>
      <w:r w:rsidRPr="001F1A80">
        <w:rPr>
          <w:szCs w:val="22"/>
        </w:rPr>
        <w:t>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A student who has chosen to discuss their concerns with a member of school staff is showing a considerable amount of courage and trust.</w:t>
      </w:r>
    </w:p>
    <w:p w:rsidR="00076D29" w:rsidRPr="001F1A80" w:rsidRDefault="00076D29" w:rsidP="00076D29">
      <w:pPr>
        <w:spacing w:after="120"/>
        <w:jc w:val="both"/>
        <w:rPr>
          <w:szCs w:val="22"/>
        </w:rPr>
      </w:pPr>
      <w:r w:rsidRPr="001F1A80">
        <w:rPr>
          <w:szCs w:val="22"/>
        </w:rPr>
        <w:t>Students need to be made aware that it may not be possible for staff to offer complete confidentiality.  If you consider a student is at serious risk of harming themselves then confidentiality cannot be kept. It is</w:t>
      </w:r>
      <w:bookmarkStart w:id="68" w:name="page4"/>
      <w:bookmarkEnd w:id="68"/>
      <w:r w:rsidRPr="001F1A80">
        <w:rPr>
          <w:szCs w:val="22"/>
        </w:rPr>
        <w:t xml:space="preserve"> important not to make promises of confidentiality that cannot be kept even if a student puts pressure on you to do so.</w:t>
      </w:r>
    </w:p>
    <w:p w:rsidR="00076D29" w:rsidRPr="001F1A80" w:rsidRDefault="00076D29" w:rsidP="00076D29">
      <w:pPr>
        <w:spacing w:after="120"/>
        <w:jc w:val="both"/>
        <w:rPr>
          <w:szCs w:val="22"/>
        </w:rPr>
      </w:pPr>
      <w:r w:rsidRPr="001F1A80">
        <w:rPr>
          <w:szCs w:val="22"/>
        </w:rPr>
        <w:t>Any member of staff who is aware of a student engaging in or suspected to be at risk of engaging in self-harm should consult one of the designated teachers for safeguarding children, or the designated governor for safeguarding children.</w:t>
      </w:r>
    </w:p>
    <w:p w:rsidR="00076D29" w:rsidRPr="001F1A80" w:rsidRDefault="00076D29" w:rsidP="00076D29">
      <w:pPr>
        <w:spacing w:after="120"/>
        <w:jc w:val="both"/>
        <w:rPr>
          <w:szCs w:val="22"/>
        </w:rPr>
      </w:pPr>
      <w:r w:rsidRPr="001F1A80">
        <w:rPr>
          <w:szCs w:val="22"/>
        </w:rPr>
        <w:t xml:space="preserve">Following the report, the designated teacher / governor will decide on the appropriate course of action. </w:t>
      </w:r>
      <w:r w:rsidR="00712C8C">
        <w:rPr>
          <w:szCs w:val="22"/>
        </w:rPr>
        <w:t xml:space="preserve"> </w:t>
      </w:r>
      <w:r w:rsidRPr="001F1A80">
        <w:rPr>
          <w:szCs w:val="22"/>
        </w:rPr>
        <w:t>This may include:</w:t>
      </w:r>
    </w:p>
    <w:p w:rsidR="00076D29" w:rsidRPr="001F1A80" w:rsidRDefault="00076D29" w:rsidP="004B48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contextualSpacing/>
        <w:jc w:val="both"/>
        <w:rPr>
          <w:rFonts w:ascii="Museo Sans Rounded 300" w:hAnsi="Museo Sans Rounded 300"/>
        </w:rPr>
      </w:pPr>
      <w:r w:rsidRPr="001F1A80">
        <w:rPr>
          <w:rFonts w:ascii="Museo Sans Rounded 300" w:hAnsi="Museo Sans Rounded 300"/>
        </w:rPr>
        <w:t>Contacting parents / carers</w:t>
      </w:r>
    </w:p>
    <w:p w:rsidR="00076D29" w:rsidRPr="001F1A80" w:rsidRDefault="00076D29" w:rsidP="004B48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contextualSpacing/>
        <w:jc w:val="both"/>
        <w:rPr>
          <w:rFonts w:ascii="Museo Sans Rounded 300" w:hAnsi="Museo Sans Rounded 300"/>
        </w:rPr>
      </w:pPr>
      <w:r w:rsidRPr="001F1A80">
        <w:rPr>
          <w:rFonts w:ascii="Museo Sans Rounded 300" w:hAnsi="Museo Sans Rounded 300"/>
        </w:rPr>
        <w:t>Arranging professional assistance e.g. doctor, nurse, social services</w:t>
      </w:r>
    </w:p>
    <w:p w:rsidR="00076D29" w:rsidRPr="001F1A80" w:rsidRDefault="00076D29" w:rsidP="004B48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contextualSpacing/>
        <w:jc w:val="both"/>
        <w:rPr>
          <w:rFonts w:ascii="Museo Sans Rounded 300" w:hAnsi="Museo Sans Rounded 300"/>
        </w:rPr>
      </w:pPr>
      <w:r w:rsidRPr="001F1A80">
        <w:rPr>
          <w:rFonts w:ascii="Museo Sans Rounded 300" w:hAnsi="Museo Sans Rounded 300"/>
        </w:rPr>
        <w:t>Arranging an appointment with a counsellor</w:t>
      </w:r>
    </w:p>
    <w:p w:rsidR="00076D29" w:rsidRPr="001F1A80" w:rsidRDefault="00076D29" w:rsidP="004B48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contextualSpacing/>
        <w:jc w:val="both"/>
        <w:rPr>
          <w:rFonts w:ascii="Museo Sans Rounded 300" w:hAnsi="Museo Sans Rounded 300"/>
        </w:rPr>
      </w:pPr>
      <w:r w:rsidRPr="001F1A80">
        <w:rPr>
          <w:rFonts w:ascii="Museo Sans Rounded 300" w:hAnsi="Museo Sans Rounded 300"/>
        </w:rPr>
        <w:t>Immediately removing the student from lessons if their remaining in class is likely to cause further distress to themselves or their peers</w:t>
      </w:r>
    </w:p>
    <w:p w:rsidR="00076D29" w:rsidRPr="001F1A80" w:rsidRDefault="00076D29" w:rsidP="004B48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contextualSpacing/>
        <w:jc w:val="both"/>
        <w:rPr>
          <w:rFonts w:ascii="Museo Sans Rounded 300" w:hAnsi="Museo Sans Rounded 300"/>
        </w:rPr>
      </w:pPr>
      <w:r w:rsidRPr="001F1A80">
        <w:rPr>
          <w:rFonts w:ascii="Museo Sans Rounded 300" w:hAnsi="Museo Sans Rounded 300"/>
        </w:rPr>
        <w:t>In the case of an acutely distressed student, the immediate safety of the student is paramount and an adult should remain with the student at all times</w:t>
      </w:r>
    </w:p>
    <w:p w:rsidR="00076D29" w:rsidRPr="001F1A80" w:rsidRDefault="00076D29" w:rsidP="004B483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jc w:val="both"/>
        <w:rPr>
          <w:rFonts w:ascii="Museo Sans Rounded 300" w:hAnsi="Museo Sans Rounded 300"/>
        </w:rPr>
      </w:pPr>
      <w:r w:rsidRPr="001F1A80">
        <w:rPr>
          <w:rFonts w:ascii="Museo Sans Rounded 300" w:hAnsi="Museo Sans Rounded 300"/>
        </w:rPr>
        <w:t>If a student has self-harmed in school a first aider should be called for immediate help</w:t>
      </w:r>
    </w:p>
    <w:p w:rsidR="00076D29" w:rsidRPr="00712C8C" w:rsidRDefault="00076D29" w:rsidP="00076D29">
      <w:pPr>
        <w:spacing w:after="120"/>
        <w:jc w:val="both"/>
        <w:rPr>
          <w:b/>
          <w:bCs/>
          <w:szCs w:val="22"/>
        </w:rPr>
      </w:pPr>
      <w:r w:rsidRPr="00712C8C">
        <w:rPr>
          <w:b/>
          <w:bCs/>
          <w:szCs w:val="22"/>
        </w:rPr>
        <w:t>Further Considerations</w:t>
      </w:r>
    </w:p>
    <w:p w:rsidR="00076D29" w:rsidRPr="001F1A80" w:rsidRDefault="00076D29" w:rsidP="00076D29">
      <w:pPr>
        <w:spacing w:after="120"/>
        <w:jc w:val="both"/>
        <w:rPr>
          <w:szCs w:val="22"/>
        </w:rPr>
      </w:pPr>
      <w:r w:rsidRPr="001F1A80">
        <w:rPr>
          <w:szCs w:val="22"/>
        </w:rPr>
        <w:t>Any meetings with a student, their parents or their peers regarding self-harm should be recorded in writing including:</w:t>
      </w:r>
    </w:p>
    <w:p w:rsidR="00076D29" w:rsidRPr="001F1A80" w:rsidRDefault="00076D29" w:rsidP="004B483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Dates and times</w:t>
      </w:r>
    </w:p>
    <w:p w:rsidR="00076D29" w:rsidRPr="001F1A80" w:rsidRDefault="00076D29" w:rsidP="004B483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An action plan</w:t>
      </w:r>
    </w:p>
    <w:p w:rsidR="00076D29" w:rsidRPr="001F1A80" w:rsidRDefault="00076D29" w:rsidP="004B483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jc w:val="both"/>
        <w:rPr>
          <w:rFonts w:ascii="Museo Sans Rounded 300" w:hAnsi="Museo Sans Rounded 300"/>
        </w:rPr>
      </w:pPr>
      <w:r w:rsidRPr="001F1A80">
        <w:rPr>
          <w:rFonts w:ascii="Museo Sans Rounded 300" w:hAnsi="Museo Sans Rounded 300"/>
        </w:rPr>
        <w:t>Concerns raised</w:t>
      </w:r>
    </w:p>
    <w:p w:rsidR="00076D29" w:rsidRPr="001F1A80" w:rsidRDefault="00076D29" w:rsidP="004B483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357" w:hanging="357"/>
        <w:contextualSpacing/>
        <w:jc w:val="both"/>
        <w:rPr>
          <w:rFonts w:ascii="Museo Sans Rounded 300" w:hAnsi="Museo Sans Rounded 300"/>
        </w:rPr>
      </w:pPr>
      <w:r w:rsidRPr="001F1A80">
        <w:rPr>
          <w:rFonts w:ascii="Museo Sans Rounded 300" w:hAnsi="Museo Sans Rounded 300"/>
        </w:rPr>
        <w:t>Details of anyone else who has been informed</w:t>
      </w:r>
    </w:p>
    <w:p w:rsidR="00076D29" w:rsidRPr="001F1A80" w:rsidRDefault="00076D29" w:rsidP="00076D29">
      <w:pPr>
        <w:spacing w:after="120"/>
        <w:jc w:val="both"/>
        <w:rPr>
          <w:szCs w:val="22"/>
        </w:rPr>
      </w:pPr>
      <w:r w:rsidRPr="001F1A80">
        <w:rPr>
          <w:szCs w:val="22"/>
        </w:rPr>
        <w:t>This information should be stored in the student’s child protection file.</w:t>
      </w:r>
    </w:p>
    <w:p w:rsidR="00076D29" w:rsidRPr="001F1A80" w:rsidRDefault="00076D29" w:rsidP="00076D29">
      <w:pPr>
        <w:spacing w:after="120"/>
        <w:jc w:val="both"/>
        <w:rPr>
          <w:szCs w:val="22"/>
        </w:rPr>
      </w:pPr>
      <w:r w:rsidRPr="001F1A80">
        <w:rPr>
          <w:szCs w:val="22"/>
        </w:rPr>
        <w:t>It is important to encourage students to let you know if one of their group is in trouble, upset or showing signs of self-harming.  Friends can worry about betraying confidences so they need to know that self-harm can be very dangerous and that by seeking help and advice for a friend they are taking responsible action and being a good friend.  They should also be aware that their friend will be treated in a caring and supportive manner.</w:t>
      </w:r>
    </w:p>
    <w:p w:rsidR="00076D29" w:rsidRPr="001F1A80" w:rsidRDefault="00076D29" w:rsidP="00076D29">
      <w:pPr>
        <w:spacing w:after="120"/>
        <w:jc w:val="both"/>
        <w:rPr>
          <w:szCs w:val="22"/>
        </w:rPr>
      </w:pPr>
      <w:r w:rsidRPr="001F1A80">
        <w:rPr>
          <w:szCs w:val="22"/>
        </w:rPr>
        <w:t>The peer group of a young person who self-harms may value the opportunity to talk to a member of staff either individually or in a small group.  Any member of staff requiring further advice on this should consult one of the designated teachers for safeguarding children.</w:t>
      </w:r>
    </w:p>
    <w:p w:rsidR="00076D29" w:rsidRPr="001F1A80" w:rsidRDefault="00076D29" w:rsidP="00076D29">
      <w:pPr>
        <w:jc w:val="both"/>
        <w:rPr>
          <w:szCs w:val="22"/>
        </w:rPr>
      </w:pPr>
      <w:r w:rsidRPr="001F1A80">
        <w:rPr>
          <w:szCs w:val="22"/>
        </w:rPr>
        <w:t>When a young person is self-harming it is important to be vigilant in case close contacts with the individual are also self-harming.  Occasionally schools discover that a number of students in the same peer group are harming themselves.</w:t>
      </w:r>
    </w:p>
    <w:p w:rsidR="00F33D69" w:rsidRDefault="001839CD" w:rsidP="006001D9">
      <w:pPr>
        <w:pStyle w:val="Heading"/>
        <w:spacing w:after="0"/>
      </w:pPr>
      <w:bookmarkStart w:id="69" w:name="_Toc19279941"/>
      <w:r w:rsidRPr="00590BB6">
        <w:lastRenderedPageBreak/>
        <w:t>Appendix A: Signs and Indicators of Abuse</w:t>
      </w:r>
      <w:bookmarkEnd w:id="69"/>
    </w:p>
    <w:p w:rsidR="006001D9" w:rsidRPr="006001D9" w:rsidRDefault="006001D9" w:rsidP="006001D9">
      <w:pPr>
        <w:pStyle w:val="Body"/>
      </w:pPr>
    </w:p>
    <w:p w:rsidR="00F33D69" w:rsidRPr="001F1A80" w:rsidRDefault="001839CD" w:rsidP="00354CD8">
      <w:pPr>
        <w:spacing w:after="120"/>
        <w:jc w:val="both"/>
      </w:pPr>
      <w:r w:rsidRPr="001F1A80">
        <w:t>A more comprehensive list will be considered within staff training however this will give staff some indication of what to look out for.</w:t>
      </w:r>
    </w:p>
    <w:p w:rsidR="00F33D69" w:rsidRPr="001F1A80" w:rsidRDefault="001839CD" w:rsidP="00354CD8">
      <w:pPr>
        <w:spacing w:after="120"/>
        <w:jc w:val="both"/>
      </w:pPr>
      <w:r w:rsidRPr="001F1A80">
        <w:t>Although these signs do not necessarily indicate that a child has been abused, they may help staff recognise that something is wrong.</w:t>
      </w:r>
    </w:p>
    <w:p w:rsidR="00F33D69" w:rsidRPr="001F1A80" w:rsidRDefault="001839CD" w:rsidP="00354CD8">
      <w:pPr>
        <w:jc w:val="both"/>
      </w:pPr>
      <w:r w:rsidRPr="001F1A80">
        <w:t>If you have any concerns, you must pass these to your DSL immediately.</w:t>
      </w:r>
    </w:p>
    <w:p w:rsidR="00F33D69" w:rsidRPr="001F1A80" w:rsidRDefault="00F33D69" w:rsidP="00354CD8">
      <w:pPr>
        <w:jc w:val="both"/>
      </w:pPr>
    </w:p>
    <w:p w:rsidR="00F33D69" w:rsidRPr="00F81D0C" w:rsidRDefault="001839CD" w:rsidP="00354CD8">
      <w:pPr>
        <w:spacing w:after="120"/>
        <w:jc w:val="both"/>
        <w:rPr>
          <w:rFonts w:eastAsia="Calibri" w:cs="Calibri"/>
          <w:b/>
          <w:bCs/>
          <w:u w:val="single"/>
        </w:rPr>
      </w:pPr>
      <w:r w:rsidRPr="00F81D0C">
        <w:rPr>
          <w:rFonts w:eastAsia="Calibri" w:cs="Calibri"/>
          <w:b/>
          <w:bCs/>
          <w:u w:val="single"/>
        </w:rPr>
        <w:t>Physical Abuse</w:t>
      </w:r>
    </w:p>
    <w:p w:rsidR="00F33D69" w:rsidRPr="001F1A80" w:rsidRDefault="001839CD" w:rsidP="00354CD8">
      <w:pPr>
        <w:spacing w:after="120"/>
        <w:jc w:val="both"/>
      </w:pPr>
      <w:r w:rsidRPr="001F1A80">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F33D69" w:rsidRPr="001F1A80" w:rsidRDefault="001839CD" w:rsidP="00F81D0C">
      <w:pPr>
        <w:spacing w:after="120"/>
        <w:jc w:val="both"/>
      </w:pPr>
      <w:r w:rsidRPr="001F1A80">
        <w:t>Important indicators of physical abuse are bruises or injuries that are either unexplained or inconsistent with the explanation given; these can often be visible on the „soft</w:t>
      </w:r>
      <w:r w:rsidRPr="001F1A80">
        <w:rPr>
          <w:rFonts w:ascii="Times New Roman" w:hAnsi="Times New Roman"/>
        </w:rPr>
        <w:t>‟</w:t>
      </w:r>
      <w:r w:rsidRPr="001F1A80">
        <w:t xml:space="preserve"> parts of the body where accidental injuries are unlikely, e g, cheeks, abdomen, back and buttocks. Occasionally a „pattern</w:t>
      </w:r>
      <w:r w:rsidRPr="001F1A80">
        <w:rPr>
          <w:rFonts w:ascii="Times New Roman" w:hAnsi="Times New Roman"/>
        </w:rPr>
        <w:t>‟</w:t>
      </w:r>
      <w:r w:rsidRPr="001F1A80">
        <w:t xml:space="preserve"> may be seen e.g. fingertip or hand mark. A delay in seeking medical treatment when it is obviously necessary is also a cause for concern.</w:t>
      </w:r>
    </w:p>
    <w:p w:rsidR="00F33D69" w:rsidRPr="001F1A80" w:rsidRDefault="001839CD" w:rsidP="00354CD8">
      <w:pPr>
        <w:spacing w:after="120"/>
        <w:jc w:val="both"/>
        <w:rPr>
          <w:rFonts w:eastAsia="Calibri" w:cs="Calibri"/>
          <w:b/>
          <w:bCs/>
        </w:rPr>
      </w:pPr>
      <w:r w:rsidRPr="001F1A80">
        <w:rPr>
          <w:rFonts w:eastAsia="Calibri" w:cs="Calibri"/>
          <w:b/>
          <w:bCs/>
        </w:rPr>
        <w:t>The physical signs of abuse may include:</w:t>
      </w:r>
    </w:p>
    <w:p w:rsidR="00F33D69" w:rsidRPr="00E9363C" w:rsidRDefault="001839CD" w:rsidP="004B4835">
      <w:pPr>
        <w:pStyle w:val="ListParagraph"/>
        <w:numPr>
          <w:ilvl w:val="0"/>
          <w:numId w:val="36"/>
        </w:numPr>
        <w:spacing w:after="0" w:line="240" w:lineRule="auto"/>
        <w:ind w:left="357" w:hanging="357"/>
        <w:jc w:val="both"/>
        <w:rPr>
          <w:rFonts w:ascii="Museo Sans Rounded 300" w:hAnsi="Museo Sans Rounded 300"/>
        </w:rPr>
      </w:pPr>
      <w:r w:rsidRPr="00E9363C">
        <w:rPr>
          <w:rFonts w:ascii="Museo Sans Rounded 300" w:hAnsi="Museo Sans Rounded 300"/>
        </w:rPr>
        <w:t>Unexplained bruising, marks or injuries on any part of the body</w:t>
      </w:r>
    </w:p>
    <w:p w:rsidR="00F33D69" w:rsidRPr="00E9363C" w:rsidRDefault="001839CD" w:rsidP="004B4835">
      <w:pPr>
        <w:pStyle w:val="ListParagraph"/>
        <w:numPr>
          <w:ilvl w:val="0"/>
          <w:numId w:val="36"/>
        </w:numPr>
        <w:spacing w:after="0" w:line="240" w:lineRule="auto"/>
        <w:ind w:left="357" w:hanging="357"/>
        <w:jc w:val="both"/>
        <w:rPr>
          <w:rFonts w:ascii="Museo Sans Rounded 300" w:hAnsi="Museo Sans Rounded 300"/>
        </w:rPr>
      </w:pPr>
      <w:r w:rsidRPr="00E9363C">
        <w:rPr>
          <w:rFonts w:ascii="Museo Sans Rounded 300" w:hAnsi="Museo Sans Rounded 300"/>
        </w:rPr>
        <w:t>Multiple bruises- in clusters, often on the upper arm, outside of the thigh</w:t>
      </w:r>
    </w:p>
    <w:p w:rsidR="00F33D69" w:rsidRPr="00E9363C" w:rsidRDefault="001839CD" w:rsidP="004B4835">
      <w:pPr>
        <w:pStyle w:val="ListParagraph"/>
        <w:numPr>
          <w:ilvl w:val="0"/>
          <w:numId w:val="36"/>
        </w:numPr>
        <w:spacing w:after="0" w:line="240" w:lineRule="auto"/>
        <w:ind w:left="357" w:hanging="357"/>
        <w:jc w:val="both"/>
        <w:rPr>
          <w:rFonts w:ascii="Museo Sans Rounded 300" w:hAnsi="Museo Sans Rounded 300"/>
        </w:rPr>
      </w:pPr>
      <w:r w:rsidRPr="00E9363C">
        <w:rPr>
          <w:rFonts w:ascii="Museo Sans Rounded 300" w:hAnsi="Museo Sans Rounded 300"/>
        </w:rPr>
        <w:t>Cigarette burns</w:t>
      </w:r>
    </w:p>
    <w:p w:rsidR="00F33D69" w:rsidRPr="00E9363C" w:rsidRDefault="001839CD" w:rsidP="004B4835">
      <w:pPr>
        <w:pStyle w:val="ListParagraph"/>
        <w:numPr>
          <w:ilvl w:val="0"/>
          <w:numId w:val="36"/>
        </w:numPr>
        <w:spacing w:after="0" w:line="240" w:lineRule="auto"/>
        <w:ind w:left="357" w:hanging="357"/>
        <w:jc w:val="both"/>
        <w:rPr>
          <w:rFonts w:ascii="Museo Sans Rounded 300" w:hAnsi="Museo Sans Rounded 300"/>
        </w:rPr>
      </w:pPr>
      <w:r w:rsidRPr="00E9363C">
        <w:rPr>
          <w:rFonts w:ascii="Museo Sans Rounded 300" w:hAnsi="Museo Sans Rounded 300"/>
        </w:rPr>
        <w:t>Human bite marks</w:t>
      </w:r>
    </w:p>
    <w:p w:rsidR="00F33D69" w:rsidRPr="00E9363C" w:rsidRDefault="001839CD" w:rsidP="004B4835">
      <w:pPr>
        <w:pStyle w:val="ListParagraph"/>
        <w:numPr>
          <w:ilvl w:val="0"/>
          <w:numId w:val="36"/>
        </w:numPr>
        <w:spacing w:after="0" w:line="240" w:lineRule="auto"/>
        <w:ind w:left="357" w:hanging="357"/>
        <w:jc w:val="both"/>
        <w:rPr>
          <w:rFonts w:ascii="Museo Sans Rounded 300" w:hAnsi="Museo Sans Rounded 300"/>
        </w:rPr>
      </w:pPr>
      <w:r w:rsidRPr="00E9363C">
        <w:rPr>
          <w:rFonts w:ascii="Museo Sans Rounded 300" w:hAnsi="Museo Sans Rounded 300"/>
        </w:rPr>
        <w:t>Broken bones</w:t>
      </w:r>
    </w:p>
    <w:p w:rsidR="00F33D69" w:rsidRPr="00F81D0C" w:rsidRDefault="001839CD" w:rsidP="004B4835">
      <w:pPr>
        <w:pStyle w:val="ListParagraph"/>
        <w:numPr>
          <w:ilvl w:val="0"/>
          <w:numId w:val="36"/>
        </w:numPr>
        <w:spacing w:after="120" w:line="240" w:lineRule="auto"/>
        <w:ind w:left="357" w:hanging="357"/>
        <w:jc w:val="both"/>
        <w:rPr>
          <w:rFonts w:ascii="Museo Sans Rounded 300" w:hAnsi="Museo Sans Rounded 300"/>
        </w:rPr>
      </w:pPr>
      <w:r w:rsidRPr="00E9363C">
        <w:rPr>
          <w:rFonts w:ascii="Museo Sans Rounded 300" w:hAnsi="Museo Sans Rounded 300"/>
        </w:rPr>
        <w:t>Burns</w:t>
      </w:r>
      <w:r w:rsidR="00E9363C" w:rsidRPr="00E9363C">
        <w:rPr>
          <w:rFonts w:ascii="Museo Sans Rounded 300" w:hAnsi="Museo Sans Rounded 300"/>
        </w:rPr>
        <w:t xml:space="preserve"> </w:t>
      </w:r>
      <w:r w:rsidRPr="00E9363C">
        <w:rPr>
          <w:rFonts w:ascii="Museo Sans Rounded 300" w:hAnsi="Museo Sans Rounded 300"/>
        </w:rPr>
        <w:t>- shape of burn, uncommon sites, friction burn</w:t>
      </w:r>
    </w:p>
    <w:p w:rsidR="00F33D69" w:rsidRPr="001F1A80" w:rsidRDefault="001839CD" w:rsidP="00354CD8">
      <w:pPr>
        <w:spacing w:after="120"/>
        <w:jc w:val="both"/>
        <w:rPr>
          <w:rFonts w:eastAsia="Calibri" w:cs="Calibri"/>
          <w:b/>
          <w:bCs/>
        </w:rPr>
      </w:pPr>
      <w:r w:rsidRPr="001F1A80">
        <w:rPr>
          <w:rFonts w:eastAsia="Calibri" w:cs="Calibri"/>
          <w:b/>
          <w:bCs/>
        </w:rPr>
        <w:t>Changes in behaviour that can also indicate physical abuse:</w:t>
      </w:r>
    </w:p>
    <w:p w:rsidR="00F33D69" w:rsidRPr="00E9363C" w:rsidRDefault="001839CD" w:rsidP="004B4835">
      <w:pPr>
        <w:pStyle w:val="ListParagraph"/>
        <w:numPr>
          <w:ilvl w:val="0"/>
          <w:numId w:val="35"/>
        </w:numPr>
        <w:spacing w:after="0" w:line="240" w:lineRule="auto"/>
        <w:ind w:left="357" w:hanging="357"/>
        <w:jc w:val="both"/>
        <w:rPr>
          <w:rFonts w:ascii="Museo Sans Rounded 300" w:hAnsi="Museo Sans Rounded 300"/>
        </w:rPr>
      </w:pPr>
      <w:r w:rsidRPr="00E9363C">
        <w:rPr>
          <w:rFonts w:ascii="Museo Sans Rounded 300" w:hAnsi="Museo Sans Rounded 300"/>
        </w:rPr>
        <w:t>Fear of parents being approached for an explanation</w:t>
      </w:r>
    </w:p>
    <w:p w:rsidR="00F33D69" w:rsidRPr="00E9363C" w:rsidRDefault="001839CD" w:rsidP="004B4835">
      <w:pPr>
        <w:pStyle w:val="ListParagraph"/>
        <w:numPr>
          <w:ilvl w:val="0"/>
          <w:numId w:val="35"/>
        </w:numPr>
        <w:spacing w:after="0" w:line="240" w:lineRule="auto"/>
        <w:ind w:left="357" w:hanging="357"/>
        <w:jc w:val="both"/>
        <w:rPr>
          <w:rFonts w:ascii="Museo Sans Rounded 300" w:hAnsi="Museo Sans Rounded 300"/>
        </w:rPr>
      </w:pPr>
      <w:r w:rsidRPr="00E9363C">
        <w:rPr>
          <w:rFonts w:ascii="Museo Sans Rounded 300" w:hAnsi="Museo Sans Rounded 300"/>
        </w:rPr>
        <w:t>Aggressive behaviour or severe temper outbursts</w:t>
      </w:r>
    </w:p>
    <w:p w:rsidR="00F33D69" w:rsidRPr="00E9363C" w:rsidRDefault="001839CD" w:rsidP="004B4835">
      <w:pPr>
        <w:pStyle w:val="ListParagraph"/>
        <w:numPr>
          <w:ilvl w:val="0"/>
          <w:numId w:val="35"/>
        </w:numPr>
        <w:spacing w:after="0" w:line="240" w:lineRule="auto"/>
        <w:ind w:left="357" w:hanging="357"/>
        <w:jc w:val="both"/>
        <w:rPr>
          <w:rFonts w:ascii="Museo Sans Rounded 300" w:hAnsi="Museo Sans Rounded 300"/>
        </w:rPr>
      </w:pPr>
      <w:r w:rsidRPr="00E9363C">
        <w:rPr>
          <w:rFonts w:ascii="Museo Sans Rounded 300" w:hAnsi="Museo Sans Rounded 300"/>
        </w:rPr>
        <w:t>Flinching when approached or touched</w:t>
      </w:r>
    </w:p>
    <w:p w:rsidR="00F33D69" w:rsidRPr="00E9363C" w:rsidRDefault="001839CD" w:rsidP="004B4835">
      <w:pPr>
        <w:pStyle w:val="ListParagraph"/>
        <w:numPr>
          <w:ilvl w:val="0"/>
          <w:numId w:val="35"/>
        </w:numPr>
        <w:spacing w:after="0" w:line="240" w:lineRule="auto"/>
        <w:ind w:left="357" w:hanging="357"/>
        <w:jc w:val="both"/>
        <w:rPr>
          <w:rFonts w:ascii="Museo Sans Rounded 300" w:hAnsi="Museo Sans Rounded 300"/>
        </w:rPr>
      </w:pPr>
      <w:r w:rsidRPr="00E9363C">
        <w:rPr>
          <w:rFonts w:ascii="Museo Sans Rounded 300" w:hAnsi="Museo Sans Rounded 300"/>
        </w:rPr>
        <w:t>Reluctance to get changed, for example in hot weather</w:t>
      </w:r>
    </w:p>
    <w:p w:rsidR="00F33D69" w:rsidRPr="00E9363C" w:rsidRDefault="001839CD" w:rsidP="004B4835">
      <w:pPr>
        <w:pStyle w:val="ListParagraph"/>
        <w:numPr>
          <w:ilvl w:val="0"/>
          <w:numId w:val="35"/>
        </w:numPr>
        <w:spacing w:after="0" w:line="240" w:lineRule="auto"/>
        <w:ind w:left="357" w:hanging="357"/>
        <w:jc w:val="both"/>
        <w:rPr>
          <w:rFonts w:ascii="Museo Sans Rounded 300" w:hAnsi="Museo Sans Rounded 300"/>
          <w:lang w:val="it-IT"/>
        </w:rPr>
      </w:pPr>
      <w:r w:rsidRPr="00E9363C">
        <w:rPr>
          <w:rFonts w:ascii="Museo Sans Rounded 300" w:hAnsi="Museo Sans Rounded 300"/>
          <w:lang w:val="it-IT"/>
        </w:rPr>
        <w:t>Depression</w:t>
      </w:r>
    </w:p>
    <w:p w:rsidR="00F33D69" w:rsidRPr="00E9363C" w:rsidRDefault="001839CD" w:rsidP="004B4835">
      <w:pPr>
        <w:pStyle w:val="ListParagraph"/>
        <w:numPr>
          <w:ilvl w:val="0"/>
          <w:numId w:val="35"/>
        </w:numPr>
        <w:spacing w:after="0" w:line="240" w:lineRule="auto"/>
        <w:ind w:left="357" w:hanging="357"/>
        <w:jc w:val="both"/>
        <w:rPr>
          <w:rFonts w:ascii="Museo Sans Rounded 300" w:hAnsi="Museo Sans Rounded 300"/>
        </w:rPr>
      </w:pPr>
      <w:r w:rsidRPr="00E9363C">
        <w:rPr>
          <w:rFonts w:ascii="Museo Sans Rounded 300" w:hAnsi="Museo Sans Rounded 300"/>
        </w:rPr>
        <w:t>Withdrawn behaviour</w:t>
      </w:r>
    </w:p>
    <w:p w:rsidR="00F33D69" w:rsidRPr="00E9363C" w:rsidRDefault="001839CD" w:rsidP="004B4835">
      <w:pPr>
        <w:pStyle w:val="ListParagraph"/>
        <w:numPr>
          <w:ilvl w:val="0"/>
          <w:numId w:val="35"/>
        </w:numPr>
        <w:spacing w:after="0" w:line="240" w:lineRule="auto"/>
        <w:ind w:left="357" w:hanging="357"/>
        <w:jc w:val="both"/>
        <w:rPr>
          <w:rFonts w:ascii="Museo Sans Rounded 300" w:hAnsi="Museo Sans Rounded 300"/>
        </w:rPr>
      </w:pPr>
      <w:r w:rsidRPr="00E9363C">
        <w:rPr>
          <w:rFonts w:ascii="Museo Sans Rounded 300" w:hAnsi="Museo Sans Rounded 300"/>
        </w:rPr>
        <w:t>Running away from home</w:t>
      </w:r>
    </w:p>
    <w:p w:rsidR="00F33D69" w:rsidRPr="001F1A80" w:rsidRDefault="00F33D69" w:rsidP="00354CD8">
      <w:pPr>
        <w:jc w:val="both"/>
      </w:pPr>
    </w:p>
    <w:p w:rsidR="00F33D69" w:rsidRPr="00F81D0C" w:rsidRDefault="001839CD" w:rsidP="00354CD8">
      <w:pPr>
        <w:spacing w:after="120"/>
        <w:jc w:val="both"/>
        <w:rPr>
          <w:rFonts w:eastAsia="Calibri" w:cs="Calibri"/>
          <w:b/>
          <w:bCs/>
          <w:u w:val="single"/>
        </w:rPr>
      </w:pPr>
      <w:r w:rsidRPr="00F81D0C">
        <w:rPr>
          <w:rFonts w:eastAsia="Calibri" w:cs="Calibri"/>
          <w:b/>
          <w:bCs/>
          <w:u w:val="single"/>
          <w:lang w:val="it-IT"/>
        </w:rPr>
        <w:t>Neglect</w:t>
      </w:r>
    </w:p>
    <w:p w:rsidR="00F33D69" w:rsidRPr="001F1A80" w:rsidRDefault="001839CD" w:rsidP="00354CD8">
      <w:pPr>
        <w:spacing w:after="120"/>
        <w:jc w:val="both"/>
      </w:pPr>
      <w:r w:rsidRPr="001F1A80">
        <w:t>It can be difficult to recognise neglect, however its effects can be long term and damaging for children.</w:t>
      </w:r>
    </w:p>
    <w:p w:rsidR="00E9363C" w:rsidRPr="001F1A80" w:rsidRDefault="001839CD" w:rsidP="00E9363C">
      <w:pPr>
        <w:spacing w:after="120"/>
        <w:jc w:val="both"/>
      </w:pPr>
      <w:r w:rsidRPr="001F1A80">
        <w:t xml:space="preserve">It is also impossible to recognize that aspects of neglect can be very subjective. </w:t>
      </w:r>
      <w:r w:rsidR="00E9363C">
        <w:t xml:space="preserve"> </w:t>
      </w:r>
      <w:r w:rsidRPr="001F1A80">
        <w:t>We may need to challenge ourselves and others and remember that people can have different values and that there will be differences in how children are cared for</w:t>
      </w:r>
      <w:r w:rsidR="00E9363C">
        <w:t>,</w:t>
      </w:r>
      <w:r w:rsidRPr="001F1A80">
        <w:t xml:space="preserve"> which may be based on faith or cultural issues that our different to ours.</w:t>
      </w:r>
    </w:p>
    <w:p w:rsidR="00F33D69" w:rsidRDefault="001839CD" w:rsidP="00E9363C">
      <w:pPr>
        <w:jc w:val="both"/>
      </w:pPr>
      <w:r w:rsidRPr="001F1A80">
        <w:t>In respecting these differences we must not be afraid to raise our concerns if we believe the care being given to the child may be impacting on its safety and welfare.</w:t>
      </w:r>
    </w:p>
    <w:p w:rsidR="00F33D69" w:rsidRPr="00E9363C" w:rsidRDefault="001839CD" w:rsidP="00354CD8">
      <w:pPr>
        <w:spacing w:after="120"/>
        <w:jc w:val="both"/>
        <w:rPr>
          <w:b/>
        </w:rPr>
      </w:pPr>
      <w:r w:rsidRPr="00E9363C">
        <w:rPr>
          <w:b/>
        </w:rPr>
        <w:lastRenderedPageBreak/>
        <w:t>The physical signs of neglect may include:</w:t>
      </w:r>
    </w:p>
    <w:p w:rsidR="00F33D69" w:rsidRPr="001F1A80" w:rsidRDefault="001839CD" w:rsidP="004B4835">
      <w:pPr>
        <w:pStyle w:val="Body"/>
        <w:numPr>
          <w:ilvl w:val="0"/>
          <w:numId w:val="34"/>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Being constantly dirty or </w:t>
      </w:r>
      <w:r w:rsidR="00E9363C">
        <w:rPr>
          <w:rFonts w:ascii="Museo Sans Rounded 300" w:hAnsi="Museo Sans Rounded 300"/>
          <w:sz w:val="22"/>
          <w:szCs w:val="22"/>
        </w:rPr>
        <w:t>‘</w:t>
      </w:r>
      <w:r w:rsidRPr="001F1A80">
        <w:rPr>
          <w:rFonts w:ascii="Museo Sans Rounded 300" w:hAnsi="Museo Sans Rounded 300"/>
          <w:sz w:val="22"/>
          <w:szCs w:val="22"/>
          <w:lang w:val="en-US"/>
        </w:rPr>
        <w:t>smelly</w:t>
      </w:r>
      <w:r w:rsidR="00E9363C">
        <w:rPr>
          <w:rFonts w:ascii="Times New Roman" w:hAnsi="Times New Roman" w:cs="Times New Roman"/>
          <w:sz w:val="22"/>
          <w:szCs w:val="22"/>
        </w:rPr>
        <w:t>’</w:t>
      </w:r>
    </w:p>
    <w:p w:rsidR="00F33D69" w:rsidRPr="001F1A80" w:rsidRDefault="001839CD" w:rsidP="004B4835">
      <w:pPr>
        <w:pStyle w:val="Body"/>
        <w:numPr>
          <w:ilvl w:val="0"/>
          <w:numId w:val="34"/>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Constant hunger, sometimes stealing food from other children</w:t>
      </w:r>
    </w:p>
    <w:p w:rsidR="00F33D69" w:rsidRPr="001F1A80" w:rsidRDefault="001839CD" w:rsidP="004B4835">
      <w:pPr>
        <w:pStyle w:val="Body"/>
        <w:numPr>
          <w:ilvl w:val="0"/>
          <w:numId w:val="34"/>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Losing weight, or being constantly underweight (obesity may be a neglect issue as well)</w:t>
      </w:r>
    </w:p>
    <w:p w:rsidR="00E9363C" w:rsidRPr="00F81D0C" w:rsidRDefault="001839CD" w:rsidP="004B4835">
      <w:pPr>
        <w:pStyle w:val="Body"/>
        <w:numPr>
          <w:ilvl w:val="0"/>
          <w:numId w:val="34"/>
        </w:numPr>
        <w:spacing w:after="12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Inappropriate or dirty clothing</w:t>
      </w:r>
    </w:p>
    <w:p w:rsidR="00F33D69" w:rsidRPr="00E9363C" w:rsidRDefault="001839CD" w:rsidP="00354CD8">
      <w:pPr>
        <w:spacing w:after="120"/>
        <w:jc w:val="both"/>
        <w:rPr>
          <w:b/>
        </w:rPr>
      </w:pPr>
      <w:r w:rsidRPr="00E9363C">
        <w:rPr>
          <w:b/>
        </w:rPr>
        <w:t>Neglect may be indicated by changes in behaviour which may include:</w:t>
      </w:r>
    </w:p>
    <w:p w:rsidR="00F33D69" w:rsidRPr="001F1A80" w:rsidRDefault="001839CD" w:rsidP="004B4835">
      <w:pPr>
        <w:pStyle w:val="Body"/>
        <w:numPr>
          <w:ilvl w:val="0"/>
          <w:numId w:val="33"/>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Mentioning being left alone or unsupervised.</w:t>
      </w:r>
    </w:p>
    <w:p w:rsidR="00F33D69" w:rsidRPr="001F1A80" w:rsidRDefault="001839CD" w:rsidP="004B4835">
      <w:pPr>
        <w:pStyle w:val="Body"/>
        <w:numPr>
          <w:ilvl w:val="0"/>
          <w:numId w:val="33"/>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Not having many friends.</w:t>
      </w:r>
    </w:p>
    <w:p w:rsidR="00F33D69" w:rsidRPr="001F1A80" w:rsidRDefault="001839CD" w:rsidP="004B4835">
      <w:pPr>
        <w:pStyle w:val="Body"/>
        <w:numPr>
          <w:ilvl w:val="0"/>
          <w:numId w:val="33"/>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Complaining of being tired all the time.</w:t>
      </w:r>
    </w:p>
    <w:p w:rsidR="00F33D69" w:rsidRPr="001F1A80" w:rsidRDefault="001839CD" w:rsidP="004B4835">
      <w:pPr>
        <w:pStyle w:val="Body"/>
        <w:numPr>
          <w:ilvl w:val="0"/>
          <w:numId w:val="33"/>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Not requesting medical assistance and/or failing to attend appointments</w:t>
      </w:r>
    </w:p>
    <w:p w:rsidR="00F33D69" w:rsidRPr="001F1A80" w:rsidRDefault="00F33D69" w:rsidP="001F1A80">
      <w:pPr>
        <w:pStyle w:val="Body"/>
        <w:jc w:val="both"/>
        <w:rPr>
          <w:rFonts w:ascii="Museo Sans Rounded 300" w:hAnsi="Museo Sans Rounded 300"/>
          <w:sz w:val="22"/>
          <w:szCs w:val="22"/>
        </w:rPr>
      </w:pPr>
    </w:p>
    <w:p w:rsidR="00F33D69" w:rsidRPr="00F81D0C" w:rsidRDefault="001839CD" w:rsidP="00354CD8">
      <w:pPr>
        <w:spacing w:after="120"/>
        <w:jc w:val="both"/>
        <w:rPr>
          <w:b/>
          <w:u w:val="single"/>
        </w:rPr>
      </w:pPr>
      <w:r w:rsidRPr="00F81D0C">
        <w:rPr>
          <w:b/>
          <w:u w:val="single"/>
        </w:rPr>
        <w:t>Emotional Abuse</w:t>
      </w:r>
    </w:p>
    <w:p w:rsidR="00F33D69" w:rsidRPr="001F1A80" w:rsidRDefault="001839CD" w:rsidP="00F81D0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Emotional abuse can be difficult to identify as there are often no outward physical signs. Indications may be a developmental delay due to a failure to thrive (also known as faltering growth)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F33D69" w:rsidRPr="00F81D0C" w:rsidRDefault="001839CD" w:rsidP="00354CD8">
      <w:pPr>
        <w:spacing w:after="120"/>
        <w:jc w:val="both"/>
        <w:rPr>
          <w:b/>
        </w:rPr>
      </w:pPr>
      <w:r w:rsidRPr="00F81D0C">
        <w:rPr>
          <w:b/>
        </w:rPr>
        <w:t>Changes in behaviour which can indicate emotional abuse include:</w:t>
      </w:r>
    </w:p>
    <w:p w:rsidR="00F33D69" w:rsidRPr="001F1A80" w:rsidRDefault="001839CD" w:rsidP="004B4835">
      <w:pPr>
        <w:pStyle w:val="Body"/>
        <w:numPr>
          <w:ilvl w:val="0"/>
          <w:numId w:val="32"/>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Neurotic/anxious behaviour e.g. sulking, hair twisting, rocking.</w:t>
      </w:r>
    </w:p>
    <w:p w:rsidR="00F33D69" w:rsidRPr="001F1A80" w:rsidRDefault="001839CD" w:rsidP="004B4835">
      <w:pPr>
        <w:pStyle w:val="Body"/>
        <w:numPr>
          <w:ilvl w:val="0"/>
          <w:numId w:val="32"/>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Being unable to play.</w:t>
      </w:r>
    </w:p>
    <w:p w:rsidR="00F33D69" w:rsidRPr="001F1A80" w:rsidRDefault="001839CD" w:rsidP="004B4835">
      <w:pPr>
        <w:pStyle w:val="Body"/>
        <w:numPr>
          <w:ilvl w:val="0"/>
          <w:numId w:val="32"/>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Fear of making mistakes</w:t>
      </w:r>
    </w:p>
    <w:p w:rsidR="00F33D69" w:rsidRPr="001F1A80" w:rsidRDefault="001839CD" w:rsidP="004B4835">
      <w:pPr>
        <w:pStyle w:val="Body"/>
        <w:numPr>
          <w:ilvl w:val="0"/>
          <w:numId w:val="32"/>
        </w:numPr>
        <w:ind w:left="357" w:hanging="357"/>
        <w:jc w:val="both"/>
        <w:rPr>
          <w:rFonts w:ascii="Museo Sans Rounded 300" w:hAnsi="Museo Sans Rounded 300"/>
          <w:sz w:val="22"/>
          <w:szCs w:val="22"/>
          <w:lang w:val="nl-NL"/>
        </w:rPr>
      </w:pPr>
      <w:r w:rsidRPr="001F1A80">
        <w:rPr>
          <w:rFonts w:ascii="Museo Sans Rounded 300" w:hAnsi="Museo Sans Rounded 300"/>
          <w:sz w:val="22"/>
          <w:szCs w:val="22"/>
          <w:lang w:val="nl-NL"/>
        </w:rPr>
        <w:t>Sudden speech disorders.</w:t>
      </w:r>
    </w:p>
    <w:p w:rsidR="00F33D69" w:rsidRPr="001F1A80" w:rsidRDefault="001839CD" w:rsidP="004B4835">
      <w:pPr>
        <w:pStyle w:val="Body"/>
        <w:numPr>
          <w:ilvl w:val="0"/>
          <w:numId w:val="32"/>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Self-harm.</w:t>
      </w:r>
    </w:p>
    <w:p w:rsidR="00F33D69" w:rsidRPr="001F1A80" w:rsidRDefault="001839CD" w:rsidP="004B4835">
      <w:pPr>
        <w:pStyle w:val="Body"/>
        <w:numPr>
          <w:ilvl w:val="0"/>
          <w:numId w:val="32"/>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Fear of parent being approached regarding their behaviour.</w:t>
      </w:r>
    </w:p>
    <w:p w:rsidR="00F33D69" w:rsidRPr="001F1A80" w:rsidRDefault="001839CD" w:rsidP="004B4835">
      <w:pPr>
        <w:pStyle w:val="Body"/>
        <w:numPr>
          <w:ilvl w:val="0"/>
          <w:numId w:val="32"/>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Development delay in terms of emotional progress.</w:t>
      </w:r>
    </w:p>
    <w:p w:rsidR="00F33D69" w:rsidRPr="001F1A80" w:rsidRDefault="001839CD" w:rsidP="004B4835">
      <w:pPr>
        <w:pStyle w:val="Body"/>
        <w:numPr>
          <w:ilvl w:val="0"/>
          <w:numId w:val="32"/>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Overreaction to mistakes.  </w:t>
      </w:r>
    </w:p>
    <w:p w:rsidR="00F33D69" w:rsidRPr="001F1A80" w:rsidRDefault="00F33D69" w:rsidP="001F1A80">
      <w:pPr>
        <w:pStyle w:val="Body"/>
        <w:jc w:val="both"/>
        <w:rPr>
          <w:rFonts w:ascii="Museo Sans Rounded 300" w:hAnsi="Museo Sans Rounded 300"/>
          <w:sz w:val="22"/>
          <w:szCs w:val="22"/>
        </w:rPr>
      </w:pPr>
    </w:p>
    <w:p w:rsidR="00F33D69" w:rsidRPr="00F81D0C" w:rsidRDefault="001839CD" w:rsidP="00354CD8">
      <w:pPr>
        <w:spacing w:after="120"/>
        <w:jc w:val="both"/>
        <w:rPr>
          <w:b/>
          <w:u w:val="single"/>
        </w:rPr>
      </w:pPr>
      <w:r w:rsidRPr="00F81D0C">
        <w:rPr>
          <w:b/>
          <w:u w:val="single"/>
        </w:rPr>
        <w:t>Sexual Abuse</w:t>
      </w:r>
    </w:p>
    <w:p w:rsidR="00F33D69" w:rsidRPr="001F1A80" w:rsidRDefault="001839CD" w:rsidP="00354CD8">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rsidR="00F33D69" w:rsidRPr="001F1A80" w:rsidRDefault="001839CD" w:rsidP="001F1A80">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All Staff and Governors should be aware that adults, who may be men, women or other children, who use children to meet their own sexual needs abuse both girls and boys of all ages. Indications of sexual abuse may be physical or from the child</w:t>
      </w:r>
      <w:r w:rsidRPr="001F1A80">
        <w:rPr>
          <w:rFonts w:ascii="Museo Sans Rounded 300" w:hAnsi="Museo Sans Rounded 300"/>
          <w:sz w:val="22"/>
          <w:szCs w:val="22"/>
        </w:rPr>
        <w:t>’</w:t>
      </w:r>
      <w:r w:rsidRPr="001F1A80">
        <w:rPr>
          <w:rFonts w:ascii="Museo Sans Rounded 300" w:hAnsi="Museo Sans Rounded 300"/>
          <w:sz w:val="22"/>
          <w:szCs w:val="22"/>
          <w:lang w:val="en-US"/>
        </w:rPr>
        <w:t>s behaviour. In all cases, children who tell about sexual abuse do so because they want it to stop. It is important, therefore, that they are listened to and taken seriously.</w:t>
      </w:r>
    </w:p>
    <w:p w:rsidR="00F33D69" w:rsidRPr="00F81D0C" w:rsidRDefault="001839CD" w:rsidP="00354CD8">
      <w:pPr>
        <w:spacing w:after="120"/>
        <w:jc w:val="both"/>
        <w:rPr>
          <w:b/>
        </w:rPr>
      </w:pPr>
      <w:r w:rsidRPr="00F81D0C">
        <w:rPr>
          <w:b/>
        </w:rPr>
        <w:t>The physical signs of sexual abuse may include:</w:t>
      </w:r>
    </w:p>
    <w:p w:rsidR="00F33D69" w:rsidRPr="001F1A80" w:rsidRDefault="001839CD" w:rsidP="004B4835">
      <w:pPr>
        <w:pStyle w:val="Body"/>
        <w:numPr>
          <w:ilvl w:val="0"/>
          <w:numId w:val="31"/>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Pain or itching in the genital area</w:t>
      </w:r>
    </w:p>
    <w:p w:rsidR="00F33D69" w:rsidRPr="001F1A80" w:rsidRDefault="001839CD" w:rsidP="004B4835">
      <w:pPr>
        <w:pStyle w:val="Body"/>
        <w:numPr>
          <w:ilvl w:val="0"/>
          <w:numId w:val="31"/>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Bruising or bleeding near genital area</w:t>
      </w:r>
    </w:p>
    <w:p w:rsidR="00F33D69" w:rsidRPr="001F1A80" w:rsidRDefault="001839CD" w:rsidP="004B4835">
      <w:pPr>
        <w:pStyle w:val="Body"/>
        <w:numPr>
          <w:ilvl w:val="0"/>
          <w:numId w:val="31"/>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Sexually transmitted disease</w:t>
      </w:r>
    </w:p>
    <w:p w:rsidR="00F33D69" w:rsidRPr="001F1A80" w:rsidRDefault="001839CD" w:rsidP="004B4835">
      <w:pPr>
        <w:pStyle w:val="Body"/>
        <w:numPr>
          <w:ilvl w:val="0"/>
          <w:numId w:val="31"/>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Stomach pain</w:t>
      </w:r>
      <w:r w:rsidR="00BA0D57">
        <w:rPr>
          <w:rFonts w:ascii="Museo Sans Rounded 300" w:hAnsi="Museo Sans Rounded 300"/>
          <w:sz w:val="22"/>
          <w:szCs w:val="22"/>
          <w:lang w:val="en-US"/>
        </w:rPr>
        <w:t>s</w:t>
      </w:r>
    </w:p>
    <w:p w:rsidR="00F33D69" w:rsidRPr="001F1A80" w:rsidRDefault="001839CD" w:rsidP="004B4835">
      <w:pPr>
        <w:pStyle w:val="Body"/>
        <w:numPr>
          <w:ilvl w:val="0"/>
          <w:numId w:val="31"/>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Discomfort when walking or sitting down</w:t>
      </w:r>
    </w:p>
    <w:p w:rsidR="00F33D69" w:rsidRPr="001F1A80" w:rsidRDefault="00F33D69" w:rsidP="001F1A80">
      <w:pPr>
        <w:pStyle w:val="Body"/>
        <w:jc w:val="both"/>
        <w:rPr>
          <w:rFonts w:ascii="Museo Sans Rounded 300" w:hAnsi="Museo Sans Rounded 300"/>
          <w:sz w:val="22"/>
          <w:szCs w:val="22"/>
        </w:rPr>
      </w:pPr>
    </w:p>
    <w:p w:rsidR="00F33D69" w:rsidRPr="00F81D0C" w:rsidRDefault="001839CD" w:rsidP="00354CD8">
      <w:pPr>
        <w:spacing w:after="120"/>
        <w:jc w:val="both"/>
        <w:rPr>
          <w:b/>
        </w:rPr>
      </w:pPr>
      <w:r w:rsidRPr="00F81D0C">
        <w:rPr>
          <w:b/>
        </w:rPr>
        <w:lastRenderedPageBreak/>
        <w:t>Changes in behaviour which can also indicate sexual abuse include:</w:t>
      </w:r>
    </w:p>
    <w:p w:rsidR="00F33D69" w:rsidRPr="001F1A80" w:rsidRDefault="001839CD" w:rsidP="004B4835">
      <w:pPr>
        <w:pStyle w:val="Body"/>
        <w:numPr>
          <w:ilvl w:val="0"/>
          <w:numId w:val="30"/>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Sudden or unexplained changes in behaviour e.g. becoming aggressive or withdrawn</w:t>
      </w:r>
    </w:p>
    <w:p w:rsidR="00F33D69" w:rsidRPr="001F1A80" w:rsidRDefault="001839CD" w:rsidP="004B4835">
      <w:pPr>
        <w:pStyle w:val="Body"/>
        <w:numPr>
          <w:ilvl w:val="0"/>
          <w:numId w:val="30"/>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Fear of being left with a specific person or group of people</w:t>
      </w:r>
    </w:p>
    <w:p w:rsidR="00F33D69" w:rsidRPr="001F1A80" w:rsidRDefault="001839CD" w:rsidP="004B4835">
      <w:pPr>
        <w:pStyle w:val="Body"/>
        <w:numPr>
          <w:ilvl w:val="0"/>
          <w:numId w:val="30"/>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Sexual knowledge which is beyond their age, or developmental level</w:t>
      </w:r>
    </w:p>
    <w:p w:rsidR="00F33D69" w:rsidRPr="001F1A80" w:rsidRDefault="001839CD" w:rsidP="004B4835">
      <w:pPr>
        <w:pStyle w:val="Body"/>
        <w:numPr>
          <w:ilvl w:val="0"/>
          <w:numId w:val="30"/>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Sexual drawings or language</w:t>
      </w:r>
    </w:p>
    <w:p w:rsidR="00F33D69" w:rsidRPr="001F1A80" w:rsidRDefault="001839CD" w:rsidP="004B4835">
      <w:pPr>
        <w:pStyle w:val="Body"/>
        <w:numPr>
          <w:ilvl w:val="0"/>
          <w:numId w:val="30"/>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Eating problems such as overeating or anorexia</w:t>
      </w:r>
    </w:p>
    <w:p w:rsidR="00F33D69" w:rsidRPr="001F1A80" w:rsidRDefault="001839CD" w:rsidP="004B4835">
      <w:pPr>
        <w:pStyle w:val="Body"/>
        <w:numPr>
          <w:ilvl w:val="0"/>
          <w:numId w:val="30"/>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Self-harm or mutilation, sometimes leading to suicide attempts</w:t>
      </w:r>
    </w:p>
    <w:p w:rsidR="00F33D69" w:rsidRPr="001F1A80" w:rsidRDefault="001839CD" w:rsidP="004B4835">
      <w:pPr>
        <w:pStyle w:val="Body"/>
        <w:numPr>
          <w:ilvl w:val="0"/>
          <w:numId w:val="30"/>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Saying they have secrets they cannot tell anyone about</w:t>
      </w:r>
    </w:p>
    <w:p w:rsidR="00F33D69" w:rsidRPr="001F1A80" w:rsidRDefault="001839CD" w:rsidP="004B4835">
      <w:pPr>
        <w:pStyle w:val="Body"/>
        <w:numPr>
          <w:ilvl w:val="0"/>
          <w:numId w:val="30"/>
        </w:numPr>
        <w:spacing w:after="120"/>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Acting in a sexually explicit way towards adults</w:t>
      </w:r>
    </w:p>
    <w:p w:rsidR="00F33D69" w:rsidRPr="001F1A80" w:rsidRDefault="001839CD" w:rsidP="001F1A80">
      <w:pPr>
        <w:pStyle w:val="Body"/>
        <w:jc w:val="both"/>
        <w:rPr>
          <w:rFonts w:ascii="Museo Sans Rounded 300" w:hAnsi="Museo Sans Rounded 300"/>
          <w:sz w:val="22"/>
          <w:szCs w:val="22"/>
        </w:rPr>
      </w:pPr>
      <w:r w:rsidRPr="00F81D0C">
        <w:rPr>
          <w:rFonts w:ascii="Museo Sans Rounded 300" w:hAnsi="Museo Sans Rounded 300"/>
          <w:b/>
          <w:sz w:val="22"/>
          <w:szCs w:val="22"/>
          <w:lang w:val="de-DE"/>
        </w:rPr>
        <w:t>Note</w:t>
      </w:r>
      <w:r w:rsidRPr="001F1A80">
        <w:rPr>
          <w:rFonts w:ascii="Museo Sans Rounded 300" w:hAnsi="Museo Sans Rounded 300"/>
          <w:sz w:val="22"/>
          <w:szCs w:val="22"/>
          <w:lang w:val="de-DE"/>
        </w:rPr>
        <w:t>:</w:t>
      </w:r>
      <w:r w:rsidRPr="001F1A80">
        <w:rPr>
          <w:rFonts w:ascii="Museo Sans Rounded 300" w:hAnsi="Museo Sans Rounded 300"/>
          <w:sz w:val="22"/>
          <w:szCs w:val="22"/>
          <w:lang w:val="en-US"/>
        </w:rPr>
        <w:t xml:space="preserve"> A child may be subjected to a combination of different kinds of abuse. It is also possible that a child may show no outward signs and hide what is happening from everyone.</w:t>
      </w:r>
    </w:p>
    <w:p w:rsidR="00F33D69" w:rsidRPr="001F1A80" w:rsidRDefault="00F33D69" w:rsidP="001F1A80">
      <w:pPr>
        <w:pStyle w:val="Body"/>
        <w:jc w:val="both"/>
        <w:rPr>
          <w:rFonts w:ascii="Museo Sans Rounded 300" w:hAnsi="Museo Sans Rounded 300"/>
          <w:sz w:val="22"/>
          <w:szCs w:val="22"/>
        </w:rPr>
      </w:pPr>
    </w:p>
    <w:p w:rsidR="00F33D69" w:rsidRPr="006001D9" w:rsidRDefault="001839CD" w:rsidP="00354CD8">
      <w:pPr>
        <w:spacing w:after="120"/>
        <w:rPr>
          <w:b/>
          <w:u w:val="single"/>
        </w:rPr>
      </w:pPr>
      <w:r w:rsidRPr="006001D9">
        <w:rPr>
          <w:b/>
          <w:u w:val="single"/>
        </w:rPr>
        <w:t>Child Sexual Exploitation (CSE)</w:t>
      </w:r>
    </w:p>
    <w:p w:rsidR="00F33D69" w:rsidRPr="001F1A80" w:rsidRDefault="001839CD" w:rsidP="00F81D0C">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Many aspects of CSE take place on line so it may be difficult to identify this within the academy.</w:t>
      </w:r>
      <w:r w:rsidR="00F81D0C">
        <w:rPr>
          <w:rFonts w:ascii="Museo Sans Rounded 300" w:hAnsi="Museo Sans Rounded 300"/>
          <w:sz w:val="22"/>
          <w:szCs w:val="22"/>
          <w:lang w:val="en-US"/>
        </w:rPr>
        <w:t xml:space="preserve">  The behaviours also need to be considered within the context of the child’s age andstage of development.  As they get older this may be more difficult to identify.</w:t>
      </w:r>
      <w:r w:rsidRPr="001F1A80">
        <w:rPr>
          <w:rFonts w:ascii="Museo Sans Rounded 300" w:hAnsi="Museo Sans Rounded 300"/>
          <w:sz w:val="22"/>
          <w:szCs w:val="22"/>
          <w:lang w:val="en-US"/>
        </w:rPr>
        <w:t xml:space="preserve"> </w:t>
      </w:r>
      <w:r w:rsidR="00F81D0C">
        <w:rPr>
          <w:rFonts w:ascii="Museo Sans Rounded 300" w:hAnsi="Museo Sans Rounded 300"/>
          <w:sz w:val="22"/>
          <w:szCs w:val="22"/>
          <w:lang w:val="en-US"/>
        </w:rPr>
        <w:t xml:space="preserve"> </w:t>
      </w:r>
      <w:r w:rsidRPr="001F1A80">
        <w:rPr>
          <w:rFonts w:ascii="Museo Sans Rounded 300" w:hAnsi="Museo Sans Rounded 300"/>
          <w:sz w:val="22"/>
          <w:szCs w:val="22"/>
          <w:lang w:val="en-US"/>
        </w:rPr>
        <w:t>However</w:t>
      </w:r>
      <w:r w:rsidR="00F81D0C">
        <w:rPr>
          <w:rFonts w:ascii="Museo Sans Rounded 300" w:hAnsi="Museo Sans Rounded 300"/>
          <w:sz w:val="22"/>
          <w:szCs w:val="22"/>
          <w:lang w:val="en-US"/>
        </w:rPr>
        <w:t>,</w:t>
      </w:r>
      <w:r w:rsidRPr="001F1A80">
        <w:rPr>
          <w:rFonts w:ascii="Museo Sans Rounded 300" w:hAnsi="Museo Sans Rounded 300"/>
          <w:sz w:val="22"/>
          <w:szCs w:val="22"/>
          <w:lang w:val="en-US"/>
        </w:rPr>
        <w:t xml:space="preserve"> abuse indicators may include:</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Children talking about having lots of </w:t>
      </w:r>
      <w:r w:rsidRPr="001F1A80">
        <w:rPr>
          <w:rFonts w:ascii="Museo Sans Rounded 300" w:hAnsi="Museo Sans Rounded 300"/>
          <w:sz w:val="22"/>
          <w:szCs w:val="22"/>
        </w:rPr>
        <w:t>‘</w:t>
      </w:r>
      <w:r w:rsidRPr="001F1A80">
        <w:rPr>
          <w:rFonts w:ascii="Museo Sans Rounded 300" w:hAnsi="Museo Sans Rounded 300"/>
          <w:sz w:val="22"/>
          <w:szCs w:val="22"/>
          <w:lang w:val="en-US"/>
        </w:rPr>
        <w:t>friends</w:t>
      </w:r>
      <w:r w:rsidRPr="001F1A80">
        <w:rPr>
          <w:rFonts w:ascii="Museo Sans Rounded 300" w:hAnsi="Museo Sans Rounded 300"/>
          <w:sz w:val="22"/>
          <w:szCs w:val="22"/>
        </w:rPr>
        <w:t xml:space="preserve">’ </w:t>
      </w:r>
      <w:r w:rsidRPr="001F1A80">
        <w:rPr>
          <w:rFonts w:ascii="Museo Sans Rounded 300" w:hAnsi="Museo Sans Rounded 300"/>
          <w:sz w:val="22"/>
          <w:szCs w:val="22"/>
          <w:lang w:val="en-US"/>
        </w:rPr>
        <w:t>online whom when asked the do not know personally</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Disengagement from education</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Using drugs or alcohol</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Unexplained gifts/money</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Repeat concerns about sexual health</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Decline in emotional wellbeing</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Talking about physically meeting up with someone they met online</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Posting lots of images of themselves online</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Going missing</w:t>
      </w:r>
    </w:p>
    <w:p w:rsidR="00F33D69" w:rsidRPr="001F1A80" w:rsidRDefault="001839CD" w:rsidP="004B4835">
      <w:pPr>
        <w:pStyle w:val="Body"/>
        <w:numPr>
          <w:ilvl w:val="0"/>
          <w:numId w:val="29"/>
        </w:numPr>
        <w:jc w:val="both"/>
        <w:rPr>
          <w:rFonts w:ascii="Museo Sans Rounded 300" w:hAnsi="Museo Sans Rounded 300"/>
          <w:sz w:val="22"/>
          <w:szCs w:val="22"/>
          <w:lang w:val="en-US"/>
        </w:rPr>
      </w:pPr>
      <w:r w:rsidRPr="001F1A80">
        <w:rPr>
          <w:rFonts w:ascii="Museo Sans Rounded 300" w:hAnsi="Museo Sans Rounded 300"/>
          <w:sz w:val="22"/>
          <w:szCs w:val="22"/>
          <w:lang w:val="en-US"/>
        </w:rPr>
        <w:t>Talking about friendships with older young people/adults</w:t>
      </w:r>
    </w:p>
    <w:p w:rsidR="00F33D69" w:rsidRPr="00834C1F" w:rsidRDefault="001839CD" w:rsidP="004B4835">
      <w:pPr>
        <w:pStyle w:val="Body"/>
        <w:numPr>
          <w:ilvl w:val="0"/>
          <w:numId w:val="29"/>
        </w:numPr>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lang w:val="en-US"/>
        </w:rPr>
        <w:t>Engagement with offending</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Exclusion or unexplained absences from school</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Isolation from peers/social network</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Frequently in the company of older people – association with ‘risky’ adults</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Accepting lifts or being picked up in vehicles</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Physical injury without plausible explanation</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No parental supervision/monitoring of online activity</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Poor school attendance</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Secretive behaviour</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Self-harm or significant changes in emotional well-being</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Concerning use of internet or other social media</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Returning home late</w:t>
      </w:r>
    </w:p>
    <w:p w:rsidR="00F33D69" w:rsidRPr="00834C1F" w:rsidRDefault="001839CD" w:rsidP="004B4835">
      <w:pPr>
        <w:pStyle w:val="Body"/>
        <w:numPr>
          <w:ilvl w:val="0"/>
          <w:numId w:val="29"/>
        </w:numPr>
        <w:spacing w:line="288" w:lineRule="atLeast"/>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4472C4"/>
          <w:lang w:val="en-US"/>
        </w:rPr>
        <w:t>Chronic tiredness</w:t>
      </w:r>
    </w:p>
    <w:p w:rsidR="00BA0D57" w:rsidRPr="001F1A80" w:rsidRDefault="00BA0D57" w:rsidP="001F1A80">
      <w:pPr>
        <w:pStyle w:val="Body"/>
        <w:jc w:val="both"/>
        <w:rPr>
          <w:rFonts w:ascii="Museo Sans Rounded 300" w:hAnsi="Museo Sans Rounded 300"/>
          <w:sz w:val="22"/>
          <w:szCs w:val="22"/>
        </w:rPr>
      </w:pPr>
    </w:p>
    <w:p w:rsidR="00F33D69" w:rsidRPr="00F81D0C" w:rsidRDefault="001839CD" w:rsidP="00354CD8">
      <w:pPr>
        <w:spacing w:after="120"/>
        <w:rPr>
          <w:b/>
          <w:u w:val="single"/>
        </w:rPr>
      </w:pPr>
      <w:r w:rsidRPr="00F81D0C">
        <w:rPr>
          <w:b/>
          <w:u w:val="single"/>
          <w:lang w:val="de-DE"/>
        </w:rPr>
        <w:t>Female Genital Mutilation (FGM)</w:t>
      </w:r>
    </w:p>
    <w:p w:rsidR="00F33D69" w:rsidRDefault="001839CD" w:rsidP="00853626">
      <w:pPr>
        <w:pStyle w:val="Body"/>
        <w:spacing w:after="120"/>
        <w:jc w:val="both"/>
        <w:rPr>
          <w:rFonts w:ascii="Museo Sans Rounded 300" w:hAnsi="Museo Sans Rounded 300"/>
          <w:sz w:val="22"/>
          <w:szCs w:val="22"/>
          <w:lang w:val="en-US"/>
        </w:rPr>
      </w:pPr>
      <w:r w:rsidRPr="001F1A80">
        <w:rPr>
          <w:rFonts w:ascii="Museo Sans Rounded 300" w:hAnsi="Museo Sans Rounded 300"/>
          <w:sz w:val="22"/>
          <w:szCs w:val="22"/>
          <w:lang w:val="en-US"/>
        </w:rPr>
        <w:t>Although situations of FGM may be unusual it is important that you do not assume it could not happen here.</w:t>
      </w:r>
      <w:r w:rsidR="00F81D0C">
        <w:rPr>
          <w:rFonts w:ascii="Museo Sans Rounded 300" w:hAnsi="Museo Sans Rounded 300"/>
          <w:sz w:val="22"/>
          <w:szCs w:val="22"/>
          <w:lang w:val="en-US"/>
        </w:rPr>
        <w:t xml:space="preserve">  The most vulnerable are 8-15 year old girls.</w:t>
      </w:r>
    </w:p>
    <w:p w:rsidR="00737ED9" w:rsidRPr="001F1A80" w:rsidRDefault="00737ED9" w:rsidP="00853626">
      <w:pPr>
        <w:pStyle w:val="Body"/>
        <w:spacing w:after="120"/>
        <w:jc w:val="both"/>
        <w:rPr>
          <w:rFonts w:ascii="Museo Sans Rounded 300" w:hAnsi="Museo Sans Rounded 300"/>
          <w:sz w:val="22"/>
          <w:szCs w:val="22"/>
        </w:rPr>
      </w:pPr>
    </w:p>
    <w:p w:rsidR="00F33D69" w:rsidRPr="004A0C22" w:rsidRDefault="001839CD" w:rsidP="00354CD8">
      <w:pPr>
        <w:spacing w:after="120"/>
        <w:rPr>
          <w:b/>
        </w:rPr>
      </w:pPr>
      <w:r w:rsidRPr="004A0C22">
        <w:rPr>
          <w:b/>
        </w:rPr>
        <w:lastRenderedPageBreak/>
        <w:t>Indicators may include:</w:t>
      </w:r>
    </w:p>
    <w:p w:rsidR="00F33D69" w:rsidRPr="001F1A80" w:rsidRDefault="001839CD" w:rsidP="004B4835">
      <w:pPr>
        <w:pStyle w:val="Body"/>
        <w:numPr>
          <w:ilvl w:val="0"/>
          <w:numId w:val="28"/>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Days absent from school</w:t>
      </w:r>
    </w:p>
    <w:p w:rsidR="00F33D69" w:rsidRPr="001F1A80" w:rsidRDefault="001839CD" w:rsidP="004B4835">
      <w:pPr>
        <w:pStyle w:val="Body"/>
        <w:numPr>
          <w:ilvl w:val="0"/>
          <w:numId w:val="28"/>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Not participating in physical education</w:t>
      </w:r>
    </w:p>
    <w:p w:rsidR="00F33D69" w:rsidRPr="001F1A80" w:rsidRDefault="001839CD" w:rsidP="004B4835">
      <w:pPr>
        <w:pStyle w:val="Body"/>
        <w:numPr>
          <w:ilvl w:val="0"/>
          <w:numId w:val="28"/>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In pain/has restricted movement/frequent and long visits to the toilet/broken limbs</w:t>
      </w:r>
    </w:p>
    <w:p w:rsidR="00F33D69" w:rsidRPr="001F1A80" w:rsidRDefault="001839CD" w:rsidP="004B4835">
      <w:pPr>
        <w:pStyle w:val="Body"/>
        <w:numPr>
          <w:ilvl w:val="0"/>
          <w:numId w:val="28"/>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Confides that she is having a special procedure, cut or celebration</w:t>
      </w:r>
    </w:p>
    <w:p w:rsidR="00F33D69" w:rsidRPr="001F1A80" w:rsidRDefault="001839CD" w:rsidP="004B4835">
      <w:pPr>
        <w:pStyle w:val="Body"/>
        <w:numPr>
          <w:ilvl w:val="0"/>
          <w:numId w:val="28"/>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Unauthorised and or extended leave, vague explanations or plans for removal of a</w:t>
      </w:r>
    </w:p>
    <w:p w:rsidR="00F33D69" w:rsidRPr="001F1A80" w:rsidRDefault="001839CD" w:rsidP="004B4835">
      <w:pPr>
        <w:pStyle w:val="Body"/>
        <w:numPr>
          <w:ilvl w:val="0"/>
          <w:numId w:val="28"/>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female in a high risk category especially over the summer period</w:t>
      </w:r>
    </w:p>
    <w:p w:rsidR="00F33D69" w:rsidRPr="001F1A80" w:rsidRDefault="001839CD" w:rsidP="004B4835">
      <w:pPr>
        <w:pStyle w:val="Body"/>
        <w:numPr>
          <w:ilvl w:val="0"/>
          <w:numId w:val="28"/>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Plans to take a holiday which may be unauthorised, unexplained or extended in a country known to practice FGM</w:t>
      </w:r>
    </w:p>
    <w:p w:rsidR="00F33D69" w:rsidRPr="001F1A80" w:rsidRDefault="001839CD" w:rsidP="004B4835">
      <w:pPr>
        <w:pStyle w:val="Body"/>
        <w:numPr>
          <w:ilvl w:val="0"/>
          <w:numId w:val="28"/>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Parents from a country who are known to practice FGM</w:t>
      </w:r>
    </w:p>
    <w:p w:rsidR="00F33D69" w:rsidRPr="001F1A80" w:rsidRDefault="00F33D69" w:rsidP="001F1A80">
      <w:pPr>
        <w:pStyle w:val="Body"/>
        <w:jc w:val="both"/>
        <w:rPr>
          <w:rFonts w:ascii="Museo Sans Rounded 300" w:hAnsi="Museo Sans Rounded 300"/>
          <w:sz w:val="22"/>
          <w:szCs w:val="22"/>
        </w:rPr>
        <w:sectPr w:rsidR="00F33D69" w:rsidRPr="001F1A80" w:rsidSect="008F36F6">
          <w:headerReference w:type="default" r:id="rId46"/>
          <w:headerReference w:type="first" r:id="rId47"/>
          <w:pgSz w:w="12240" w:h="15840"/>
          <w:pgMar w:top="1418" w:right="1418" w:bottom="1134" w:left="1418" w:header="720" w:footer="720" w:gutter="0"/>
          <w:cols w:space="720"/>
          <w:titlePg/>
        </w:sectPr>
      </w:pPr>
    </w:p>
    <w:p w:rsidR="00F33D69" w:rsidRDefault="001839CD" w:rsidP="00373E80">
      <w:pPr>
        <w:pStyle w:val="Heading"/>
        <w:spacing w:after="0"/>
      </w:pPr>
      <w:bookmarkStart w:id="70" w:name="_Toc19279942"/>
      <w:r w:rsidRPr="00590BB6">
        <w:lastRenderedPageBreak/>
        <w:t>Appendix B: Dealing with a Disclosure of Abuse</w:t>
      </w:r>
      <w:bookmarkEnd w:id="70"/>
    </w:p>
    <w:p w:rsidR="00373E80" w:rsidRPr="00373E80" w:rsidRDefault="00373E80" w:rsidP="00373E80">
      <w:pPr>
        <w:pStyle w:val="Body"/>
      </w:pP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It is extremely important that</w:t>
      </w:r>
      <w:r w:rsidR="00967E0E">
        <w:rPr>
          <w:rFonts w:ascii="Museo Sans Rounded 300" w:hAnsi="Museo Sans Rounded 300"/>
          <w:sz w:val="22"/>
          <w:szCs w:val="22"/>
          <w:lang w:val="en-US"/>
        </w:rPr>
        <w:t xml:space="preserve"> you know what to do</w:t>
      </w:r>
      <w:r w:rsidRPr="001F1A80">
        <w:rPr>
          <w:rFonts w:ascii="Museo Sans Rounded 300" w:hAnsi="Museo Sans Rounded 300"/>
          <w:sz w:val="22"/>
          <w:szCs w:val="22"/>
          <w:lang w:val="en-US"/>
        </w:rPr>
        <w:t xml:space="preserve"> if a child</w:t>
      </w:r>
      <w:r w:rsidR="00967E0E">
        <w:rPr>
          <w:rFonts w:ascii="Museo Sans Rounded 300" w:hAnsi="Museo Sans Rounded 300"/>
          <w:sz w:val="22"/>
          <w:szCs w:val="22"/>
          <w:lang w:val="en-US"/>
        </w:rPr>
        <w:t xml:space="preserve"> makes a</w:t>
      </w:r>
      <w:r w:rsidRPr="001F1A80">
        <w:rPr>
          <w:rFonts w:ascii="Museo Sans Rounded 300" w:hAnsi="Museo Sans Rounded 300"/>
          <w:sz w:val="22"/>
          <w:szCs w:val="22"/>
          <w:lang w:val="en-US"/>
        </w:rPr>
        <w:t xml:space="preserve"> disclos</w:t>
      </w:r>
      <w:r w:rsidR="00967E0E">
        <w:rPr>
          <w:rFonts w:ascii="Museo Sans Rounded 300" w:hAnsi="Museo Sans Rounded 300"/>
          <w:sz w:val="22"/>
          <w:szCs w:val="22"/>
          <w:lang w:val="en-US"/>
        </w:rPr>
        <w:t xml:space="preserve">ure.  </w:t>
      </w:r>
      <w:r w:rsidRPr="001F1A80">
        <w:rPr>
          <w:rFonts w:ascii="Museo Sans Rounded 300" w:hAnsi="Museo Sans Rounded 300"/>
          <w:sz w:val="22"/>
          <w:szCs w:val="22"/>
          <w:lang w:val="en-US"/>
        </w:rPr>
        <w:t xml:space="preserve">This will be explained by the DSL/DDSL during induction and will form a key part of any safeguarding training undertaken within </w:t>
      </w:r>
      <w:r w:rsidR="00967E0E">
        <w:rPr>
          <w:rFonts w:ascii="Museo Sans Rounded 300" w:hAnsi="Museo Sans Rounded 300"/>
          <w:sz w:val="22"/>
          <w:szCs w:val="22"/>
          <w:lang w:val="en-US"/>
        </w:rPr>
        <w:t xml:space="preserve">the </w:t>
      </w:r>
      <w:r w:rsidRPr="001F1A80">
        <w:rPr>
          <w:rFonts w:ascii="Museo Sans Rounded 300" w:hAnsi="Museo Sans Rounded 300"/>
          <w:sz w:val="22"/>
          <w:szCs w:val="22"/>
          <w:lang w:val="en-US"/>
        </w:rPr>
        <w:t xml:space="preserve">Leading Edge Academies Partnership. </w:t>
      </w:r>
      <w:r w:rsidR="00967E0E">
        <w:rPr>
          <w:rFonts w:ascii="Museo Sans Rounded 300" w:hAnsi="Museo Sans Rounded 300"/>
          <w:sz w:val="22"/>
          <w:szCs w:val="22"/>
          <w:lang w:val="en-US"/>
        </w:rPr>
        <w:t xml:space="preserve"> </w:t>
      </w:r>
      <w:r w:rsidRPr="001F1A80">
        <w:rPr>
          <w:rFonts w:ascii="Museo Sans Rounded 300" w:hAnsi="Museo Sans Rounded 300"/>
          <w:sz w:val="22"/>
          <w:szCs w:val="22"/>
          <w:lang w:val="en-US"/>
        </w:rPr>
        <w:t>These are the key principles:</w:t>
      </w:r>
    </w:p>
    <w:p w:rsidR="00F33D69" w:rsidRPr="006C682A" w:rsidRDefault="001839CD" w:rsidP="00590BB6">
      <w:pPr>
        <w:pStyle w:val="Body"/>
        <w:spacing w:after="120"/>
        <w:jc w:val="both"/>
        <w:rPr>
          <w:rFonts w:ascii="Museo Sans Rounded 300" w:hAnsi="Museo Sans Rounded 300"/>
          <w:b/>
          <w:bCs/>
          <w:sz w:val="22"/>
          <w:szCs w:val="22"/>
        </w:rPr>
      </w:pPr>
      <w:r w:rsidRPr="006C682A">
        <w:rPr>
          <w:rFonts w:ascii="Museo Sans Rounded 300" w:hAnsi="Museo Sans Rounded 300"/>
          <w:b/>
          <w:bCs/>
          <w:sz w:val="22"/>
          <w:szCs w:val="22"/>
          <w:lang w:val="en-US"/>
        </w:rPr>
        <w:t>If:</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A child or young person discloses abuse, or</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You suspect a child may have been abused, or</w:t>
      </w:r>
    </w:p>
    <w:p w:rsidR="00F33D69" w:rsidRDefault="001839CD" w:rsidP="004B4835">
      <w:pPr>
        <w:pStyle w:val="Body"/>
        <w:numPr>
          <w:ilvl w:val="0"/>
          <w:numId w:val="15"/>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You witness an abusive situation involving another professional</w:t>
      </w:r>
    </w:p>
    <w:p w:rsidR="00967E0E" w:rsidRPr="00590BB6" w:rsidRDefault="00967E0E" w:rsidP="00967E0E">
      <w:pPr>
        <w:pStyle w:val="Body"/>
        <w:jc w:val="both"/>
        <w:rPr>
          <w:rFonts w:ascii="Museo Sans Rounded 300" w:hAnsi="Museo Sans Rounded 300"/>
          <w:sz w:val="22"/>
          <w:szCs w:val="22"/>
          <w:lang w:val="en-US"/>
        </w:rPr>
      </w:pPr>
    </w:p>
    <w:p w:rsidR="00F33D69" w:rsidRPr="001F1A80" w:rsidRDefault="001839CD" w:rsidP="00967E0E">
      <w:pPr>
        <w:spacing w:after="120"/>
        <w:rPr>
          <w:b/>
          <w:bCs/>
        </w:rPr>
      </w:pPr>
      <w:r w:rsidRPr="001F1A80">
        <w:t xml:space="preserve">You </w:t>
      </w:r>
      <w:r w:rsidR="006C682A">
        <w:rPr>
          <w:b/>
          <w:bCs/>
        </w:rPr>
        <w:t>RECORD AND REPORT:</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Respond without showing any signs of disquiet, anxiety or shock.</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Enquire casually about how an injury was sustained or why a child appears upset</w:t>
      </w:r>
      <w:r w:rsidR="00967E0E">
        <w:rPr>
          <w:rFonts w:ascii="Museo Sans Rounded 300" w:hAnsi="Museo Sans Rounded 300"/>
          <w:sz w:val="22"/>
          <w:szCs w:val="22"/>
          <w:lang w:val="en-US"/>
        </w:rPr>
        <w:t xml:space="preserve">, eg </w:t>
      </w:r>
      <w:r w:rsidRPr="001F1A80">
        <w:rPr>
          <w:rFonts w:ascii="Museo Sans Rounded 300" w:hAnsi="Museo Sans Rounded 300"/>
          <w:sz w:val="22"/>
          <w:szCs w:val="22"/>
          <w:lang w:val="en-US"/>
        </w:rPr>
        <w:t>How did you ......?</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Confidentiality must never be promised to children, young people, or adults in this situation.</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Observe carefully the demeanor or behaviour of the child.</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Record in detail what has been seen and heard in the child</w:t>
      </w:r>
      <w:r w:rsidRPr="001F1A80">
        <w:rPr>
          <w:rFonts w:ascii="Museo Sans Rounded 300" w:hAnsi="Museo Sans Rounded 300"/>
          <w:sz w:val="22"/>
          <w:szCs w:val="22"/>
        </w:rPr>
        <w:t>’</w:t>
      </w:r>
      <w:r w:rsidRPr="001F1A80">
        <w:rPr>
          <w:rFonts w:ascii="Museo Sans Rounded 300" w:hAnsi="Museo Sans Rounded 300"/>
          <w:sz w:val="22"/>
          <w:szCs w:val="22"/>
          <w:lang w:val="en-US"/>
        </w:rPr>
        <w:t>s own words (after you have spoken to them, not during a disclosure).</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Do not interrogate or enter into detailed investigations: rather, encourage the child to say what </w:t>
      </w:r>
      <w:r w:rsidR="008C64F4">
        <w:rPr>
          <w:rFonts w:ascii="Museo Sans Rounded 300" w:hAnsi="Museo Sans Rounded 300"/>
          <w:sz w:val="22"/>
          <w:szCs w:val="22"/>
          <w:lang w:val="en-US"/>
        </w:rPr>
        <w:t>he/she</w:t>
      </w:r>
      <w:r w:rsidRPr="001F1A80">
        <w:rPr>
          <w:rFonts w:ascii="Museo Sans Rounded 300" w:hAnsi="Museo Sans Rounded 300"/>
          <w:sz w:val="22"/>
          <w:szCs w:val="22"/>
          <w:lang w:val="en-US"/>
        </w:rPr>
        <w:t xml:space="preserve"> wants until enough information is gained to decide whether or not a referral is appropriate.</w:t>
      </w:r>
    </w:p>
    <w:p w:rsidR="00F33D69" w:rsidRDefault="001839CD" w:rsidP="004B4835">
      <w:pPr>
        <w:pStyle w:val="Body"/>
        <w:numPr>
          <w:ilvl w:val="0"/>
          <w:numId w:val="15"/>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Ensure if the child is complaining of being hurt/unwell this is reported immediately</w:t>
      </w:r>
      <w:r w:rsidR="00967E0E">
        <w:rPr>
          <w:rFonts w:ascii="Museo Sans Rounded 300" w:hAnsi="Museo Sans Rounded 300"/>
          <w:sz w:val="22"/>
          <w:szCs w:val="22"/>
          <w:lang w:val="en-US"/>
        </w:rPr>
        <w:t>.</w:t>
      </w:r>
    </w:p>
    <w:p w:rsidR="00967E0E" w:rsidRPr="00590BB6" w:rsidRDefault="00967E0E" w:rsidP="00967E0E">
      <w:pPr>
        <w:pStyle w:val="Body"/>
        <w:jc w:val="both"/>
        <w:rPr>
          <w:rFonts w:ascii="Museo Sans Rounded 300" w:hAnsi="Museo Sans Rounded 300"/>
          <w:sz w:val="22"/>
          <w:szCs w:val="22"/>
          <w:lang w:val="en-US"/>
        </w:rPr>
      </w:pP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Asking questions is fine to help understand what the issue is, </w:t>
      </w:r>
      <w:r w:rsidRPr="00967E0E">
        <w:rPr>
          <w:rFonts w:ascii="Museo Sans Rounded 300" w:hAnsi="Museo Sans Rounded 300"/>
          <w:b/>
          <w:bCs/>
          <w:sz w:val="22"/>
          <w:szCs w:val="22"/>
          <w:lang w:val="en-US"/>
        </w:rPr>
        <w:t>BUT</w:t>
      </w:r>
      <w:r w:rsidRPr="001F1A80">
        <w:rPr>
          <w:rFonts w:ascii="Museo Sans Rounded 300" w:hAnsi="Museo Sans Rounded 300"/>
          <w:sz w:val="22"/>
          <w:szCs w:val="22"/>
          <w:lang w:val="en-US"/>
        </w:rPr>
        <w:t xml:space="preserve"> you must ensure the questions are open and give the child the ability to clarify.</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It is important </w:t>
      </w:r>
      <w:r w:rsidRPr="00967E0E">
        <w:rPr>
          <w:rFonts w:ascii="Museo Sans Rounded 300" w:hAnsi="Museo Sans Rounded 300"/>
          <w:b/>
          <w:bCs/>
          <w:sz w:val="22"/>
          <w:szCs w:val="22"/>
          <w:lang w:val="en-US"/>
        </w:rPr>
        <w:t>NOT</w:t>
      </w:r>
      <w:r w:rsidRPr="001F1A80">
        <w:rPr>
          <w:rFonts w:ascii="Museo Sans Rounded 300" w:hAnsi="Museo Sans Rounded 300"/>
          <w:sz w:val="22"/>
          <w:szCs w:val="22"/>
          <w:lang w:val="en-US"/>
        </w:rPr>
        <w:t xml:space="preserve"> to ask leading questions e</w:t>
      </w:r>
      <w:r w:rsidR="00967E0E">
        <w:rPr>
          <w:rFonts w:ascii="Museo Sans Rounded 300" w:hAnsi="Museo Sans Rounded 300"/>
          <w:sz w:val="22"/>
          <w:szCs w:val="22"/>
          <w:lang w:val="en-US"/>
        </w:rPr>
        <w:t>g</w:t>
      </w:r>
      <w:r w:rsidRPr="001F1A80">
        <w:rPr>
          <w:rFonts w:ascii="Museo Sans Rounded 300" w:hAnsi="Museo Sans Rounded 300"/>
          <w:sz w:val="22"/>
          <w:szCs w:val="22"/>
          <w:lang w:val="en-US"/>
        </w:rPr>
        <w:t xml:space="preserve"> Did ----- Was it ------?</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It is important to know when to stop asking questions and listen.</w:t>
      </w:r>
    </w:p>
    <w:p w:rsidR="00F33D69" w:rsidRDefault="001839CD" w:rsidP="004B4835">
      <w:pPr>
        <w:pStyle w:val="Body"/>
        <w:numPr>
          <w:ilvl w:val="0"/>
          <w:numId w:val="15"/>
        </w:numPr>
        <w:ind w:left="357" w:hanging="357"/>
        <w:jc w:val="both"/>
        <w:rPr>
          <w:rFonts w:ascii="Museo Sans Rounded 300" w:hAnsi="Museo Sans Rounded 300"/>
          <w:sz w:val="22"/>
          <w:szCs w:val="22"/>
          <w:lang w:val="en-US"/>
        </w:rPr>
      </w:pPr>
      <w:r w:rsidRPr="001F1A80">
        <w:rPr>
          <w:rFonts w:ascii="Museo Sans Rounded 300" w:hAnsi="Museo Sans Rounded 300"/>
          <w:sz w:val="22"/>
          <w:szCs w:val="22"/>
          <w:lang w:val="en-US"/>
        </w:rPr>
        <w:t>It is important not to interrogate.</w:t>
      </w:r>
    </w:p>
    <w:p w:rsidR="00967E0E" w:rsidRPr="00590BB6" w:rsidRDefault="00967E0E" w:rsidP="00967E0E">
      <w:pPr>
        <w:pStyle w:val="Body"/>
        <w:jc w:val="both"/>
        <w:rPr>
          <w:rFonts w:ascii="Museo Sans Rounded 300" w:hAnsi="Museo Sans Rounded 300"/>
          <w:sz w:val="22"/>
          <w:szCs w:val="22"/>
          <w:lang w:val="en-US"/>
        </w:rPr>
      </w:pPr>
    </w:p>
    <w:p w:rsidR="00F33D69" w:rsidRPr="00834C1F" w:rsidRDefault="001839CD" w:rsidP="00967E0E">
      <w:pPr>
        <w:spacing w:after="120"/>
        <w:rPr>
          <w:b/>
          <w:bCs/>
          <w:color w:val="000000" w:themeColor="text1"/>
        </w:rPr>
      </w:pPr>
      <w:r w:rsidRPr="00834C1F">
        <w:rPr>
          <w:b/>
          <w:bCs/>
          <w:color w:val="000000" w:themeColor="text1"/>
        </w:rPr>
        <w:t>Types of Questions you can ask:</w:t>
      </w:r>
      <w:r w:rsidR="006C682A" w:rsidRPr="00834C1F">
        <w:rPr>
          <w:b/>
          <w:bCs/>
          <w:color w:val="000000" w:themeColor="text1"/>
        </w:rPr>
        <w:t xml:space="preserve"> TED</w:t>
      </w:r>
    </w:p>
    <w:p w:rsidR="00F33D69" w:rsidRPr="00834C1F" w:rsidRDefault="001839CD" w:rsidP="004B4835">
      <w:pPr>
        <w:pStyle w:val="Body"/>
        <w:numPr>
          <w:ilvl w:val="0"/>
          <w:numId w:val="15"/>
        </w:numPr>
        <w:spacing w:after="20"/>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0070C0"/>
          <w:lang w:val="en-US"/>
        </w:rPr>
        <w:t xml:space="preserve">Can you </w:t>
      </w:r>
      <w:r w:rsidRPr="00834C1F">
        <w:rPr>
          <w:rFonts w:ascii="Museo Sans Rounded 300" w:hAnsi="Museo Sans Rounded 300"/>
          <w:b/>
          <w:bCs/>
          <w:color w:val="000000" w:themeColor="text1"/>
          <w:sz w:val="22"/>
          <w:szCs w:val="22"/>
          <w:u w:color="0070C0"/>
          <w:lang w:val="en-US"/>
        </w:rPr>
        <w:t>tell</w:t>
      </w:r>
      <w:r w:rsidRPr="00834C1F">
        <w:rPr>
          <w:rFonts w:ascii="Museo Sans Rounded 300" w:hAnsi="Museo Sans Rounded 300"/>
          <w:color w:val="000000" w:themeColor="text1"/>
          <w:sz w:val="22"/>
          <w:szCs w:val="22"/>
          <w:u w:color="0070C0"/>
          <w:lang w:val="en-US"/>
        </w:rPr>
        <w:t xml:space="preserve"> me? </w:t>
      </w:r>
    </w:p>
    <w:p w:rsidR="00F33D69" w:rsidRPr="00834C1F" w:rsidRDefault="001839CD" w:rsidP="004B4835">
      <w:pPr>
        <w:pStyle w:val="Body"/>
        <w:numPr>
          <w:ilvl w:val="0"/>
          <w:numId w:val="15"/>
        </w:numPr>
        <w:spacing w:after="20"/>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0070C0"/>
          <w:lang w:val="en-US"/>
        </w:rPr>
        <w:t xml:space="preserve">Can you </w:t>
      </w:r>
      <w:r w:rsidRPr="00834C1F">
        <w:rPr>
          <w:rFonts w:ascii="Museo Sans Rounded 300" w:hAnsi="Museo Sans Rounded 300"/>
          <w:b/>
          <w:bCs/>
          <w:color w:val="000000" w:themeColor="text1"/>
          <w:sz w:val="22"/>
          <w:szCs w:val="22"/>
          <w:u w:color="0070C0"/>
          <w:lang w:val="en-US"/>
        </w:rPr>
        <w:t>explain</w:t>
      </w:r>
      <w:r w:rsidRPr="00834C1F">
        <w:rPr>
          <w:rFonts w:ascii="Museo Sans Rounded 300" w:hAnsi="Museo Sans Rounded 300"/>
          <w:color w:val="000000" w:themeColor="text1"/>
          <w:sz w:val="22"/>
          <w:szCs w:val="22"/>
          <w:u w:color="0070C0"/>
          <w:lang w:val="en-US"/>
        </w:rPr>
        <w:t xml:space="preserve">? </w:t>
      </w:r>
    </w:p>
    <w:p w:rsidR="00F33D69" w:rsidRPr="00834C1F" w:rsidRDefault="001839CD" w:rsidP="004B4835">
      <w:pPr>
        <w:pStyle w:val="Body"/>
        <w:numPr>
          <w:ilvl w:val="0"/>
          <w:numId w:val="15"/>
        </w:numPr>
        <w:spacing w:after="120"/>
        <w:ind w:left="357" w:hanging="357"/>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0070C0"/>
          <w:lang w:val="en-US"/>
        </w:rPr>
        <w:t xml:space="preserve">Can you </w:t>
      </w:r>
      <w:r w:rsidRPr="00834C1F">
        <w:rPr>
          <w:rFonts w:ascii="Museo Sans Rounded 300" w:hAnsi="Museo Sans Rounded 300"/>
          <w:b/>
          <w:bCs/>
          <w:color w:val="000000" w:themeColor="text1"/>
          <w:sz w:val="22"/>
          <w:szCs w:val="22"/>
          <w:u w:color="0070C0"/>
          <w:lang w:val="en-US"/>
        </w:rPr>
        <w:t>describe</w:t>
      </w:r>
      <w:r w:rsidRPr="00834C1F">
        <w:rPr>
          <w:rFonts w:ascii="Museo Sans Rounded 300" w:hAnsi="Museo Sans Rounded 300"/>
          <w:color w:val="000000" w:themeColor="text1"/>
          <w:sz w:val="22"/>
          <w:szCs w:val="22"/>
          <w:u w:color="0070C0"/>
          <w:lang w:val="en-US"/>
        </w:rPr>
        <w:t xml:space="preserve">? </w:t>
      </w: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Remember you are only clarifying with the child if something concerning did happen or could have happened from the information they give you.</w:t>
      </w:r>
    </w:p>
    <w:p w:rsidR="00F33D69" w:rsidRDefault="001839CD" w:rsidP="001F1A80">
      <w:pPr>
        <w:pStyle w:val="Body"/>
        <w:jc w:val="both"/>
        <w:rPr>
          <w:rFonts w:ascii="Museo Sans Rounded 300" w:hAnsi="Museo Sans Rounded 300"/>
          <w:sz w:val="22"/>
          <w:szCs w:val="22"/>
        </w:rPr>
      </w:pPr>
      <w:r w:rsidRPr="001F1A80">
        <w:rPr>
          <w:rFonts w:ascii="Museo Sans Rounded 300" w:hAnsi="Museo Sans Rounded 300"/>
          <w:sz w:val="22"/>
          <w:szCs w:val="22"/>
          <w:lang w:val="en-US"/>
        </w:rPr>
        <w:t xml:space="preserve">Then report to your DSL or DDSL immediately. </w:t>
      </w:r>
      <w:r w:rsidR="00967E0E">
        <w:rPr>
          <w:rFonts w:ascii="Museo Sans Rounded 300" w:hAnsi="Museo Sans Rounded 300"/>
          <w:sz w:val="22"/>
          <w:szCs w:val="22"/>
          <w:lang w:val="en-US"/>
        </w:rPr>
        <w:t xml:space="preserve"> </w:t>
      </w:r>
      <w:r w:rsidRPr="006C682A">
        <w:rPr>
          <w:rFonts w:ascii="Museo Sans Rounded 300" w:hAnsi="Museo Sans Rounded 300"/>
          <w:b/>
          <w:bCs/>
          <w:sz w:val="22"/>
          <w:szCs w:val="22"/>
          <w:lang w:val="en-US"/>
        </w:rPr>
        <w:t>If they are not available, contact MARU</w:t>
      </w:r>
      <w:r w:rsidRPr="006C682A">
        <w:rPr>
          <w:rFonts w:ascii="Museo Sans Rounded 300" w:hAnsi="Museo Sans Rounded 300"/>
          <w:b/>
          <w:bCs/>
          <w:sz w:val="22"/>
          <w:szCs w:val="22"/>
        </w:rPr>
        <w:t>.</w:t>
      </w:r>
    </w:p>
    <w:p w:rsidR="00967E0E" w:rsidRPr="001F1A80" w:rsidRDefault="00967E0E" w:rsidP="001F1A80">
      <w:pPr>
        <w:pStyle w:val="Body"/>
        <w:jc w:val="both"/>
        <w:rPr>
          <w:rFonts w:ascii="Museo Sans Rounded 300" w:hAnsi="Museo Sans Rounded 300"/>
          <w:sz w:val="22"/>
          <w:szCs w:val="22"/>
        </w:rPr>
      </w:pPr>
    </w:p>
    <w:p w:rsidR="00F33D69" w:rsidRPr="001F1A80" w:rsidRDefault="001839CD" w:rsidP="00967E0E">
      <w:pPr>
        <w:spacing w:after="120"/>
        <w:rPr>
          <w:b/>
          <w:bCs/>
        </w:rPr>
      </w:pPr>
      <w:r w:rsidRPr="001F1A80">
        <w:t xml:space="preserve">Staff </w:t>
      </w:r>
      <w:r w:rsidRPr="00967E0E">
        <w:rPr>
          <w:b/>
          <w:bCs/>
        </w:rPr>
        <w:t>MUST NOT</w:t>
      </w:r>
      <w:r w:rsidR="00590BB6">
        <w:t>:</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Investigate suspected/alleged abuse themselves</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Evaluate the grounds for concern</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Seek or wait for proof</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Discuss the matter with anyone other than the designated staff or MARU</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Speak to the parents until you have had a conversation with your DSL/MARU</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Ask the child to repeat the information to anyone including the DSL/DDSL</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Promise to keep it a secret</w:t>
      </w:r>
    </w:p>
    <w:p w:rsidR="00F33D69" w:rsidRPr="001F1A80" w:rsidRDefault="00F33D69" w:rsidP="001F1A80">
      <w:pPr>
        <w:pStyle w:val="Body"/>
        <w:jc w:val="both"/>
        <w:rPr>
          <w:rFonts w:ascii="Museo Sans Rounded 300" w:hAnsi="Museo Sans Rounded 300"/>
          <w:sz w:val="22"/>
          <w:szCs w:val="22"/>
        </w:rPr>
        <w:sectPr w:rsidR="00F33D69" w:rsidRPr="001F1A80" w:rsidSect="008F36F6">
          <w:headerReference w:type="default" r:id="rId48"/>
          <w:headerReference w:type="first" r:id="rId49"/>
          <w:pgSz w:w="12240" w:h="15840"/>
          <w:pgMar w:top="1418" w:right="1418" w:bottom="1134" w:left="1418" w:header="720" w:footer="720" w:gutter="0"/>
          <w:cols w:space="720"/>
          <w:titlePg/>
        </w:sectPr>
      </w:pPr>
    </w:p>
    <w:p w:rsidR="00F33D69" w:rsidRDefault="001839CD" w:rsidP="00590BB6">
      <w:pPr>
        <w:pStyle w:val="Heading"/>
        <w:spacing w:after="0"/>
      </w:pPr>
      <w:bookmarkStart w:id="71" w:name="_Toc19279943"/>
      <w:r w:rsidRPr="00590BB6">
        <w:lastRenderedPageBreak/>
        <w:t>Appendix C: Procedures if an allegation is made against a member staff</w:t>
      </w:r>
      <w:bookmarkEnd w:id="71"/>
    </w:p>
    <w:p w:rsidR="00590BB6" w:rsidRPr="006C682A" w:rsidRDefault="006C682A" w:rsidP="00590BB6">
      <w:pPr>
        <w:pStyle w:val="Body"/>
        <w:rPr>
          <w:rFonts w:ascii="Museo Sans Rounded 300" w:hAnsi="Museo Sans Rounded 300"/>
          <w:b/>
          <w:bCs/>
        </w:rPr>
      </w:pPr>
      <w:r w:rsidRPr="006C682A">
        <w:rPr>
          <w:rFonts w:ascii="Museo Sans Rounded 300" w:hAnsi="Museo Sans Rounded 300"/>
          <w:b/>
          <w:bCs/>
        </w:rPr>
        <w:t>(including volunteers and governors)</w:t>
      </w:r>
    </w:p>
    <w:p w:rsidR="006C682A" w:rsidRPr="00590BB6" w:rsidRDefault="006C682A" w:rsidP="00590BB6">
      <w:pPr>
        <w:pStyle w:val="Body"/>
      </w:pP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Any allegations should be reported to the Head of School regardless as to whether they are the designated safeguarding lead as they are ultimately responsible for all staff within the academy.</w:t>
      </w: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If the allegation concerns the Head of School then the CEO or the Chair of the Trust should be informed immediately.</w:t>
      </w:r>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Please follow the link to:</w:t>
      </w:r>
    </w:p>
    <w:p w:rsidR="00F33D69" w:rsidRPr="001F1A80" w:rsidRDefault="00477595" w:rsidP="00590BB6">
      <w:pPr>
        <w:pStyle w:val="Body"/>
        <w:spacing w:after="120"/>
        <w:jc w:val="both"/>
        <w:rPr>
          <w:rFonts w:ascii="Museo Sans Rounded 300" w:hAnsi="Museo Sans Rounded 300"/>
          <w:sz w:val="22"/>
          <w:szCs w:val="22"/>
        </w:rPr>
      </w:pPr>
      <w:hyperlink r:id="rId50" w:history="1">
        <w:r w:rsidR="001839CD" w:rsidRPr="001F1A80">
          <w:rPr>
            <w:rStyle w:val="Hyperlink0"/>
            <w:rFonts w:ascii="Museo Sans Rounded 300" w:hAnsi="Museo Sans Rounded 300"/>
            <w:sz w:val="22"/>
            <w:szCs w:val="22"/>
            <w:lang w:val="en-US"/>
          </w:rPr>
          <w:t>http://www.safechildren-cios.co.uk/health-and-social-care/childrens-services/cornwall-and- isles-of-scilly-safeguarding-children-board/policies-procedures-and-referrals/</w:t>
        </w:r>
      </w:hyperlink>
    </w:p>
    <w:p w:rsidR="00F33D69" w:rsidRPr="001F1A80" w:rsidRDefault="001839CD" w:rsidP="00590BB6">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This should then be sent in via MARU</w:t>
      </w:r>
      <w:r w:rsidR="00590BB6">
        <w:rPr>
          <w:rFonts w:ascii="Museo Sans Rounded 300" w:hAnsi="Museo Sans Rounded 300"/>
          <w:sz w:val="22"/>
          <w:szCs w:val="22"/>
          <w:lang w:val="en-US"/>
        </w:rPr>
        <w:t>.</w:t>
      </w:r>
    </w:p>
    <w:p w:rsidR="00F33D69" w:rsidRPr="001F1A80" w:rsidRDefault="001839CD" w:rsidP="001F1A80">
      <w:pPr>
        <w:pStyle w:val="Body"/>
        <w:jc w:val="both"/>
        <w:rPr>
          <w:rFonts w:ascii="Museo Sans Rounded 300" w:hAnsi="Museo Sans Rounded 300"/>
          <w:sz w:val="22"/>
          <w:szCs w:val="22"/>
        </w:rPr>
      </w:pPr>
      <w:r w:rsidRPr="001F1A80">
        <w:rPr>
          <w:rFonts w:ascii="Museo Sans Rounded 300" w:hAnsi="Museo Sans Rounded 300"/>
          <w:sz w:val="22"/>
          <w:szCs w:val="22"/>
          <w:lang w:val="en-US"/>
        </w:rPr>
        <w:t xml:space="preserve">If you receive a disclosure, about an adult colleague, it is important to reassure the child that what </w:t>
      </w:r>
      <w:r w:rsidR="008C64F4">
        <w:rPr>
          <w:rFonts w:ascii="Museo Sans Rounded 300" w:hAnsi="Museo Sans Rounded 300"/>
          <w:sz w:val="22"/>
          <w:szCs w:val="22"/>
          <w:lang w:val="en-US"/>
        </w:rPr>
        <w:t>he/she</w:t>
      </w:r>
      <w:r w:rsidRPr="001F1A80">
        <w:rPr>
          <w:rFonts w:ascii="Museo Sans Rounded 300" w:hAnsi="Museo Sans Rounded 300"/>
          <w:sz w:val="22"/>
          <w:szCs w:val="22"/>
          <w:lang w:val="en-US"/>
        </w:rPr>
        <w:t xml:space="preserve"> says will be taken very seriously and everything possible done to help.</w:t>
      </w:r>
    </w:p>
    <w:p w:rsidR="00F33D69" w:rsidRPr="001F1A80" w:rsidRDefault="00F33D69" w:rsidP="001F1A80">
      <w:pPr>
        <w:pStyle w:val="Body"/>
        <w:jc w:val="both"/>
        <w:rPr>
          <w:rFonts w:ascii="Museo Sans Rounded 300" w:hAnsi="Museo Sans Rounded 300"/>
          <w:sz w:val="22"/>
          <w:szCs w:val="22"/>
        </w:rPr>
        <w:sectPr w:rsidR="00F33D69" w:rsidRPr="001F1A80" w:rsidSect="008F36F6">
          <w:headerReference w:type="default" r:id="rId51"/>
          <w:headerReference w:type="first" r:id="rId52"/>
          <w:pgSz w:w="12240" w:h="15840"/>
          <w:pgMar w:top="1418" w:right="1418" w:bottom="1134" w:left="1418" w:header="720" w:footer="720" w:gutter="0"/>
          <w:cols w:space="720"/>
          <w:titlePg/>
        </w:sectPr>
      </w:pPr>
    </w:p>
    <w:p w:rsidR="00F33D69" w:rsidRDefault="001839CD" w:rsidP="006C682A">
      <w:pPr>
        <w:pStyle w:val="Heading"/>
        <w:spacing w:after="0"/>
      </w:pPr>
      <w:bookmarkStart w:id="72" w:name="_Toc19279944"/>
      <w:r w:rsidRPr="001F1A80">
        <w:lastRenderedPageBreak/>
        <w:t>Appendix D: Key Roles and Responsibilities</w:t>
      </w:r>
      <w:bookmarkEnd w:id="72"/>
    </w:p>
    <w:p w:rsidR="006C682A" w:rsidRPr="006C682A" w:rsidRDefault="006C682A" w:rsidP="006C682A">
      <w:pPr>
        <w:pStyle w:val="Body"/>
        <w:rPr>
          <w:rFonts w:ascii="Museo Sans Rounded 300" w:hAnsi="Museo Sans Rounded 300"/>
          <w:sz w:val="22"/>
          <w:szCs w:val="22"/>
        </w:rPr>
      </w:pPr>
    </w:p>
    <w:p w:rsidR="00F33D69" w:rsidRPr="006C682A" w:rsidRDefault="001839CD" w:rsidP="006C682A">
      <w:pPr>
        <w:spacing w:after="120"/>
        <w:rPr>
          <w:b/>
          <w:bCs/>
        </w:rPr>
      </w:pPr>
      <w:r w:rsidRPr="006C682A">
        <w:rPr>
          <w:b/>
          <w:bCs/>
        </w:rPr>
        <w:t>Designated Safeguarding Lead (DSL)</w:t>
      </w:r>
    </w:p>
    <w:p w:rsidR="00F33D69" w:rsidRPr="001F1A80" w:rsidRDefault="001839CD" w:rsidP="006C682A">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The Leading Edge Academies Partnership follows the guidance within Annex B: KCSIE which includes:</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Being a central point of contact for all staff</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Confident in knowing what to do and where to go if you have concerns</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Ensure records are kept up to date, safely and securely</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That all staff are aware of their safeguarding responsibilities</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Be the initial point of contact for external agencies in relation to safeguarding issues</w:t>
      </w:r>
    </w:p>
    <w:p w:rsidR="00F33D69" w:rsidRPr="001F1A80" w:rsidRDefault="001839CD" w:rsidP="004B4835">
      <w:pPr>
        <w:pStyle w:val="Body"/>
        <w:numPr>
          <w:ilvl w:val="0"/>
          <w:numId w:val="15"/>
        </w:numPr>
        <w:jc w:val="both"/>
        <w:rPr>
          <w:rFonts w:ascii="Museo Sans Rounded 300" w:hAnsi="Museo Sans Rounded 300"/>
          <w:sz w:val="22"/>
          <w:szCs w:val="22"/>
          <w:lang w:val="en-US"/>
        </w:rPr>
      </w:pPr>
      <w:r w:rsidRPr="001F1A80">
        <w:rPr>
          <w:rFonts w:ascii="Museo Sans Rounded 300" w:hAnsi="Museo Sans Rounded 300"/>
          <w:sz w:val="22"/>
          <w:szCs w:val="22"/>
          <w:lang w:val="en-US"/>
        </w:rPr>
        <w:t>Promote awareness of safeguarding in relation to the children, all staff, the governing body and parents</w:t>
      </w:r>
    </w:p>
    <w:p w:rsidR="00F33D69" w:rsidRPr="001F1A80" w:rsidRDefault="00F33D69" w:rsidP="001F1A80">
      <w:pPr>
        <w:pStyle w:val="Body"/>
        <w:jc w:val="both"/>
        <w:rPr>
          <w:rFonts w:ascii="Museo Sans Rounded 300" w:hAnsi="Museo Sans Rounded 300"/>
          <w:sz w:val="22"/>
          <w:szCs w:val="22"/>
        </w:rPr>
      </w:pPr>
    </w:p>
    <w:p w:rsidR="00F33D69" w:rsidRPr="006C682A" w:rsidRDefault="001839CD" w:rsidP="006C682A">
      <w:pPr>
        <w:spacing w:after="120"/>
        <w:rPr>
          <w:b/>
          <w:bCs/>
        </w:rPr>
      </w:pPr>
      <w:r w:rsidRPr="006C682A">
        <w:rPr>
          <w:b/>
          <w:bCs/>
        </w:rPr>
        <w:t>Deputy Designated Safeguarding Lead (DDSL)</w:t>
      </w:r>
    </w:p>
    <w:p w:rsidR="00F33D69" w:rsidRPr="001F1A80" w:rsidRDefault="001839CD" w:rsidP="006C682A">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 xml:space="preserve">As above. </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They will be trained to the same level of the DSL.</w:t>
      </w:r>
    </w:p>
    <w:p w:rsidR="00F33D69" w:rsidRPr="001F1A80" w:rsidRDefault="001839CD" w:rsidP="001F1A80">
      <w:pPr>
        <w:pStyle w:val="Body"/>
        <w:jc w:val="both"/>
        <w:rPr>
          <w:rFonts w:ascii="Museo Sans Rounded 300" w:hAnsi="Museo Sans Rounded 300"/>
          <w:sz w:val="22"/>
          <w:szCs w:val="22"/>
        </w:rPr>
      </w:pPr>
      <w:r w:rsidRPr="001F1A80">
        <w:rPr>
          <w:rFonts w:ascii="Museo Sans Rounded 300" w:hAnsi="Museo Sans Rounded 300"/>
          <w:sz w:val="22"/>
          <w:szCs w:val="22"/>
          <w:lang w:val="en-US"/>
        </w:rPr>
        <w:t>If you are a large academy you may have more than one DDSL. If this is the case ensure that there is excellent communication between the Safeguarding team within the school and that all records are kept centrally and available to be accessed by the designated safeguarding staff.</w:t>
      </w:r>
    </w:p>
    <w:p w:rsidR="00F33D69" w:rsidRPr="001F1A80" w:rsidRDefault="00F33D69" w:rsidP="001F1A80">
      <w:pPr>
        <w:pStyle w:val="Body"/>
        <w:jc w:val="both"/>
        <w:rPr>
          <w:rFonts w:ascii="Museo Sans Rounded 300" w:hAnsi="Museo Sans Rounded 300"/>
          <w:sz w:val="22"/>
          <w:szCs w:val="22"/>
        </w:rPr>
      </w:pPr>
    </w:p>
    <w:p w:rsidR="00F33D69" w:rsidRDefault="001839CD" w:rsidP="00134765">
      <w:pPr>
        <w:spacing w:after="120"/>
        <w:rPr>
          <w:b/>
          <w:bCs/>
          <w:u w:color="4472C4"/>
        </w:rPr>
      </w:pPr>
      <w:r w:rsidRPr="00134765">
        <w:rPr>
          <w:b/>
          <w:bCs/>
          <w:u w:color="4472C4"/>
        </w:rPr>
        <w:t>Board of Trustees</w:t>
      </w:r>
      <w:r w:rsidR="00134765" w:rsidRPr="00134765">
        <w:rPr>
          <w:b/>
          <w:bCs/>
          <w:u w:color="4472C4"/>
        </w:rPr>
        <w:t xml:space="preserve"> and Local Academy Committees</w:t>
      </w:r>
    </w:p>
    <w:p w:rsidR="00F33D69" w:rsidRPr="00134765" w:rsidRDefault="00134765" w:rsidP="00134765">
      <w:pPr>
        <w:spacing w:after="120"/>
        <w:rPr>
          <w:u w:color="4472C4"/>
        </w:rPr>
      </w:pPr>
      <w:r>
        <w:rPr>
          <w:u w:color="4472C4"/>
        </w:rPr>
        <w:t>You should adapt to meet the requirements of your own governance but ensure you are still meeting the requirements of Part 2 of KCSIE (September 2019).  This includes:</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Taking leadership responsibility for the academy's Safeguarding and Child Protection arrangements; this includes assisting the DSL with the S175/157 safeguarding self-assessment on an annual basis</w:t>
      </w:r>
      <w:r w:rsidR="001C0918">
        <w:rPr>
          <w:rFonts w:ascii="Museo Sans Rounded 300" w:hAnsi="Museo Sans Rounded 300"/>
          <w:sz w:val="22"/>
          <w:szCs w:val="22"/>
          <w:lang w:val="en-US"/>
        </w:rPr>
        <w:t>.</w:t>
      </w:r>
    </w:p>
    <w:p w:rsidR="00F33D69" w:rsidRPr="00834C1F" w:rsidRDefault="001C0918" w:rsidP="004B4835">
      <w:pPr>
        <w:pStyle w:val="Body"/>
        <w:numPr>
          <w:ilvl w:val="0"/>
          <w:numId w:val="15"/>
        </w:numPr>
        <w:spacing w:after="60"/>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lang w:val="en-US"/>
        </w:rPr>
        <w:t>Ensuring academies</w:t>
      </w:r>
      <w:r w:rsidR="001839CD" w:rsidRPr="00834C1F">
        <w:rPr>
          <w:rFonts w:ascii="Museo Sans Rounded 300" w:hAnsi="Museo Sans Rounded 300"/>
          <w:color w:val="000000" w:themeColor="text1"/>
          <w:sz w:val="22"/>
          <w:szCs w:val="22"/>
          <w:lang w:val="en-US"/>
        </w:rPr>
        <w:t xml:space="preserve"> are up to date with emerging issues in Safeguarding and recognise the strategies by the Local Authority in trying to keep children safe in Cornwall.</w:t>
      </w:r>
    </w:p>
    <w:p w:rsidR="00F33D69" w:rsidRPr="00834C1F" w:rsidRDefault="001839CD" w:rsidP="004B4835">
      <w:pPr>
        <w:pStyle w:val="Body"/>
        <w:numPr>
          <w:ilvl w:val="0"/>
          <w:numId w:val="15"/>
        </w:numPr>
        <w:spacing w:after="60"/>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lang w:val="en-US"/>
        </w:rPr>
        <w:t xml:space="preserve">Ensuring </w:t>
      </w:r>
      <w:r w:rsidR="001C0918" w:rsidRPr="00834C1F">
        <w:rPr>
          <w:rFonts w:ascii="Museo Sans Rounded 300" w:hAnsi="Museo Sans Rounded 300"/>
          <w:color w:val="000000" w:themeColor="text1"/>
          <w:sz w:val="22"/>
          <w:szCs w:val="22"/>
          <w:lang w:val="en-US"/>
        </w:rPr>
        <w:t xml:space="preserve">there is </w:t>
      </w:r>
      <w:r w:rsidRPr="00834C1F">
        <w:rPr>
          <w:rFonts w:ascii="Museo Sans Rounded 300" w:hAnsi="Museo Sans Rounded 300"/>
          <w:color w:val="000000" w:themeColor="text1"/>
          <w:sz w:val="22"/>
          <w:szCs w:val="22"/>
          <w:lang w:val="en-US"/>
        </w:rPr>
        <w:t>a nominated link Trustee for Child Protection and Safeguarding and this person has received appropriate training for their role.</w:t>
      </w:r>
      <w:r w:rsidRPr="00834C1F">
        <w:rPr>
          <w:rFonts w:ascii="Museo Sans Rounded 300" w:hAnsi="Museo Sans Rounded 300"/>
          <w:color w:val="000000" w:themeColor="text1"/>
          <w:sz w:val="22"/>
          <w:szCs w:val="22"/>
          <w:u w:color="0070C0"/>
          <w:lang w:val="en-US"/>
        </w:rPr>
        <w:t xml:space="preserve"> </w:t>
      </w:r>
      <w:r w:rsidR="001C0918" w:rsidRPr="00834C1F">
        <w:rPr>
          <w:rFonts w:ascii="Museo Sans Rounded 300" w:hAnsi="Museo Sans Rounded 300"/>
          <w:color w:val="000000" w:themeColor="text1"/>
          <w:sz w:val="22"/>
          <w:szCs w:val="22"/>
          <w:u w:color="0070C0"/>
          <w:lang w:val="en-US"/>
        </w:rPr>
        <w:t xml:space="preserve"> </w:t>
      </w:r>
      <w:r w:rsidRPr="00834C1F">
        <w:rPr>
          <w:rFonts w:ascii="Museo Sans Rounded 300" w:hAnsi="Museo Sans Rounded 300"/>
          <w:color w:val="000000" w:themeColor="text1"/>
          <w:sz w:val="22"/>
          <w:szCs w:val="22"/>
          <w:u w:color="0070C0"/>
          <w:lang w:val="en-US"/>
        </w:rPr>
        <w:t xml:space="preserve">They should not be a member of staff within the </w:t>
      </w:r>
      <w:r w:rsidR="001C0918" w:rsidRPr="00834C1F">
        <w:rPr>
          <w:rFonts w:ascii="Museo Sans Rounded 300" w:hAnsi="Museo Sans Rounded 300"/>
          <w:color w:val="000000" w:themeColor="text1"/>
          <w:sz w:val="22"/>
          <w:szCs w:val="22"/>
          <w:u w:color="0070C0"/>
          <w:lang w:val="en-US"/>
        </w:rPr>
        <w:t>academy,</w:t>
      </w:r>
      <w:r w:rsidRPr="00834C1F">
        <w:rPr>
          <w:rFonts w:ascii="Museo Sans Rounded 300" w:hAnsi="Museo Sans Rounded 300"/>
          <w:color w:val="000000" w:themeColor="text1"/>
          <w:sz w:val="22"/>
          <w:szCs w:val="22"/>
          <w:u w:color="0070C0"/>
          <w:lang w:val="en-US"/>
        </w:rPr>
        <w:t xml:space="preserve"> as this could lead to a possible conflict of interest and they need to act as the schools ‘critical friend’ . </w:t>
      </w:r>
    </w:p>
    <w:p w:rsidR="00F33D69" w:rsidRPr="00834C1F" w:rsidRDefault="001839CD" w:rsidP="004B4835">
      <w:pPr>
        <w:pStyle w:val="Body"/>
        <w:numPr>
          <w:ilvl w:val="0"/>
          <w:numId w:val="15"/>
        </w:numPr>
        <w:spacing w:after="60"/>
        <w:jc w:val="both"/>
        <w:rPr>
          <w:rFonts w:ascii="Museo Sans Rounded 300" w:hAnsi="Museo Sans Rounded 300"/>
          <w:color w:val="000000" w:themeColor="text1"/>
          <w:sz w:val="22"/>
          <w:szCs w:val="22"/>
          <w:lang w:val="en-US"/>
        </w:rPr>
      </w:pPr>
      <w:r w:rsidRPr="00834C1F">
        <w:rPr>
          <w:rFonts w:ascii="Museo Sans Rounded 300" w:hAnsi="Museo Sans Rounded 300"/>
          <w:color w:val="000000" w:themeColor="text1"/>
          <w:sz w:val="22"/>
          <w:szCs w:val="22"/>
          <w:u w:color="0070C0"/>
          <w:lang w:val="en-US"/>
        </w:rPr>
        <w:t xml:space="preserve">Safeguarding </w:t>
      </w:r>
      <w:r w:rsidR="001C0918" w:rsidRPr="00834C1F">
        <w:rPr>
          <w:rFonts w:ascii="Museo Sans Rounded 300" w:hAnsi="Museo Sans Rounded 300"/>
          <w:color w:val="000000" w:themeColor="text1"/>
          <w:sz w:val="22"/>
          <w:szCs w:val="22"/>
          <w:u w:color="0070C0"/>
          <w:lang w:val="en-US"/>
        </w:rPr>
        <w:t>Trustees/</w:t>
      </w:r>
      <w:r w:rsidRPr="00834C1F">
        <w:rPr>
          <w:rFonts w:ascii="Museo Sans Rounded 300" w:hAnsi="Museo Sans Rounded 300"/>
          <w:color w:val="000000" w:themeColor="text1"/>
          <w:sz w:val="22"/>
          <w:szCs w:val="22"/>
          <w:u w:color="0070C0"/>
          <w:lang w:val="en-US"/>
        </w:rPr>
        <w:t xml:space="preserve">Governors should not act in the role of DSL or DDSL. </w:t>
      </w:r>
      <w:r w:rsidR="001C0918" w:rsidRPr="00834C1F">
        <w:rPr>
          <w:rFonts w:ascii="Museo Sans Rounded 300" w:hAnsi="Museo Sans Rounded 300"/>
          <w:color w:val="000000" w:themeColor="text1"/>
          <w:sz w:val="22"/>
          <w:szCs w:val="22"/>
          <w:u w:color="0070C0"/>
          <w:lang w:val="en-US"/>
        </w:rPr>
        <w:t xml:space="preserve"> </w:t>
      </w:r>
      <w:r w:rsidRPr="00834C1F">
        <w:rPr>
          <w:rFonts w:ascii="Museo Sans Rounded 300" w:hAnsi="Museo Sans Rounded 300"/>
          <w:color w:val="000000" w:themeColor="text1"/>
          <w:sz w:val="22"/>
          <w:szCs w:val="22"/>
          <w:u w:color="0070C0"/>
          <w:lang w:val="en-US"/>
        </w:rPr>
        <w:t xml:space="preserve">No member of the governing body should be given confidential information about any child or family in school unless the permission of the family has been given to share the information or it is on the advice of the LADO. </w:t>
      </w:r>
      <w:r w:rsidR="001C0918" w:rsidRPr="00834C1F">
        <w:rPr>
          <w:rFonts w:ascii="Museo Sans Rounded 300" w:hAnsi="Museo Sans Rounded 300"/>
          <w:color w:val="000000" w:themeColor="text1"/>
          <w:sz w:val="22"/>
          <w:szCs w:val="22"/>
          <w:u w:color="0070C0"/>
          <w:lang w:val="en-US"/>
        </w:rPr>
        <w:t xml:space="preserve"> </w:t>
      </w:r>
      <w:r w:rsidRPr="00834C1F">
        <w:rPr>
          <w:rFonts w:ascii="Museo Sans Rounded 300" w:hAnsi="Museo Sans Rounded 300"/>
          <w:color w:val="000000" w:themeColor="text1"/>
          <w:sz w:val="22"/>
          <w:szCs w:val="22"/>
          <w:u w:color="0070C0"/>
          <w:lang w:val="en-US"/>
        </w:rPr>
        <w:t>All reports involving any information about children for governor meetings and briefings should be anonymised.</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834C1F">
        <w:rPr>
          <w:rFonts w:ascii="Museo Sans Rounded 300" w:hAnsi="Museo Sans Rounded 300"/>
          <w:color w:val="000000" w:themeColor="text1"/>
          <w:sz w:val="22"/>
          <w:szCs w:val="22"/>
          <w:lang w:val="en-US"/>
        </w:rPr>
        <w:t xml:space="preserve">The designated safeguarding trustee visits the academy </w:t>
      </w:r>
      <w:r w:rsidRPr="001F1A80">
        <w:rPr>
          <w:rFonts w:ascii="Museo Sans Rounded 300" w:hAnsi="Museo Sans Rounded 300"/>
          <w:sz w:val="22"/>
          <w:szCs w:val="22"/>
          <w:lang w:val="en-US"/>
        </w:rPr>
        <w:t>regularly to review safeguarding within the academy and includes within visits regular discussions with children</w:t>
      </w:r>
      <w:r w:rsidR="001C0918">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Ensuring a DSL for Child Protection, appointed from the Senior Management Team and one who oversees and line manages the activities and the activities of all other leads in the academy. </w:t>
      </w:r>
      <w:r w:rsidR="001C0918">
        <w:rPr>
          <w:rFonts w:ascii="Museo Sans Rounded 300" w:hAnsi="Museo Sans Rounded 300"/>
          <w:sz w:val="22"/>
          <w:szCs w:val="22"/>
          <w:lang w:val="en-US"/>
        </w:rPr>
        <w:t xml:space="preserve"> </w:t>
      </w:r>
      <w:r w:rsidRPr="001F1A80">
        <w:rPr>
          <w:rFonts w:ascii="Museo Sans Rounded 300" w:hAnsi="Museo Sans Rounded 300"/>
          <w:sz w:val="22"/>
          <w:szCs w:val="22"/>
          <w:lang w:val="en-US"/>
        </w:rPr>
        <w:t>The number of DDSLs needs to be sufficient in number depending upon the size and demands of the academy.</w:t>
      </w:r>
    </w:p>
    <w:p w:rsidR="00F33D69" w:rsidRPr="001F1A80" w:rsidRDefault="001C0918" w:rsidP="004B4835">
      <w:pPr>
        <w:pStyle w:val="Body"/>
        <w:numPr>
          <w:ilvl w:val="0"/>
          <w:numId w:val="15"/>
        </w:numPr>
        <w:spacing w:after="60"/>
        <w:jc w:val="both"/>
        <w:rPr>
          <w:rFonts w:ascii="Museo Sans Rounded 300" w:hAnsi="Museo Sans Rounded 300"/>
          <w:sz w:val="22"/>
          <w:szCs w:val="22"/>
          <w:lang w:val="en-US"/>
        </w:rPr>
      </w:pPr>
      <w:r>
        <w:rPr>
          <w:rFonts w:ascii="Museo Sans Rounded 300" w:hAnsi="Museo Sans Rounded 300"/>
          <w:sz w:val="22"/>
          <w:szCs w:val="22"/>
          <w:lang w:val="en-US"/>
        </w:rPr>
        <w:t>Ensuring</w:t>
      </w:r>
      <w:r w:rsidR="001839CD" w:rsidRPr="001F1A80">
        <w:rPr>
          <w:rFonts w:ascii="Museo Sans Rounded 300" w:hAnsi="Museo Sans Rounded 300"/>
          <w:sz w:val="22"/>
          <w:szCs w:val="22"/>
          <w:lang w:val="en-US"/>
        </w:rPr>
        <w:t xml:space="preserve"> the DSL/DDSL are fully equipped to undertake the Safeguarding role and that they have access to the appropriate training and that this is updated with certified training every two years.</w:t>
      </w:r>
    </w:p>
    <w:p w:rsidR="00F33D69" w:rsidRPr="001F1A80" w:rsidRDefault="001C0918" w:rsidP="004B4835">
      <w:pPr>
        <w:pStyle w:val="Body"/>
        <w:numPr>
          <w:ilvl w:val="0"/>
          <w:numId w:val="15"/>
        </w:numPr>
        <w:spacing w:after="60"/>
        <w:jc w:val="both"/>
        <w:rPr>
          <w:rFonts w:ascii="Museo Sans Rounded 300" w:hAnsi="Museo Sans Rounded 300"/>
          <w:sz w:val="22"/>
          <w:szCs w:val="22"/>
          <w:lang w:val="en-US"/>
        </w:rPr>
      </w:pPr>
      <w:r>
        <w:rPr>
          <w:rFonts w:ascii="Museo Sans Rounded 300" w:hAnsi="Museo Sans Rounded 300"/>
          <w:sz w:val="22"/>
          <w:szCs w:val="22"/>
          <w:lang w:val="en-US"/>
        </w:rPr>
        <w:lastRenderedPageBreak/>
        <w:t>Ensuring</w:t>
      </w:r>
      <w:r w:rsidR="001839CD" w:rsidRPr="001F1A80">
        <w:rPr>
          <w:rFonts w:ascii="Museo Sans Rounded 300" w:hAnsi="Museo Sans Rounded 300"/>
          <w:sz w:val="22"/>
          <w:szCs w:val="22"/>
          <w:lang w:val="en-US"/>
        </w:rPr>
        <w:t xml:space="preserve"> a DSL is on the premises and available during academy hours</w:t>
      </w:r>
      <w:r>
        <w:rPr>
          <w:rFonts w:ascii="Museo Sans Rounded 300" w:hAnsi="Museo Sans Rounded 300"/>
          <w:sz w:val="22"/>
          <w:szCs w:val="22"/>
          <w:lang w:val="en-US"/>
        </w:rPr>
        <w:t xml:space="preserve"> and</w:t>
      </w:r>
      <w:r w:rsidR="001839CD" w:rsidRPr="001F1A80">
        <w:rPr>
          <w:rFonts w:ascii="Museo Sans Rounded 300" w:hAnsi="Museo Sans Rounded 300"/>
          <w:sz w:val="22"/>
          <w:szCs w:val="22"/>
          <w:lang w:val="en-US"/>
        </w:rPr>
        <w:t xml:space="preserve"> where this is not available there is cover in place. Therefore, ensuring there is cover at all times.</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That we have a nominated link Trustee for CIC (Children in Care) and SEND alongside other nominated leads in the Academy on these issues;</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We have an appointed teacher who is responsible for Children in Care who understands his/her Safeguarding responsibilities and is fully aware of the Local Safeguarding procedures and attends regular training and briefings in relation to children in care.</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Safeguarding is an agenda item at every full LAC meeting</w:t>
      </w:r>
      <w:r w:rsidR="001C0918">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That there are procedures in place in handling allegations against Staff, Volunteers and Trustees and any concerns staff and volunteers have (including concerns about the academy) are brought to the attention of the Local Authority Designated Lead (LADO) in every case.</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The Board of Trustees have appointed a whistleblowing trustee.</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That all Staff, (including volunteers and frequent visitors) who will be working in the academy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Leading Edge Academies Partnership</w:t>
      </w:r>
      <w:r w:rsidRPr="001F1A80">
        <w:rPr>
          <w:rFonts w:ascii="Museo Sans Rounded 300" w:hAnsi="Museo Sans Rounded 300"/>
          <w:sz w:val="22"/>
          <w:szCs w:val="22"/>
        </w:rPr>
        <w:t>’</w:t>
      </w:r>
      <w:r w:rsidRPr="001F1A80">
        <w:rPr>
          <w:rFonts w:ascii="Museo Sans Rounded 300" w:hAnsi="Museo Sans Rounded 300"/>
          <w:sz w:val="22"/>
          <w:szCs w:val="22"/>
          <w:lang w:val="en-US"/>
        </w:rPr>
        <w:t>s policies and procedures.</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That all Staff have regular reviews of their own practice to ensure ongoing personal/professional development.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That all Staff receives the appropriate training which is regularly updated. </w:t>
      </w:r>
      <w:r w:rsidR="001C0918">
        <w:rPr>
          <w:rFonts w:ascii="Museo Sans Rounded 300" w:hAnsi="Museo Sans Rounded 300"/>
          <w:sz w:val="22"/>
          <w:szCs w:val="22"/>
          <w:lang w:val="en-US"/>
        </w:rPr>
        <w:t xml:space="preserve"> </w:t>
      </w:r>
      <w:r w:rsidRPr="001F1A80">
        <w:rPr>
          <w:rFonts w:ascii="Museo Sans Rounded 300" w:hAnsi="Museo Sans Rounded 300"/>
          <w:sz w:val="22"/>
          <w:szCs w:val="22"/>
          <w:lang w:val="en-US"/>
        </w:rPr>
        <w:t>Safeguarding briefings and updates are given to all staff including trustees a minimum of yearly.</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To ensure that children are taught about Safeguarding, including on line, through teaching and learning opportunities, as part of providing a broad and balanced curriculum including PSHE.</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We have in place an on-line/e-safety and Acceptable use Policy equipped to deal with a widening range of issues associated with technology.</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That we understand the need to identify trends and patterns regarding Children Missing from Education (CME) and to respond to / refer where required.</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That we notify Children</w:t>
      </w:r>
      <w:r w:rsidRPr="001F1A80">
        <w:rPr>
          <w:rFonts w:ascii="Museo Sans Rounded 300" w:hAnsi="Museo Sans Rounded 300"/>
          <w:sz w:val="22"/>
          <w:szCs w:val="22"/>
        </w:rPr>
        <w:t>’</w:t>
      </w:r>
      <w:r w:rsidRPr="001F1A80">
        <w:rPr>
          <w:rFonts w:ascii="Museo Sans Rounded 300" w:hAnsi="Museo Sans Rounded 300"/>
          <w:sz w:val="22"/>
          <w:szCs w:val="22"/>
          <w:lang w:val="en-US"/>
        </w:rPr>
        <w:t>s Social Care if there is an unexplained absence of a pupil who is the subject of a Child Protection Plan.</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That we notify Children</w:t>
      </w:r>
      <w:r w:rsidRPr="001F1A80">
        <w:rPr>
          <w:rFonts w:ascii="Museo Sans Rounded 300" w:hAnsi="Museo Sans Rounded 300"/>
          <w:sz w:val="22"/>
          <w:szCs w:val="22"/>
        </w:rPr>
        <w:t>’</w:t>
      </w:r>
      <w:r w:rsidRPr="001F1A80">
        <w:rPr>
          <w:rFonts w:ascii="Museo Sans Rounded 300" w:hAnsi="Museo Sans Rounded 300"/>
          <w:sz w:val="22"/>
          <w:szCs w:val="22"/>
          <w:lang w:val="en-US"/>
        </w:rPr>
        <w:t>s Social Care if it is thought or known that a child or young person may be Privately Fostered.</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Making sure that the Child Protection/Safeguarding Policy is available to parents and carers as appropriate including displaying on the academy</w:t>
      </w:r>
      <w:r w:rsidRPr="001F1A80">
        <w:rPr>
          <w:rFonts w:ascii="Museo Sans Rounded 300" w:hAnsi="Museo Sans Rounded 300"/>
          <w:sz w:val="22"/>
          <w:szCs w:val="22"/>
        </w:rPr>
        <w:t>’</w:t>
      </w:r>
      <w:r w:rsidRPr="001F1A80">
        <w:rPr>
          <w:rFonts w:ascii="Museo Sans Rounded 300" w:hAnsi="Museo Sans Rounded 300"/>
          <w:sz w:val="22"/>
          <w:szCs w:val="22"/>
          <w:lang w:val="en-US"/>
        </w:rPr>
        <w:t>s website.</w:t>
      </w:r>
    </w:p>
    <w:p w:rsidR="00F33D69" w:rsidRPr="001C0918" w:rsidRDefault="001839CD" w:rsidP="004B4835">
      <w:pPr>
        <w:pStyle w:val="Body"/>
        <w:numPr>
          <w:ilvl w:val="0"/>
          <w:numId w:val="15"/>
        </w:numPr>
        <w:spacing w:after="60"/>
        <w:jc w:val="both"/>
        <w:rPr>
          <w:rFonts w:ascii="Museo Sans Rounded 300" w:hAnsi="Museo Sans Rounded 300"/>
          <w:sz w:val="22"/>
          <w:szCs w:val="22"/>
          <w:lang w:val="en-US"/>
        </w:rPr>
        <w:sectPr w:rsidR="00F33D69" w:rsidRPr="001C0918" w:rsidSect="008F36F6">
          <w:headerReference w:type="default" r:id="rId53"/>
          <w:headerReference w:type="first" r:id="rId54"/>
          <w:pgSz w:w="12240" w:h="15840"/>
          <w:pgMar w:top="1418" w:right="1418" w:bottom="1134" w:left="1418" w:header="720" w:footer="720" w:gutter="0"/>
          <w:cols w:space="720"/>
          <w:titlePg/>
        </w:sectPr>
      </w:pPr>
      <w:r w:rsidRPr="001F1A80">
        <w:rPr>
          <w:rFonts w:ascii="Museo Sans Rounded 300" w:hAnsi="Museo Sans Rounded 300"/>
          <w:sz w:val="22"/>
          <w:szCs w:val="22"/>
          <w:lang w:val="en-US"/>
        </w:rPr>
        <w:t xml:space="preserve">That all relevant safeguarding policies are reviewed on a regular basis (safeguarding policy should be annually) and that all legislative changes as well as changes to mandatory national guidance and local processes are reflected within the relevant policies and procedures within </w:t>
      </w:r>
      <w:r w:rsidR="001C0918">
        <w:rPr>
          <w:rFonts w:ascii="Museo Sans Rounded 300" w:hAnsi="Museo Sans Rounded 300"/>
          <w:sz w:val="22"/>
          <w:szCs w:val="22"/>
          <w:lang w:val="en-US"/>
        </w:rPr>
        <w:t>t</w:t>
      </w:r>
      <w:r w:rsidRPr="001F1A80">
        <w:rPr>
          <w:rFonts w:ascii="Museo Sans Rounded 300" w:hAnsi="Museo Sans Rounded 300"/>
          <w:sz w:val="22"/>
          <w:szCs w:val="22"/>
          <w:lang w:val="en-US"/>
        </w:rPr>
        <w:t xml:space="preserve">he Leading Edge Academies Partnership </w:t>
      </w:r>
      <w:r w:rsidR="001C0918">
        <w:rPr>
          <w:rFonts w:ascii="Museo Sans Rounded 300" w:hAnsi="Museo Sans Rounded 300"/>
          <w:sz w:val="22"/>
          <w:szCs w:val="22"/>
          <w:lang w:val="en-US"/>
        </w:rPr>
        <w:t>.</w:t>
      </w:r>
    </w:p>
    <w:p w:rsidR="00F33D69" w:rsidRDefault="001839CD" w:rsidP="00967E0E">
      <w:pPr>
        <w:pStyle w:val="Heading"/>
        <w:spacing w:after="0"/>
      </w:pPr>
      <w:bookmarkStart w:id="73" w:name="_Toc19279945"/>
      <w:r w:rsidRPr="001F1A80">
        <w:lastRenderedPageBreak/>
        <w:t>Appendix E: Key Messages from Serious Case Reviews</w:t>
      </w:r>
      <w:bookmarkEnd w:id="73"/>
    </w:p>
    <w:p w:rsidR="00967E0E" w:rsidRPr="00967E0E" w:rsidRDefault="00967E0E" w:rsidP="00967E0E">
      <w:pPr>
        <w:pStyle w:val="Body"/>
        <w:rPr>
          <w:rFonts w:ascii="Museo Sans Rounded 300" w:hAnsi="Museo Sans Rounded 300"/>
        </w:rPr>
      </w:pPr>
    </w:p>
    <w:p w:rsidR="00F33D69" w:rsidRPr="001F1A80" w:rsidRDefault="001839CD" w:rsidP="00967E0E">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F33D69" w:rsidRPr="001F1A80" w:rsidRDefault="001839CD" w:rsidP="00967E0E">
      <w:pPr>
        <w:pStyle w:val="Body"/>
        <w:spacing w:after="120"/>
        <w:jc w:val="both"/>
        <w:rPr>
          <w:rFonts w:ascii="Museo Sans Rounded 300" w:hAnsi="Museo Sans Rounded 300"/>
          <w:sz w:val="22"/>
          <w:szCs w:val="22"/>
        </w:rPr>
      </w:pPr>
      <w:r w:rsidRPr="001F1A80">
        <w:rPr>
          <w:rFonts w:ascii="Museo Sans Rounded 300" w:hAnsi="Museo Sans Rounded 300"/>
          <w:sz w:val="22"/>
          <w:szCs w:val="22"/>
          <w:lang w:val="en-US"/>
        </w:rPr>
        <w:t>Messages from serious case reviews nationally and locally are published on a regular basis the following are some of the key messages which from a academy perspective we need to be aware of, they include:</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You can never age bruising</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Ensure you observe children as much as you can in natural light if you are concerned about bruising or marks</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If you see an injury to one child always consider the siblings</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 xml:space="preserve">Cases where </w:t>
      </w:r>
      <w:r w:rsidR="006C682A">
        <w:rPr>
          <w:rFonts w:ascii="Museo Sans Rounded 300" w:hAnsi="Museo Sans Rounded 300"/>
          <w:sz w:val="22"/>
          <w:szCs w:val="22"/>
          <w:lang w:val="en-US"/>
        </w:rPr>
        <w:t>i</w:t>
      </w:r>
      <w:r w:rsidRPr="001F1A80">
        <w:rPr>
          <w:rFonts w:ascii="Museo Sans Rounded 300" w:hAnsi="Museo Sans Rounded 300"/>
          <w:sz w:val="22"/>
          <w:szCs w:val="22"/>
          <w:lang w:val="en-US"/>
        </w:rPr>
        <w:t>nterpreters</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culture</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communication</w:t>
      </w:r>
      <w:r w:rsidR="006C682A">
        <w:rPr>
          <w:rFonts w:ascii="Museo Sans Rounded 300" w:hAnsi="Museo Sans Rounded 300"/>
          <w:sz w:val="22"/>
          <w:szCs w:val="22"/>
          <w:lang w:val="en-US"/>
        </w:rPr>
        <w:t xml:space="preserve">, travelers, </w:t>
      </w:r>
      <w:r w:rsidRPr="001F1A80">
        <w:rPr>
          <w:rFonts w:ascii="Museo Sans Rounded 300" w:hAnsi="Museo Sans Rounded 300"/>
          <w:sz w:val="22"/>
          <w:szCs w:val="22"/>
          <w:lang w:val="en-US"/>
        </w:rPr>
        <w:t>language</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religion</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were involved</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Parents with a mental health problem</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leaning disability</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stress</w:t>
      </w:r>
      <w:r w:rsidR="006C682A">
        <w:rPr>
          <w:rFonts w:ascii="Museo Sans Rounded 300" w:hAnsi="Museo Sans Rounded 300"/>
          <w:sz w:val="22"/>
          <w:szCs w:val="22"/>
          <w:lang w:val="en-US"/>
        </w:rPr>
        <w:t xml:space="preserve"> or </w:t>
      </w:r>
      <w:r w:rsidRPr="001F1A80">
        <w:rPr>
          <w:rFonts w:ascii="Museo Sans Rounded 300" w:hAnsi="Museo Sans Rounded 300"/>
          <w:sz w:val="22"/>
          <w:szCs w:val="22"/>
          <w:lang w:val="en-US"/>
        </w:rPr>
        <w:t>postnatal depression</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Where Domestic Abuse is present</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Disguised compliance</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resistant families</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hard to reach families</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professional challenge</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Children with chronic illness</w:t>
      </w:r>
      <w:r w:rsidR="006C682A">
        <w:rPr>
          <w:rFonts w:ascii="Museo Sans Rounded 300" w:hAnsi="Museo Sans Rounded 300"/>
          <w:sz w:val="22"/>
          <w:szCs w:val="22"/>
          <w:lang w:val="en-US"/>
        </w:rPr>
        <w:t xml:space="preserve"> or </w:t>
      </w:r>
      <w:r w:rsidRPr="001F1A80">
        <w:rPr>
          <w:rFonts w:ascii="Museo Sans Rounded 300" w:hAnsi="Museo Sans Rounded 300"/>
          <w:sz w:val="22"/>
          <w:szCs w:val="22"/>
          <w:lang w:val="en-US"/>
        </w:rPr>
        <w:t>serious health conditions</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Unsupported and socially isolated parents</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Poor information gathering, sharing and recording within academ</w:t>
      </w:r>
      <w:r w:rsidR="006C682A">
        <w:rPr>
          <w:rFonts w:ascii="Museo Sans Rounded 300" w:hAnsi="Museo Sans Rounded 300"/>
          <w:sz w:val="22"/>
          <w:szCs w:val="22"/>
          <w:lang w:val="en-US"/>
        </w:rPr>
        <w:t>ies,</w:t>
      </w:r>
      <w:r w:rsidRPr="001F1A80">
        <w:rPr>
          <w:rFonts w:ascii="Museo Sans Rounded 300" w:hAnsi="Museo Sans Rounded 300"/>
          <w:sz w:val="22"/>
          <w:szCs w:val="22"/>
          <w:lang w:val="en-US"/>
        </w:rPr>
        <w:t xml:space="preserve"> as well as with other agencies.</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Assessing the complete circumstances of the child and family, including their history</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Critically analysing all information.</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Ensuring the needs of the child are paramount above those of the parents</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Appropriate representation is needed at key meetings</w:t>
      </w:r>
      <w:r w:rsidR="006C682A">
        <w:rPr>
          <w:rFonts w:ascii="Museo Sans Rounded 300" w:hAnsi="Museo Sans Rounded 300"/>
          <w:sz w:val="22"/>
          <w:szCs w:val="22"/>
          <w:lang w:val="en-US"/>
        </w:rPr>
        <w:t xml:space="preserve"> </w:t>
      </w:r>
      <w:r w:rsidRPr="001F1A80">
        <w:rPr>
          <w:rFonts w:ascii="Museo Sans Rounded 300" w:hAnsi="Museo Sans Rounded 300"/>
          <w:sz w:val="22"/>
          <w:szCs w:val="22"/>
          <w:lang w:val="en-US"/>
        </w:rPr>
        <w:t>- Child Protection Case Conferences</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Effective multi-agency working</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Staff to be curious, inquisitive and ask more questions</w:t>
      </w:r>
      <w:r w:rsidR="00D36AA0">
        <w:rPr>
          <w:rFonts w:ascii="Museo Sans Rounded 300" w:hAnsi="Museo Sans Rounded 300"/>
          <w:sz w:val="22"/>
          <w:szCs w:val="22"/>
          <w:lang w:val="en-US"/>
        </w:rPr>
        <w:t>.</w:t>
      </w:r>
    </w:p>
    <w:p w:rsidR="00F33D69" w:rsidRPr="001F1A80"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Reflection and constructive challenge for staff when working with vulnerable children and young people</w:t>
      </w:r>
      <w:r w:rsidR="00D36AA0">
        <w:rPr>
          <w:rFonts w:ascii="Museo Sans Rounded 300" w:hAnsi="Museo Sans Rounded 300"/>
          <w:sz w:val="22"/>
          <w:szCs w:val="22"/>
          <w:lang w:val="en-US"/>
        </w:rPr>
        <w:t>.</w:t>
      </w:r>
    </w:p>
    <w:p w:rsidR="00F33D69" w:rsidRDefault="001839CD" w:rsidP="004B4835">
      <w:pPr>
        <w:pStyle w:val="Body"/>
        <w:numPr>
          <w:ilvl w:val="0"/>
          <w:numId w:val="15"/>
        </w:numPr>
        <w:spacing w:after="60"/>
        <w:jc w:val="both"/>
        <w:rPr>
          <w:rFonts w:ascii="Museo Sans Rounded 300" w:hAnsi="Museo Sans Rounded 300"/>
          <w:sz w:val="22"/>
          <w:szCs w:val="22"/>
          <w:lang w:val="en-US"/>
        </w:rPr>
      </w:pPr>
      <w:r w:rsidRPr="001F1A80">
        <w:rPr>
          <w:rFonts w:ascii="Museo Sans Rounded 300" w:hAnsi="Museo Sans Rounded 300"/>
          <w:sz w:val="22"/>
          <w:szCs w:val="22"/>
          <w:lang w:val="en-US"/>
        </w:rPr>
        <w:t>Staff to observe safer working practices</w:t>
      </w:r>
      <w:r w:rsidR="00D36AA0">
        <w:rPr>
          <w:rFonts w:ascii="Museo Sans Rounded 300" w:hAnsi="Museo Sans Rounded 300"/>
          <w:sz w:val="22"/>
          <w:szCs w:val="22"/>
          <w:lang w:val="en-US"/>
        </w:rPr>
        <w:t>.</w:t>
      </w:r>
    </w:p>
    <w:p w:rsidR="00D36AA0" w:rsidRDefault="00D36AA0" w:rsidP="00D36AA0">
      <w:pPr>
        <w:pStyle w:val="Body"/>
        <w:spacing w:after="60"/>
        <w:jc w:val="both"/>
        <w:rPr>
          <w:rFonts w:ascii="Museo Sans Rounded 300" w:hAnsi="Museo Sans Rounded 300"/>
          <w:sz w:val="22"/>
          <w:szCs w:val="22"/>
          <w:lang w:val="en-US"/>
        </w:rPr>
      </w:pPr>
    </w:p>
    <w:p w:rsidR="00D36AA0" w:rsidRDefault="00D36AA0">
      <w:pPr>
        <w:rPr>
          <w:rFonts w:eastAsia="Calibri" w:cs="Calibri"/>
          <w:color w:val="000000"/>
          <w:szCs w:val="22"/>
          <w:u w:color="000000"/>
        </w:rPr>
      </w:pPr>
      <w:r>
        <w:rPr>
          <w:szCs w:val="22"/>
        </w:rPr>
        <w:br w:type="page"/>
      </w:r>
    </w:p>
    <w:p w:rsidR="00D36AA0" w:rsidRDefault="000A76CB" w:rsidP="00FB6E64">
      <w:pPr>
        <w:pStyle w:val="Heading"/>
        <w:spacing w:after="0"/>
      </w:pPr>
      <w:bookmarkStart w:id="74" w:name="_Toc19279946"/>
      <w:r>
        <w:lastRenderedPageBreak/>
        <w:t>Appendix</w:t>
      </w:r>
      <w:r w:rsidR="00D36AA0">
        <w:t xml:space="preserve"> F: </w:t>
      </w:r>
      <w:r w:rsidR="008350BD">
        <w:t>Safeguarding Concern Form</w:t>
      </w:r>
      <w:bookmarkEnd w:id="74"/>
    </w:p>
    <w:p w:rsidR="00FB6E64" w:rsidRPr="00FB6E64" w:rsidRDefault="00FB6E64" w:rsidP="00FB6E64">
      <w:pPr>
        <w:pStyle w:val="Body"/>
      </w:pPr>
    </w:p>
    <w:p w:rsidR="008350BD" w:rsidRDefault="008350BD" w:rsidP="008350BD">
      <w:pPr>
        <w:pStyle w:val="Body"/>
        <w:jc w:val="center"/>
        <w:rPr>
          <w:rFonts w:ascii="Museo Sans Rounded 300" w:hAnsi="Museo Sans Rounded 300"/>
          <w:b/>
          <w:bCs/>
        </w:rPr>
      </w:pPr>
      <w:r>
        <w:rPr>
          <w:rFonts w:ascii="Museo Sans Rounded 300" w:hAnsi="Museo Sans Rounded 300"/>
          <w:b/>
          <w:bCs/>
        </w:rPr>
        <w:t>PRIVATE &amp; CONFIDENTIAL (once completed)</w:t>
      </w:r>
    </w:p>
    <w:p w:rsidR="008350BD" w:rsidRDefault="008350BD" w:rsidP="008350BD">
      <w:pPr>
        <w:pStyle w:val="Body"/>
        <w:jc w:val="center"/>
        <w:rPr>
          <w:rFonts w:ascii="Museo Sans Rounded 300" w:hAnsi="Museo Sans Rounded 300"/>
          <w:sz w:val="22"/>
          <w:szCs w:val="22"/>
        </w:rPr>
      </w:pPr>
    </w:p>
    <w:p w:rsidR="00F65175" w:rsidRDefault="008350BD" w:rsidP="00F65175">
      <w:pPr>
        <w:pStyle w:val="Body"/>
        <w:spacing w:after="120"/>
        <w:jc w:val="both"/>
        <w:rPr>
          <w:rFonts w:ascii="Museo Sans Rounded 300" w:hAnsi="Museo Sans Rounded 300"/>
          <w:sz w:val="22"/>
          <w:szCs w:val="22"/>
        </w:rPr>
      </w:pPr>
      <w:r>
        <w:rPr>
          <w:rFonts w:ascii="Museo Sans Rounded 300" w:hAnsi="Museo Sans Rounded 300"/>
          <w:sz w:val="22"/>
          <w:szCs w:val="22"/>
        </w:rPr>
        <w:t>This form should be used to record any safeguarding concerns (ie safety, welfare and/or child protection issue) relating to children and/or vulnerable persons.</w:t>
      </w:r>
    </w:p>
    <w:p w:rsidR="00F65175" w:rsidRDefault="00F65175" w:rsidP="00F65175">
      <w:pPr>
        <w:pStyle w:val="Body"/>
        <w:spacing w:after="120"/>
        <w:jc w:val="both"/>
        <w:rPr>
          <w:rFonts w:ascii="Museo Sans Rounded 300" w:hAnsi="Museo Sans Rounded 300"/>
          <w:sz w:val="22"/>
          <w:szCs w:val="22"/>
        </w:rPr>
      </w:pPr>
      <w:r>
        <w:rPr>
          <w:rFonts w:ascii="Museo Sans Rounded 300" w:hAnsi="Museo Sans Rounded 300"/>
          <w:sz w:val="22"/>
          <w:szCs w:val="22"/>
        </w:rPr>
        <w:t xml:space="preserve">This form should be completed at the time or immediately following disclosure, but after all necessary emergency actions have been taken. </w:t>
      </w:r>
      <w:r w:rsidR="008350BD">
        <w:rPr>
          <w:rFonts w:ascii="Museo Sans Rounded 300" w:hAnsi="Museo Sans Rounded 300"/>
          <w:sz w:val="22"/>
          <w:szCs w:val="22"/>
        </w:rPr>
        <w:t xml:space="preserve">  </w:t>
      </w:r>
    </w:p>
    <w:p w:rsidR="00F65175" w:rsidRDefault="00F65175" w:rsidP="00F65175">
      <w:pPr>
        <w:pStyle w:val="Body"/>
        <w:jc w:val="both"/>
        <w:rPr>
          <w:rFonts w:ascii="Museo Sans Rounded 300" w:hAnsi="Museo Sans Rounded 300"/>
          <w:sz w:val="22"/>
          <w:szCs w:val="22"/>
        </w:rPr>
      </w:pPr>
      <w:r w:rsidRPr="001D191A">
        <w:rPr>
          <w:rFonts w:ascii="Museo Sans Rounded 300" w:hAnsi="Museo Sans Rounded 300"/>
          <w:b/>
          <w:bCs/>
          <w:sz w:val="22"/>
          <w:szCs w:val="22"/>
        </w:rPr>
        <w:t>Please complete the form as fully as possible.</w:t>
      </w:r>
      <w:r>
        <w:rPr>
          <w:rFonts w:ascii="Museo Sans Rounded 300" w:hAnsi="Museo Sans Rounded 300"/>
          <w:sz w:val="22"/>
          <w:szCs w:val="22"/>
        </w:rPr>
        <w:t xml:space="preserve">  </w:t>
      </w:r>
      <w:r w:rsidRPr="001D191A">
        <w:rPr>
          <w:rFonts w:ascii="Museo Sans Rounded 300" w:hAnsi="Museo Sans Rounded 300"/>
          <w:b/>
          <w:bCs/>
          <w:sz w:val="22"/>
          <w:szCs w:val="22"/>
        </w:rPr>
        <w:t>All information must be treated as confidential and once completed, this form should be passed on to the DSL straight away.</w:t>
      </w:r>
      <w:r>
        <w:rPr>
          <w:rFonts w:ascii="Museo Sans Rounded 300" w:hAnsi="Museo Sans Rounded 300"/>
          <w:sz w:val="22"/>
          <w:szCs w:val="22"/>
        </w:rPr>
        <w:t xml:space="preserve">  </w:t>
      </w:r>
    </w:p>
    <w:p w:rsidR="00F65175" w:rsidRDefault="00F65175" w:rsidP="00F65175">
      <w:pPr>
        <w:pStyle w:val="Body"/>
        <w:jc w:val="both"/>
        <w:rPr>
          <w:rFonts w:ascii="Museo Sans Rounded 300" w:hAnsi="Museo Sans Rounded 300"/>
          <w:sz w:val="22"/>
          <w:szCs w:val="22"/>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1"/>
        <w:gridCol w:w="1275"/>
        <w:gridCol w:w="2694"/>
        <w:gridCol w:w="1417"/>
        <w:gridCol w:w="3543"/>
      </w:tblGrid>
      <w:tr w:rsidR="00F65175" w:rsidTr="00FB6E64">
        <w:tc>
          <w:tcPr>
            <w:tcW w:w="421" w:type="dxa"/>
            <w:shd w:val="clear" w:color="auto" w:fill="00B0F0"/>
          </w:tcPr>
          <w:p w:rsidR="00F65175" w:rsidRP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Museo Sans Rounded 300" w:hAnsi="Museo Sans Rounded 300"/>
                <w:b/>
                <w:bCs/>
              </w:rPr>
            </w:pPr>
            <w:r w:rsidRPr="00F65175">
              <w:rPr>
                <w:rFonts w:ascii="Museo Sans Rounded 300" w:hAnsi="Museo Sans Rounded 300"/>
                <w:b/>
                <w:bCs/>
                <w:color w:val="FFFFFF" w:themeColor="background1"/>
              </w:rPr>
              <w:t>1</w:t>
            </w:r>
          </w:p>
        </w:tc>
        <w:tc>
          <w:tcPr>
            <w:tcW w:w="8929" w:type="dxa"/>
            <w:gridSpan w:val="4"/>
            <w:shd w:val="clear" w:color="auto" w:fill="DEEAF6" w:themeFill="accent5" w:themeFillTint="33"/>
          </w:tcPr>
          <w:p w:rsidR="00F65175" w:rsidRP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b/>
                <w:bCs/>
              </w:rPr>
            </w:pPr>
            <w:r>
              <w:rPr>
                <w:rFonts w:ascii="Museo Sans Rounded 300" w:hAnsi="Museo Sans Rounded 300"/>
                <w:b/>
                <w:bCs/>
              </w:rPr>
              <w:t>Your details – the person completing the form</w:t>
            </w:r>
          </w:p>
        </w:tc>
      </w:tr>
      <w:tr w:rsidR="00F65175" w:rsidTr="001D191A">
        <w:tc>
          <w:tcPr>
            <w:tcW w:w="1696" w:type="dxa"/>
            <w:gridSpan w:val="2"/>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Name:</w:t>
            </w:r>
          </w:p>
        </w:tc>
        <w:tc>
          <w:tcPr>
            <w:tcW w:w="7654" w:type="dxa"/>
            <w:gridSpan w:val="3"/>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r>
      <w:tr w:rsidR="00F65175" w:rsidTr="001D191A">
        <w:tc>
          <w:tcPr>
            <w:tcW w:w="1696" w:type="dxa"/>
            <w:gridSpan w:val="2"/>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Position:</w:t>
            </w:r>
          </w:p>
        </w:tc>
        <w:tc>
          <w:tcPr>
            <w:tcW w:w="7654" w:type="dxa"/>
            <w:gridSpan w:val="3"/>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r>
      <w:tr w:rsidR="00F65175" w:rsidTr="001D191A">
        <w:tc>
          <w:tcPr>
            <w:tcW w:w="1696" w:type="dxa"/>
            <w:gridSpan w:val="2"/>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Telephone</w:t>
            </w:r>
            <w:r w:rsidR="001D191A">
              <w:rPr>
                <w:rFonts w:ascii="Museo Sans Rounded 300" w:hAnsi="Museo Sans Rounded 300"/>
                <w:sz w:val="22"/>
                <w:szCs w:val="22"/>
              </w:rPr>
              <w:t xml:space="preserve"> No</w:t>
            </w:r>
            <w:r>
              <w:rPr>
                <w:rFonts w:ascii="Museo Sans Rounded 300" w:hAnsi="Museo Sans Rounded 300"/>
                <w:sz w:val="22"/>
                <w:szCs w:val="22"/>
              </w:rPr>
              <w:t>:</w:t>
            </w:r>
          </w:p>
        </w:tc>
        <w:tc>
          <w:tcPr>
            <w:tcW w:w="2694" w:type="dxa"/>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c>
          <w:tcPr>
            <w:tcW w:w="1417" w:type="dxa"/>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Email:</w:t>
            </w:r>
          </w:p>
        </w:tc>
        <w:tc>
          <w:tcPr>
            <w:tcW w:w="3543" w:type="dxa"/>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r>
      <w:tr w:rsidR="00F65175" w:rsidTr="001D191A">
        <w:tc>
          <w:tcPr>
            <w:tcW w:w="1696" w:type="dxa"/>
            <w:gridSpan w:val="2"/>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Date:</w:t>
            </w:r>
          </w:p>
        </w:tc>
        <w:tc>
          <w:tcPr>
            <w:tcW w:w="2694" w:type="dxa"/>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c>
          <w:tcPr>
            <w:tcW w:w="1417" w:type="dxa"/>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Time:</w:t>
            </w:r>
          </w:p>
        </w:tc>
        <w:tc>
          <w:tcPr>
            <w:tcW w:w="3543" w:type="dxa"/>
          </w:tcPr>
          <w:p w:rsidR="00F65175" w:rsidRDefault="00F65175" w:rsidP="00F651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r>
    </w:tbl>
    <w:p w:rsidR="00F65175" w:rsidRPr="00F65175" w:rsidRDefault="00F65175" w:rsidP="00FB6E64">
      <w:pPr>
        <w:pStyle w:val="Body"/>
        <w:jc w:val="both"/>
        <w:rPr>
          <w:rFonts w:ascii="Museo Sans Rounded 300" w:hAnsi="Museo Sans Rounded 300"/>
          <w:sz w:val="22"/>
          <w:szCs w:val="22"/>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1"/>
        <w:gridCol w:w="1275"/>
        <w:gridCol w:w="2694"/>
        <w:gridCol w:w="1417"/>
        <w:gridCol w:w="3543"/>
      </w:tblGrid>
      <w:tr w:rsidR="00FB6E64" w:rsidTr="00FB6E64">
        <w:tc>
          <w:tcPr>
            <w:tcW w:w="421" w:type="dxa"/>
            <w:shd w:val="clear" w:color="auto" w:fill="00B0F0"/>
          </w:tcPr>
          <w:p w:rsidR="00FB6E64" w:rsidRPr="00F65175"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Museo Sans Rounded 300" w:hAnsi="Museo Sans Rounded 300"/>
                <w:b/>
                <w:bCs/>
              </w:rPr>
            </w:pPr>
            <w:r w:rsidRPr="00FB6E64">
              <w:rPr>
                <w:rFonts w:ascii="Museo Sans Rounded 300" w:hAnsi="Museo Sans Rounded 300"/>
                <w:b/>
                <w:bCs/>
                <w:color w:val="FFFFFF" w:themeColor="background1"/>
              </w:rPr>
              <w:t>2</w:t>
            </w:r>
          </w:p>
        </w:tc>
        <w:tc>
          <w:tcPr>
            <w:tcW w:w="8929" w:type="dxa"/>
            <w:gridSpan w:val="4"/>
            <w:shd w:val="clear" w:color="auto" w:fill="DEEAF6" w:themeFill="accent5" w:themeFillTint="33"/>
          </w:tcPr>
          <w:p w:rsidR="00FB6E64" w:rsidRPr="00F65175"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b/>
                <w:bCs/>
              </w:rPr>
            </w:pPr>
            <w:r>
              <w:rPr>
                <w:rFonts w:ascii="Museo Sans Rounded 300" w:hAnsi="Museo Sans Rounded 300"/>
                <w:b/>
                <w:bCs/>
              </w:rPr>
              <w:t>Details of the person affected</w:t>
            </w:r>
          </w:p>
        </w:tc>
      </w:tr>
      <w:tr w:rsidR="00FB6E64" w:rsidTr="001D191A">
        <w:tc>
          <w:tcPr>
            <w:tcW w:w="1696" w:type="dxa"/>
            <w:gridSpan w:val="2"/>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Name:</w:t>
            </w:r>
          </w:p>
        </w:tc>
        <w:tc>
          <w:tcPr>
            <w:tcW w:w="7654" w:type="dxa"/>
            <w:gridSpan w:val="3"/>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r>
      <w:tr w:rsidR="00FB6E64" w:rsidTr="001D191A">
        <w:tc>
          <w:tcPr>
            <w:tcW w:w="1696" w:type="dxa"/>
            <w:gridSpan w:val="2"/>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Telephone</w:t>
            </w:r>
            <w:r w:rsidR="001D191A">
              <w:rPr>
                <w:rFonts w:ascii="Museo Sans Rounded 300" w:hAnsi="Museo Sans Rounded 300"/>
                <w:sz w:val="22"/>
                <w:szCs w:val="22"/>
              </w:rPr>
              <w:t xml:space="preserve"> No</w:t>
            </w:r>
            <w:r>
              <w:rPr>
                <w:rFonts w:ascii="Museo Sans Rounded 300" w:hAnsi="Museo Sans Rounded 300"/>
                <w:sz w:val="22"/>
                <w:szCs w:val="22"/>
              </w:rPr>
              <w:t>:</w:t>
            </w:r>
          </w:p>
        </w:tc>
        <w:tc>
          <w:tcPr>
            <w:tcW w:w="2694" w:type="dxa"/>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c>
          <w:tcPr>
            <w:tcW w:w="1417" w:type="dxa"/>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Email:</w:t>
            </w:r>
          </w:p>
        </w:tc>
        <w:tc>
          <w:tcPr>
            <w:tcW w:w="3543" w:type="dxa"/>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r>
      <w:tr w:rsidR="00FB6E64" w:rsidTr="001D191A">
        <w:tc>
          <w:tcPr>
            <w:tcW w:w="1696" w:type="dxa"/>
            <w:gridSpan w:val="2"/>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DOB:</w:t>
            </w:r>
          </w:p>
        </w:tc>
        <w:tc>
          <w:tcPr>
            <w:tcW w:w="2694" w:type="dxa"/>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c>
          <w:tcPr>
            <w:tcW w:w="1417" w:type="dxa"/>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Year Group:</w:t>
            </w:r>
          </w:p>
        </w:tc>
        <w:tc>
          <w:tcPr>
            <w:tcW w:w="3543" w:type="dxa"/>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r>
    </w:tbl>
    <w:p w:rsidR="00F65175" w:rsidRDefault="00F65175" w:rsidP="00FB6E64">
      <w:pPr>
        <w:pStyle w:val="Body"/>
        <w:jc w:val="both"/>
        <w:rPr>
          <w:rFonts w:ascii="Museo Sans Rounded 300" w:hAnsi="Museo Sans Rounded 300"/>
          <w:sz w:val="22"/>
          <w:szCs w:val="22"/>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1"/>
        <w:gridCol w:w="8929"/>
      </w:tblGrid>
      <w:tr w:rsidR="00FB6E64" w:rsidTr="00FB6E64">
        <w:tc>
          <w:tcPr>
            <w:tcW w:w="421" w:type="dxa"/>
            <w:shd w:val="clear" w:color="auto" w:fill="00B0F0"/>
          </w:tcPr>
          <w:p w:rsidR="00FB6E64" w:rsidRPr="00F65175"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Museo Sans Rounded 300" w:hAnsi="Museo Sans Rounded 300"/>
                <w:b/>
                <w:bCs/>
              </w:rPr>
            </w:pPr>
            <w:r w:rsidRPr="00FB6E64">
              <w:rPr>
                <w:rFonts w:ascii="Museo Sans Rounded 300" w:hAnsi="Museo Sans Rounded 300"/>
                <w:b/>
                <w:bCs/>
                <w:color w:val="FFFFFF" w:themeColor="background1"/>
              </w:rPr>
              <w:t>3</w:t>
            </w:r>
          </w:p>
        </w:tc>
        <w:tc>
          <w:tcPr>
            <w:tcW w:w="8929" w:type="dxa"/>
            <w:shd w:val="clear" w:color="auto" w:fill="DEEAF6" w:themeFill="accent5" w:themeFillTint="33"/>
          </w:tcPr>
          <w:p w:rsidR="00FB6E64" w:rsidRP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i/>
                <w:iCs/>
              </w:rPr>
            </w:pPr>
            <w:r>
              <w:rPr>
                <w:rFonts w:ascii="Museo Sans Rounded 300" w:hAnsi="Museo Sans Rounded 300"/>
                <w:b/>
                <w:bCs/>
              </w:rPr>
              <w:t xml:space="preserve">Details of the concern raised </w:t>
            </w:r>
            <w:r>
              <w:rPr>
                <w:rFonts w:ascii="Museo Sans Rounded 300" w:hAnsi="Museo Sans Rounded 300"/>
                <w:i/>
                <w:iCs/>
              </w:rPr>
              <w:t>(please describe in detail using only the facts)</w:t>
            </w:r>
          </w:p>
        </w:tc>
      </w:tr>
      <w:tr w:rsidR="00FB6E64" w:rsidTr="000A76CB">
        <w:tc>
          <w:tcPr>
            <w:tcW w:w="9350" w:type="dxa"/>
            <w:gridSpan w:val="2"/>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i/>
                <w:iCs/>
                <w:sz w:val="18"/>
                <w:szCs w:val="18"/>
              </w:rPr>
            </w:pPr>
            <w:r w:rsidRPr="00FB6E64">
              <w:rPr>
                <w:rFonts w:ascii="Museo Sans Rounded 300" w:hAnsi="Museo Sans Rounded 300"/>
                <w:i/>
                <w:iCs/>
                <w:sz w:val="18"/>
                <w:szCs w:val="18"/>
              </w:rPr>
              <w:t>(Include who, what, when and where; the names of witnesses if relevant; details of any immediate action; attach any other relevant documentation.)</w:t>
            </w: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Pr="00FB6E64" w:rsidRDefault="001D191A" w:rsidP="00FB6E6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tc>
      </w:tr>
    </w:tbl>
    <w:p w:rsidR="001D191A" w:rsidRDefault="001D191A"/>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1"/>
        <w:gridCol w:w="8929"/>
      </w:tblGrid>
      <w:tr w:rsidR="00FB6E64" w:rsidTr="000A76CB">
        <w:tc>
          <w:tcPr>
            <w:tcW w:w="421" w:type="dxa"/>
            <w:shd w:val="clear" w:color="auto" w:fill="00B0F0"/>
          </w:tcPr>
          <w:p w:rsidR="00FB6E64" w:rsidRPr="00F65175" w:rsidRDefault="001752C3"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Museo Sans Rounded 300" w:hAnsi="Museo Sans Rounded 300"/>
                <w:b/>
                <w:bCs/>
              </w:rPr>
            </w:pPr>
            <w:r w:rsidRPr="001752C3">
              <w:rPr>
                <w:rFonts w:ascii="Museo Sans Rounded 300" w:hAnsi="Museo Sans Rounded 300"/>
                <w:b/>
                <w:bCs/>
                <w:color w:val="FFFFFF" w:themeColor="background1"/>
              </w:rPr>
              <w:lastRenderedPageBreak/>
              <w:t>4</w:t>
            </w:r>
          </w:p>
        </w:tc>
        <w:tc>
          <w:tcPr>
            <w:tcW w:w="8929" w:type="dxa"/>
            <w:shd w:val="clear" w:color="auto" w:fill="DEEAF6" w:themeFill="accent5" w:themeFillTint="33"/>
          </w:tcPr>
          <w:p w:rsidR="00FB6E64" w:rsidRP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i/>
                <w:iCs/>
              </w:rPr>
            </w:pPr>
            <w:r>
              <w:rPr>
                <w:rFonts w:ascii="Museo Sans Rounded 300" w:hAnsi="Museo Sans Rounded 300"/>
                <w:b/>
                <w:bCs/>
              </w:rPr>
              <w:t xml:space="preserve">Details of </w:t>
            </w:r>
            <w:r w:rsidR="001D191A">
              <w:rPr>
                <w:rFonts w:ascii="Museo Sans Rounded 300" w:hAnsi="Museo Sans Rounded 300"/>
                <w:b/>
                <w:bCs/>
              </w:rPr>
              <w:t>conversations</w:t>
            </w:r>
          </w:p>
        </w:tc>
      </w:tr>
      <w:tr w:rsidR="00FB6E64" w:rsidTr="000A76CB">
        <w:tc>
          <w:tcPr>
            <w:tcW w:w="9350" w:type="dxa"/>
            <w:gridSpan w:val="2"/>
          </w:tcPr>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i/>
                <w:iCs/>
                <w:sz w:val="18"/>
                <w:szCs w:val="18"/>
              </w:rPr>
            </w:pPr>
            <w:r w:rsidRPr="00FB6E64">
              <w:rPr>
                <w:rFonts w:ascii="Museo Sans Rounded 300" w:hAnsi="Museo Sans Rounded 300"/>
                <w:i/>
                <w:iCs/>
                <w:sz w:val="18"/>
                <w:szCs w:val="18"/>
              </w:rPr>
              <w:t>(</w:t>
            </w:r>
            <w:r w:rsidR="001D191A">
              <w:rPr>
                <w:rFonts w:ascii="Museo Sans Rounded 300" w:hAnsi="Museo Sans Rounded 300"/>
                <w:i/>
                <w:iCs/>
                <w:sz w:val="18"/>
                <w:szCs w:val="18"/>
              </w:rPr>
              <w:t>Where possible, record both the person’s and your actual words</w:t>
            </w:r>
            <w:r w:rsidRPr="00FB6E64">
              <w:rPr>
                <w:rFonts w:ascii="Museo Sans Rounded 300" w:hAnsi="Museo Sans Rounded 300"/>
                <w:i/>
                <w:iCs/>
                <w:sz w:val="18"/>
                <w:szCs w:val="18"/>
              </w:rPr>
              <w:t>.)</w:t>
            </w:r>
          </w:p>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FB6E64" w:rsidRDefault="00FB6E64"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Pr="00FB6E64"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tc>
      </w:tr>
    </w:tbl>
    <w:p w:rsidR="00FB6E64" w:rsidRDefault="00FB6E64" w:rsidP="001D191A">
      <w:pPr>
        <w:pStyle w:val="Body"/>
        <w:jc w:val="both"/>
        <w:rPr>
          <w:rFonts w:ascii="Museo Sans Rounded 300" w:hAnsi="Museo Sans Rounded 300"/>
          <w:sz w:val="22"/>
          <w:szCs w:val="22"/>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1"/>
        <w:gridCol w:w="1275"/>
        <w:gridCol w:w="2694"/>
        <w:gridCol w:w="1417"/>
        <w:gridCol w:w="3543"/>
      </w:tblGrid>
      <w:tr w:rsidR="001D191A" w:rsidTr="000A76CB">
        <w:tc>
          <w:tcPr>
            <w:tcW w:w="421" w:type="dxa"/>
            <w:shd w:val="clear" w:color="auto" w:fill="00B0F0"/>
          </w:tcPr>
          <w:p w:rsidR="001D191A" w:rsidRPr="00F65175"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Museo Sans Rounded 300" w:hAnsi="Museo Sans Rounded 300"/>
                <w:b/>
                <w:bCs/>
              </w:rPr>
            </w:pPr>
            <w:r w:rsidRPr="001D191A">
              <w:rPr>
                <w:rFonts w:ascii="Museo Sans Rounded 300" w:hAnsi="Museo Sans Rounded 300"/>
                <w:b/>
                <w:bCs/>
                <w:color w:val="FFFFFF" w:themeColor="background1"/>
              </w:rPr>
              <w:t>5</w:t>
            </w:r>
          </w:p>
        </w:tc>
        <w:tc>
          <w:tcPr>
            <w:tcW w:w="8929" w:type="dxa"/>
            <w:gridSpan w:val="4"/>
            <w:shd w:val="clear" w:color="auto" w:fill="DEEAF6" w:themeFill="accent5" w:themeFillTint="33"/>
          </w:tcPr>
          <w:p w:rsidR="001D191A" w:rsidRPr="00F65175"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b/>
                <w:bCs/>
              </w:rPr>
            </w:pPr>
            <w:r>
              <w:rPr>
                <w:rFonts w:ascii="Museo Sans Rounded 300" w:hAnsi="Museo Sans Rounded 300"/>
                <w:b/>
                <w:bCs/>
              </w:rPr>
              <w:t>Other present or potential witnesses</w:t>
            </w:r>
          </w:p>
        </w:tc>
      </w:tr>
      <w:tr w:rsidR="001D191A" w:rsidTr="001D191A">
        <w:tc>
          <w:tcPr>
            <w:tcW w:w="1696" w:type="dxa"/>
            <w:gridSpan w:val="2"/>
          </w:tcPr>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Name:</w:t>
            </w:r>
          </w:p>
        </w:tc>
        <w:tc>
          <w:tcPr>
            <w:tcW w:w="7654" w:type="dxa"/>
            <w:gridSpan w:val="3"/>
          </w:tcPr>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r>
      <w:tr w:rsidR="001D191A" w:rsidTr="000A76CB">
        <w:trPr>
          <w:trHeight w:val="181"/>
        </w:trPr>
        <w:tc>
          <w:tcPr>
            <w:tcW w:w="9350" w:type="dxa"/>
            <w:gridSpan w:val="5"/>
          </w:tcPr>
          <w:p w:rsidR="001D191A" w:rsidRPr="00F65175" w:rsidRDefault="001D191A" w:rsidP="000A76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10"/>
                <w:szCs w:val="10"/>
              </w:rPr>
            </w:pPr>
          </w:p>
        </w:tc>
      </w:tr>
      <w:tr w:rsidR="001D191A" w:rsidTr="001D191A">
        <w:tc>
          <w:tcPr>
            <w:tcW w:w="1696" w:type="dxa"/>
            <w:gridSpan w:val="2"/>
          </w:tcPr>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Telephone No:</w:t>
            </w:r>
          </w:p>
        </w:tc>
        <w:tc>
          <w:tcPr>
            <w:tcW w:w="2694" w:type="dxa"/>
          </w:tcPr>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c>
          <w:tcPr>
            <w:tcW w:w="1417" w:type="dxa"/>
          </w:tcPr>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r>
              <w:rPr>
                <w:rFonts w:ascii="Museo Sans Rounded 300" w:hAnsi="Museo Sans Rounded 300"/>
                <w:sz w:val="22"/>
                <w:szCs w:val="22"/>
              </w:rPr>
              <w:t>Email:</w:t>
            </w:r>
          </w:p>
        </w:tc>
        <w:tc>
          <w:tcPr>
            <w:tcW w:w="3543" w:type="dxa"/>
          </w:tcPr>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sz w:val="22"/>
                <w:szCs w:val="22"/>
              </w:rPr>
            </w:pPr>
          </w:p>
        </w:tc>
      </w:tr>
    </w:tbl>
    <w:p w:rsidR="001D191A" w:rsidRDefault="001D191A" w:rsidP="001D191A">
      <w:pPr>
        <w:pStyle w:val="Body"/>
        <w:jc w:val="both"/>
        <w:rPr>
          <w:rFonts w:ascii="Museo Sans Rounded 300" w:hAnsi="Museo Sans Rounded 300"/>
          <w:sz w:val="22"/>
          <w:szCs w:val="22"/>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1"/>
        <w:gridCol w:w="8929"/>
      </w:tblGrid>
      <w:tr w:rsidR="001D191A" w:rsidTr="000A76CB">
        <w:tc>
          <w:tcPr>
            <w:tcW w:w="421" w:type="dxa"/>
            <w:shd w:val="clear" w:color="auto" w:fill="00B0F0"/>
          </w:tcPr>
          <w:p w:rsidR="001D191A" w:rsidRPr="00F65175"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Museo Sans Rounded 300" w:hAnsi="Museo Sans Rounded 300"/>
                <w:b/>
                <w:bCs/>
              </w:rPr>
            </w:pPr>
            <w:r w:rsidRPr="001D191A">
              <w:rPr>
                <w:rFonts w:ascii="Museo Sans Rounded 300" w:hAnsi="Museo Sans Rounded 300"/>
                <w:b/>
                <w:bCs/>
                <w:color w:val="FFFFFF" w:themeColor="background1"/>
              </w:rPr>
              <w:t>6</w:t>
            </w:r>
          </w:p>
        </w:tc>
        <w:tc>
          <w:tcPr>
            <w:tcW w:w="8929" w:type="dxa"/>
            <w:shd w:val="clear" w:color="auto" w:fill="DEEAF6" w:themeFill="accent5" w:themeFillTint="33"/>
          </w:tcPr>
          <w:p w:rsidR="001D191A" w:rsidRPr="00FB6E64"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i/>
                <w:iCs/>
              </w:rPr>
            </w:pPr>
            <w:r>
              <w:rPr>
                <w:rFonts w:ascii="Museo Sans Rounded 300" w:hAnsi="Museo Sans Rounded 300"/>
                <w:b/>
                <w:bCs/>
              </w:rPr>
              <w:t>Additional relevant information</w:t>
            </w:r>
          </w:p>
        </w:tc>
      </w:tr>
      <w:tr w:rsidR="001D191A" w:rsidTr="000A76CB">
        <w:tc>
          <w:tcPr>
            <w:tcW w:w="9350" w:type="dxa"/>
            <w:gridSpan w:val="2"/>
          </w:tcPr>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i/>
                <w:iCs/>
                <w:sz w:val="18"/>
                <w:szCs w:val="18"/>
              </w:rPr>
            </w:pPr>
            <w:r w:rsidRPr="00FB6E64">
              <w:rPr>
                <w:rFonts w:ascii="Museo Sans Rounded 300" w:hAnsi="Museo Sans Rounded 300"/>
                <w:i/>
                <w:iCs/>
                <w:sz w:val="18"/>
                <w:szCs w:val="18"/>
              </w:rPr>
              <w:t>(</w:t>
            </w:r>
            <w:r>
              <w:rPr>
                <w:rFonts w:ascii="Museo Sans Rounded 300" w:hAnsi="Museo Sans Rounded 300"/>
                <w:i/>
                <w:iCs/>
                <w:sz w:val="18"/>
                <w:szCs w:val="18"/>
              </w:rPr>
              <w:t>Please detail anything else you believe to be helpful or important.)</w:t>
            </w: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Pr="00FB6E64"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tc>
      </w:tr>
    </w:tbl>
    <w:p w:rsidR="001D191A" w:rsidRDefault="001D191A" w:rsidP="001D191A">
      <w:pPr>
        <w:pStyle w:val="Body"/>
        <w:jc w:val="both"/>
        <w:rPr>
          <w:rFonts w:ascii="Museo Sans Rounded 300" w:hAnsi="Museo Sans Rounded 300"/>
          <w:sz w:val="22"/>
          <w:szCs w:val="22"/>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1"/>
        <w:gridCol w:w="8929"/>
      </w:tblGrid>
      <w:tr w:rsidR="001D191A" w:rsidTr="000A76CB">
        <w:tc>
          <w:tcPr>
            <w:tcW w:w="421" w:type="dxa"/>
            <w:shd w:val="clear" w:color="auto" w:fill="00B0F0"/>
          </w:tcPr>
          <w:p w:rsidR="001D191A" w:rsidRPr="00F65175"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Museo Sans Rounded 300" w:hAnsi="Museo Sans Rounded 300"/>
                <w:b/>
                <w:bCs/>
              </w:rPr>
            </w:pPr>
            <w:r w:rsidRPr="001D191A">
              <w:rPr>
                <w:rFonts w:ascii="Museo Sans Rounded 300" w:hAnsi="Museo Sans Rounded 300"/>
                <w:b/>
                <w:bCs/>
                <w:color w:val="FFFFFF" w:themeColor="background1"/>
              </w:rPr>
              <w:t>7</w:t>
            </w:r>
          </w:p>
        </w:tc>
        <w:tc>
          <w:tcPr>
            <w:tcW w:w="8929" w:type="dxa"/>
            <w:shd w:val="clear" w:color="auto" w:fill="DEEAF6" w:themeFill="accent5" w:themeFillTint="33"/>
          </w:tcPr>
          <w:p w:rsidR="001D191A" w:rsidRPr="00FB6E64"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both"/>
              <w:rPr>
                <w:rFonts w:ascii="Museo Sans Rounded 300" w:hAnsi="Museo Sans Rounded 300"/>
                <w:i/>
                <w:iCs/>
              </w:rPr>
            </w:pPr>
            <w:r>
              <w:rPr>
                <w:rFonts w:ascii="Museo Sans Rounded 300" w:hAnsi="Museo Sans Rounded 300"/>
                <w:b/>
                <w:bCs/>
              </w:rPr>
              <w:t>Action taken</w:t>
            </w:r>
          </w:p>
        </w:tc>
      </w:tr>
      <w:tr w:rsidR="001D191A" w:rsidTr="001D191A">
        <w:tc>
          <w:tcPr>
            <w:tcW w:w="9350" w:type="dxa"/>
            <w:gridSpan w:val="2"/>
            <w:tcBorders>
              <w:bottom w:val="single" w:sz="4" w:space="0" w:color="00B0F0"/>
            </w:tcBorders>
          </w:tcPr>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p w:rsidR="001D191A" w:rsidRPr="00FB6E64" w:rsidRDefault="001D191A"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Museo Sans Rounded 300" w:hAnsi="Museo Sans Rounded 300"/>
                <w:sz w:val="22"/>
                <w:szCs w:val="22"/>
              </w:rPr>
            </w:pPr>
          </w:p>
        </w:tc>
      </w:tr>
    </w:tbl>
    <w:p w:rsidR="00B82C52" w:rsidRDefault="00B82C52">
      <w:r>
        <w:t xml:space="preserve">I have completed this form and provided information that is factual and does not contain my own views or opinions on the matter. </w:t>
      </w:r>
    </w:p>
    <w:p w:rsidR="00B82C52" w:rsidRDefault="00B82C52"/>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DEEAF6" w:themeFill="accent5" w:themeFillTint="33"/>
        <w:tblLook w:val="04A0" w:firstRow="1" w:lastRow="0" w:firstColumn="1" w:lastColumn="0" w:noHBand="0" w:noVBand="1"/>
      </w:tblPr>
      <w:tblGrid>
        <w:gridCol w:w="6516"/>
        <w:gridCol w:w="2834"/>
      </w:tblGrid>
      <w:tr w:rsidR="00B82C52" w:rsidTr="000A76CB">
        <w:tc>
          <w:tcPr>
            <w:tcW w:w="9350" w:type="dxa"/>
            <w:gridSpan w:val="2"/>
            <w:shd w:val="clear" w:color="auto" w:fill="DEEAF6" w:themeFill="accent5" w:themeFillTint="33"/>
          </w:tcPr>
          <w:p w:rsidR="00B82C52" w:rsidRP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200"/>
              <w:jc w:val="both"/>
              <w:rPr>
                <w:rFonts w:ascii="Museo Sans Rounded 300" w:hAnsi="Museo Sans Rounded 300"/>
                <w:b/>
                <w:bCs/>
                <w:sz w:val="22"/>
                <w:szCs w:val="22"/>
              </w:rPr>
            </w:pPr>
            <w:r>
              <w:rPr>
                <w:rFonts w:ascii="Museo Sans Rounded 300" w:hAnsi="Museo Sans Rounded 300"/>
                <w:b/>
                <w:bCs/>
                <w:sz w:val="22"/>
                <w:szCs w:val="22"/>
              </w:rPr>
              <w:t xml:space="preserve">Print name: </w:t>
            </w:r>
          </w:p>
        </w:tc>
      </w:tr>
      <w:tr w:rsidR="001D191A" w:rsidTr="00B82C52">
        <w:tc>
          <w:tcPr>
            <w:tcW w:w="6516" w:type="dxa"/>
            <w:shd w:val="clear" w:color="auto" w:fill="DEEAF6" w:themeFill="accent5" w:themeFillTint="33"/>
          </w:tcPr>
          <w:p w:rsidR="001D191A" w:rsidRP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200"/>
              <w:jc w:val="both"/>
              <w:rPr>
                <w:rFonts w:ascii="Museo Sans Rounded 300" w:hAnsi="Museo Sans Rounded 300"/>
                <w:b/>
                <w:bCs/>
                <w:sz w:val="22"/>
                <w:szCs w:val="22"/>
              </w:rPr>
            </w:pPr>
            <w:r>
              <w:rPr>
                <w:rFonts w:ascii="Museo Sans Rounded 300" w:hAnsi="Museo Sans Rounded 300"/>
                <w:b/>
                <w:bCs/>
                <w:sz w:val="22"/>
                <w:szCs w:val="22"/>
              </w:rPr>
              <w:t>Signature:</w:t>
            </w:r>
          </w:p>
        </w:tc>
        <w:tc>
          <w:tcPr>
            <w:tcW w:w="2834" w:type="dxa"/>
            <w:shd w:val="clear" w:color="auto" w:fill="DEEAF6" w:themeFill="accent5" w:themeFillTint="33"/>
          </w:tcPr>
          <w:p w:rsidR="001D191A" w:rsidRP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200"/>
              <w:jc w:val="both"/>
              <w:rPr>
                <w:rFonts w:ascii="Museo Sans Rounded 300" w:hAnsi="Museo Sans Rounded 300"/>
                <w:b/>
                <w:bCs/>
                <w:sz w:val="22"/>
                <w:szCs w:val="22"/>
              </w:rPr>
            </w:pPr>
            <w:r w:rsidRPr="00B82C52">
              <w:rPr>
                <w:rFonts w:ascii="Museo Sans Rounded 300" w:hAnsi="Museo Sans Rounded 300"/>
                <w:b/>
                <w:bCs/>
                <w:sz w:val="22"/>
                <w:szCs w:val="22"/>
              </w:rPr>
              <w:t>Date:</w:t>
            </w:r>
          </w:p>
        </w:tc>
      </w:tr>
    </w:tbl>
    <w:p w:rsidR="001D191A" w:rsidRDefault="00B82C52" w:rsidP="001D191A">
      <w:pPr>
        <w:pStyle w:val="Body"/>
        <w:spacing w:after="120"/>
        <w:jc w:val="both"/>
        <w:rPr>
          <w:rFonts w:ascii="Museo Sans Rounded 300" w:hAnsi="Museo Sans Rounded 300"/>
          <w:sz w:val="22"/>
          <w:szCs w:val="22"/>
        </w:rPr>
      </w:pPr>
      <w:r>
        <w:rPr>
          <w:rFonts w:ascii="Museo Sans Rounded 300" w:hAnsi="Museo Sans Rounded 300"/>
          <w:sz w:val="22"/>
          <w:szCs w:val="22"/>
        </w:rPr>
        <w:t xml:space="preserve"> </w:t>
      </w:r>
    </w:p>
    <w:p w:rsidR="00B82C52" w:rsidRPr="00B82C52" w:rsidRDefault="00B82C52" w:rsidP="001D191A">
      <w:pPr>
        <w:pStyle w:val="Body"/>
        <w:spacing w:after="120"/>
        <w:jc w:val="both"/>
        <w:rPr>
          <w:rFonts w:ascii="Museo Sans Rounded 300" w:hAnsi="Museo Sans Rounded 300"/>
          <w:b/>
          <w:bCs/>
          <w:sz w:val="22"/>
          <w:szCs w:val="22"/>
        </w:rPr>
      </w:pPr>
      <w:r>
        <w:rPr>
          <w:rFonts w:ascii="Museo Sans Rounded 300" w:hAnsi="Museo Sans Rounded 300"/>
          <w:b/>
          <w:bCs/>
          <w:sz w:val="22"/>
          <w:szCs w:val="22"/>
        </w:rPr>
        <w:t>DSL Signature</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BABABA" w:themeFill="background2" w:themeFillTint="66"/>
        <w:tblLook w:val="04A0" w:firstRow="1" w:lastRow="0" w:firstColumn="1" w:lastColumn="0" w:noHBand="0" w:noVBand="1"/>
      </w:tblPr>
      <w:tblGrid>
        <w:gridCol w:w="6516"/>
        <w:gridCol w:w="2834"/>
      </w:tblGrid>
      <w:tr w:rsidR="00B82C52" w:rsidTr="0023586E">
        <w:tc>
          <w:tcPr>
            <w:tcW w:w="9350" w:type="dxa"/>
            <w:gridSpan w:val="2"/>
            <w:shd w:val="clear" w:color="auto" w:fill="D9D9D9" w:themeFill="background1" w:themeFillShade="D9"/>
          </w:tcPr>
          <w:p w:rsidR="00B82C52" w:rsidRPr="00B82C52" w:rsidRDefault="00B82C52"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200"/>
              <w:jc w:val="both"/>
              <w:rPr>
                <w:rFonts w:ascii="Museo Sans Rounded 300" w:hAnsi="Museo Sans Rounded 300"/>
                <w:b/>
                <w:bCs/>
                <w:sz w:val="22"/>
                <w:szCs w:val="22"/>
              </w:rPr>
            </w:pPr>
            <w:r>
              <w:rPr>
                <w:rFonts w:ascii="Museo Sans Rounded 300" w:hAnsi="Museo Sans Rounded 300"/>
                <w:b/>
                <w:bCs/>
                <w:sz w:val="22"/>
                <w:szCs w:val="22"/>
              </w:rPr>
              <w:t xml:space="preserve">Print name: </w:t>
            </w:r>
          </w:p>
        </w:tc>
      </w:tr>
      <w:tr w:rsidR="00B82C52" w:rsidTr="0023586E">
        <w:tc>
          <w:tcPr>
            <w:tcW w:w="6516" w:type="dxa"/>
            <w:shd w:val="clear" w:color="auto" w:fill="D9D9D9" w:themeFill="background1" w:themeFillShade="D9"/>
          </w:tcPr>
          <w:p w:rsidR="00B82C52" w:rsidRPr="00B82C52" w:rsidRDefault="00B82C52"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200"/>
              <w:jc w:val="both"/>
              <w:rPr>
                <w:rFonts w:ascii="Museo Sans Rounded 300" w:hAnsi="Museo Sans Rounded 300"/>
                <w:b/>
                <w:bCs/>
                <w:sz w:val="22"/>
                <w:szCs w:val="22"/>
              </w:rPr>
            </w:pPr>
            <w:r>
              <w:rPr>
                <w:rFonts w:ascii="Museo Sans Rounded 300" w:hAnsi="Museo Sans Rounded 300"/>
                <w:b/>
                <w:bCs/>
                <w:sz w:val="22"/>
                <w:szCs w:val="22"/>
              </w:rPr>
              <w:t>Signature:</w:t>
            </w:r>
          </w:p>
        </w:tc>
        <w:tc>
          <w:tcPr>
            <w:tcW w:w="2834" w:type="dxa"/>
            <w:shd w:val="clear" w:color="auto" w:fill="D9D9D9" w:themeFill="background1" w:themeFillShade="D9"/>
          </w:tcPr>
          <w:p w:rsidR="00B82C52" w:rsidRPr="00B82C52" w:rsidRDefault="00B82C52" w:rsidP="000A76C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0" w:after="200"/>
              <w:jc w:val="both"/>
              <w:rPr>
                <w:rFonts w:ascii="Museo Sans Rounded 300" w:hAnsi="Museo Sans Rounded 300"/>
                <w:b/>
                <w:bCs/>
                <w:sz w:val="22"/>
                <w:szCs w:val="22"/>
              </w:rPr>
            </w:pPr>
            <w:r w:rsidRPr="00B82C52">
              <w:rPr>
                <w:rFonts w:ascii="Museo Sans Rounded 300" w:hAnsi="Museo Sans Rounded 300"/>
                <w:b/>
                <w:bCs/>
                <w:sz w:val="22"/>
                <w:szCs w:val="22"/>
              </w:rPr>
              <w:t>Date:</w:t>
            </w:r>
          </w:p>
        </w:tc>
      </w:tr>
    </w:tbl>
    <w:p w:rsidR="00B82C52" w:rsidRDefault="00B82C52" w:rsidP="001D191A">
      <w:pPr>
        <w:pStyle w:val="Body"/>
        <w:spacing w:after="120"/>
        <w:jc w:val="both"/>
        <w:rPr>
          <w:rFonts w:ascii="Museo Sans Rounded 300" w:hAnsi="Museo Sans Rounded 300"/>
          <w:sz w:val="22"/>
          <w:szCs w:val="22"/>
        </w:rPr>
      </w:pPr>
      <w:r>
        <w:rPr>
          <w:rFonts w:ascii="Museo Sans Rounded 300" w:hAnsi="Museo Sans Rounded 300"/>
          <w:noProof/>
          <w:sz w:val="22"/>
          <w:szCs w:val="22"/>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180340</wp:posOffset>
                </wp:positionV>
                <wp:extent cx="6087533" cy="5283200"/>
                <wp:effectExtent l="0" t="0" r="8890" b="12700"/>
                <wp:wrapNone/>
                <wp:docPr id="13" name="Rectangle 13"/>
                <wp:cNvGraphicFramePr/>
                <a:graphic xmlns:a="http://schemas.openxmlformats.org/drawingml/2006/main">
                  <a:graphicData uri="http://schemas.microsoft.com/office/word/2010/wordprocessingShape">
                    <wps:wsp>
                      <wps:cNvSpPr/>
                      <wps:spPr>
                        <a:xfrm>
                          <a:off x="0" y="0"/>
                          <a:ext cx="6087533" cy="5283200"/>
                        </a:xfrm>
                        <a:prstGeom prst="rect">
                          <a:avLst/>
                        </a:prstGeom>
                        <a:solidFill>
                          <a:schemeClr val="accent5">
                            <a:lumMod val="20000"/>
                            <a:lumOff val="80000"/>
                          </a:schemeClr>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52765731" id="Rectangle 13" o:spid="_x0000_s1026" style="position:absolute;margin-left:-6pt;margin-top:14.2pt;width:479.35pt;height:41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" fillcolor="#deeaf6 [664]" strokecolor="#4472c4 [3204]" strokeweight="1pt">
                <v:textbox style="mso-fit-shape-to-text:t" inset="1.27mm,1.27mm,1.27mm,1.27mm"/>
              </v:rect>
            </w:pict>
          </mc:Fallback>
        </mc:AlternateConten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ABABA" w:themeFill="background2" w:themeFillTint="66"/>
        <w:tblLook w:val="04A0" w:firstRow="1" w:lastRow="0" w:firstColumn="1" w:lastColumn="0" w:noHBand="0" w:noVBand="1"/>
      </w:tblPr>
      <w:tblGrid>
        <w:gridCol w:w="9350"/>
      </w:tblGrid>
      <w:tr w:rsidR="00B82C52" w:rsidTr="0023586E">
        <w:tc>
          <w:tcPr>
            <w:tcW w:w="9350"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r>
              <w:rPr>
                <w:rFonts w:ascii="Museo Sans Rounded 300" w:hAnsi="Museo Sans Rounded 300"/>
                <w:b/>
                <w:bCs/>
                <w:sz w:val="22"/>
                <w:szCs w:val="22"/>
              </w:rPr>
              <w:t xml:space="preserve">Further action and details: </w:t>
            </w:r>
          </w:p>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p>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p>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p>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p>
          <w:p w:rsidR="00B82C52" w:rsidRP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p>
        </w:tc>
      </w:tr>
    </w:tbl>
    <w:p w:rsidR="00B82C52" w:rsidRDefault="00B82C52" w:rsidP="00B82C52">
      <w:pPr>
        <w:pStyle w:val="Body"/>
        <w:jc w:val="both"/>
        <w:rPr>
          <w:rFonts w:ascii="Museo Sans Rounded 300" w:hAnsi="Museo Sans Rounded 300"/>
          <w:sz w:val="22"/>
          <w:szCs w:val="22"/>
        </w:rPr>
      </w:pPr>
    </w:p>
    <w:p w:rsidR="00B82C52" w:rsidRPr="00B82C52" w:rsidRDefault="00B82C52" w:rsidP="001D191A">
      <w:pPr>
        <w:pStyle w:val="Body"/>
        <w:spacing w:after="120"/>
        <w:jc w:val="both"/>
        <w:rPr>
          <w:rFonts w:ascii="Museo Sans Rounded 300" w:hAnsi="Museo Sans Rounded 300"/>
          <w:b/>
          <w:bCs/>
          <w:sz w:val="22"/>
          <w:szCs w:val="22"/>
        </w:rPr>
      </w:pPr>
      <w:r>
        <w:rPr>
          <w:rFonts w:ascii="Museo Sans Rounded 300" w:hAnsi="Museo Sans Rounded 300"/>
          <w:b/>
          <w:bCs/>
          <w:sz w:val="22"/>
          <w:szCs w:val="22"/>
        </w:rPr>
        <w:t>Resolution of Concern:</w:t>
      </w: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BABABA" w:themeFill="background2" w:themeFillTint="66"/>
        <w:tblLook w:val="04A0" w:firstRow="1" w:lastRow="0" w:firstColumn="1" w:lastColumn="0" w:noHBand="0" w:noVBand="1"/>
      </w:tblPr>
      <w:tblGrid>
        <w:gridCol w:w="1413"/>
        <w:gridCol w:w="4252"/>
        <w:gridCol w:w="3685"/>
      </w:tblGrid>
      <w:tr w:rsidR="00B82C52" w:rsidTr="0023586E">
        <w:tc>
          <w:tcPr>
            <w:tcW w:w="1413" w:type="dxa"/>
            <w:shd w:val="clear" w:color="auto" w:fill="D9D9D9" w:themeFill="background1" w:themeFillShade="D9"/>
          </w:tcPr>
          <w:p w:rsid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Museo Sans Rounded 300" w:hAnsi="Museo Sans Rounded 300"/>
                <w:sz w:val="22"/>
                <w:szCs w:val="22"/>
              </w:rPr>
            </w:pPr>
            <w:r>
              <w:rPr>
                <w:rFonts w:ascii="Museo Sans Rounded 300" w:hAnsi="Museo Sans Rounded 300"/>
                <w:sz w:val="22"/>
                <w:szCs w:val="22"/>
              </w:rPr>
              <w:t>Date</w:t>
            </w:r>
          </w:p>
        </w:tc>
        <w:tc>
          <w:tcPr>
            <w:tcW w:w="4252" w:type="dxa"/>
            <w:shd w:val="clear" w:color="auto" w:fill="D9D9D9" w:themeFill="background1" w:themeFillShade="D9"/>
          </w:tcPr>
          <w:p w:rsid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Museo Sans Rounded 300" w:hAnsi="Museo Sans Rounded 300"/>
                <w:sz w:val="22"/>
                <w:szCs w:val="22"/>
              </w:rPr>
            </w:pPr>
            <w:r>
              <w:rPr>
                <w:rFonts w:ascii="Museo Sans Rounded 300" w:hAnsi="Museo Sans Rounded 300"/>
                <w:sz w:val="22"/>
                <w:szCs w:val="22"/>
              </w:rPr>
              <w:t>Action</w:t>
            </w:r>
          </w:p>
        </w:tc>
        <w:tc>
          <w:tcPr>
            <w:tcW w:w="3685" w:type="dxa"/>
            <w:shd w:val="clear" w:color="auto" w:fill="D9D9D9" w:themeFill="background1" w:themeFillShade="D9"/>
          </w:tcPr>
          <w:p w:rsid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Museo Sans Rounded 300" w:hAnsi="Museo Sans Rounded 300"/>
                <w:sz w:val="22"/>
                <w:szCs w:val="22"/>
              </w:rPr>
            </w:pPr>
            <w:r>
              <w:rPr>
                <w:rFonts w:ascii="Museo Sans Rounded 300" w:hAnsi="Museo Sans Rounded 300"/>
                <w:sz w:val="22"/>
                <w:szCs w:val="22"/>
              </w:rPr>
              <w:t>People involved</w:t>
            </w:r>
          </w:p>
        </w:tc>
      </w:tr>
      <w:tr w:rsidR="00B82C52" w:rsidTr="0023586E">
        <w:tc>
          <w:tcPr>
            <w:tcW w:w="1413"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4252"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3685"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r>
      <w:tr w:rsidR="00B82C52" w:rsidTr="0023586E">
        <w:tc>
          <w:tcPr>
            <w:tcW w:w="1413"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4252"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3685"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r>
      <w:tr w:rsidR="00B82C52" w:rsidTr="0023586E">
        <w:tc>
          <w:tcPr>
            <w:tcW w:w="1413"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4252"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3685"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r>
      <w:tr w:rsidR="00B82C52" w:rsidTr="0023586E">
        <w:tc>
          <w:tcPr>
            <w:tcW w:w="1413"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4252"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3685"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r>
      <w:tr w:rsidR="00B82C52" w:rsidTr="0023586E">
        <w:tc>
          <w:tcPr>
            <w:tcW w:w="1413"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4252"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c>
          <w:tcPr>
            <w:tcW w:w="3685" w:type="dxa"/>
            <w:shd w:val="clear" w:color="auto" w:fill="D9D9D9" w:themeFill="background1" w:themeFillShade="D9"/>
          </w:tcPr>
          <w:p w:rsidR="00B82C52" w:rsidRDefault="00B82C52" w:rsidP="001D1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sz w:val="22"/>
                <w:szCs w:val="22"/>
              </w:rPr>
            </w:pPr>
          </w:p>
        </w:tc>
      </w:tr>
    </w:tbl>
    <w:p w:rsidR="00B82C52" w:rsidRDefault="00B82C52" w:rsidP="00B82C52">
      <w:pPr>
        <w:pStyle w:val="Body"/>
        <w:jc w:val="both"/>
        <w:rPr>
          <w:rFonts w:ascii="Museo Sans Rounded 300" w:hAnsi="Museo Sans Rounded 300"/>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ABABA" w:themeFill="background2" w:themeFillTint="66"/>
        <w:tblLook w:val="04A0" w:firstRow="1" w:lastRow="0" w:firstColumn="1" w:lastColumn="0" w:noHBand="0" w:noVBand="1"/>
      </w:tblPr>
      <w:tblGrid>
        <w:gridCol w:w="9314"/>
      </w:tblGrid>
      <w:tr w:rsidR="00B82C52" w:rsidTr="0023586E">
        <w:tc>
          <w:tcPr>
            <w:tcW w:w="9314" w:type="dxa"/>
            <w:shd w:val="clear" w:color="auto" w:fill="D9D9D9" w:themeFill="background1" w:themeFillShade="D9"/>
          </w:tcPr>
          <w:p w:rsid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r>
              <w:rPr>
                <w:rFonts w:ascii="Museo Sans Rounded 300" w:hAnsi="Museo Sans Rounded 300"/>
                <w:b/>
                <w:bCs/>
                <w:sz w:val="22"/>
                <w:szCs w:val="22"/>
              </w:rPr>
              <w:t xml:space="preserve">Documents connected to concern: </w:t>
            </w:r>
          </w:p>
          <w:p w:rsid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p>
          <w:p w:rsid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p>
          <w:p w:rsidR="00B82C52" w:rsidRDefault="00B82C52" w:rsidP="00B82C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useo Sans Rounded 300" w:hAnsi="Museo Sans Rounded 300"/>
                <w:b/>
                <w:bCs/>
                <w:sz w:val="22"/>
                <w:szCs w:val="22"/>
              </w:rPr>
            </w:pPr>
          </w:p>
          <w:p w:rsidR="000F20F1" w:rsidRDefault="000F20F1" w:rsidP="000F20F1">
            <w:pPr>
              <w:rPr>
                <w:lang w:val="en-GB"/>
              </w:rPr>
            </w:pPr>
          </w:p>
          <w:p w:rsidR="000F20F1" w:rsidRDefault="000F20F1" w:rsidP="000F20F1">
            <w:pPr>
              <w:rPr>
                <w:lang w:val="en-GB"/>
              </w:rPr>
            </w:pPr>
          </w:p>
          <w:p w:rsidR="000F20F1" w:rsidRPr="000F20F1" w:rsidRDefault="000F20F1" w:rsidP="000F20F1">
            <w:pPr>
              <w:rPr>
                <w:lang w:val="en-GB"/>
              </w:rPr>
            </w:pPr>
          </w:p>
        </w:tc>
      </w:tr>
    </w:tbl>
    <w:p w:rsidR="00AE2909" w:rsidRDefault="00AE2909" w:rsidP="006C440E">
      <w:pPr>
        <w:pStyle w:val="Heading"/>
        <w:spacing w:after="0"/>
      </w:pPr>
    </w:p>
    <w:p w:rsidR="00AE2909" w:rsidRDefault="00AE2909">
      <w:pPr>
        <w:rPr>
          <w:rFonts w:eastAsia="Arial" w:cs="Arial"/>
          <w:b/>
          <w:bCs/>
          <w:color w:val="000000"/>
          <w:kern w:val="32"/>
          <w:sz w:val="24"/>
          <w:szCs w:val="28"/>
          <w:u w:color="000000"/>
          <w:lang w:val="en-GB"/>
        </w:rPr>
      </w:pPr>
      <w:r>
        <w:br w:type="page"/>
      </w:r>
    </w:p>
    <w:p w:rsidR="007B1414" w:rsidRPr="000B2E6B" w:rsidRDefault="000A76CB" w:rsidP="006C440E">
      <w:pPr>
        <w:pStyle w:val="Heading"/>
        <w:spacing w:after="0"/>
      </w:pPr>
      <w:bookmarkStart w:id="75" w:name="_Toc19279947"/>
      <w:r>
        <w:lastRenderedPageBreak/>
        <w:t>Appendix</w:t>
      </w:r>
      <w:r w:rsidR="006C440E">
        <w:t xml:space="preserve"> G: </w:t>
      </w:r>
      <w:r w:rsidR="007B1414" w:rsidRPr="000B2E6B">
        <w:t>Body Map Guidance for Schools</w:t>
      </w:r>
      <w:bookmarkEnd w:id="75"/>
    </w:p>
    <w:p w:rsidR="007B1414" w:rsidRPr="006C440E" w:rsidRDefault="007B1414" w:rsidP="007B1414">
      <w:pPr>
        <w:autoSpaceDE w:val="0"/>
        <w:autoSpaceDN w:val="0"/>
        <w:adjustRightInd w:val="0"/>
        <w:jc w:val="both"/>
        <w:rPr>
          <w:rFonts w:cs="Arial"/>
          <w:color w:val="000000"/>
          <w:szCs w:val="22"/>
        </w:rPr>
      </w:pPr>
    </w:p>
    <w:p w:rsidR="007B1414" w:rsidRPr="00576E09" w:rsidRDefault="007B1414" w:rsidP="007B1414">
      <w:pPr>
        <w:autoSpaceDE w:val="0"/>
        <w:autoSpaceDN w:val="0"/>
        <w:adjustRightInd w:val="0"/>
        <w:jc w:val="both"/>
        <w:rPr>
          <w:rFonts w:cs="Arial"/>
          <w:color w:val="000000"/>
          <w:szCs w:val="22"/>
        </w:rPr>
      </w:pPr>
      <w:r w:rsidRPr="00576E09">
        <w:rPr>
          <w:rFonts w:cs="Arial"/>
          <w:color w:val="000000"/>
          <w:szCs w:val="22"/>
        </w:rPr>
        <w:t>Body Maps should be used to document and illustrate visible signs of harm and physical injuries</w:t>
      </w:r>
      <w:r>
        <w:rPr>
          <w:rFonts w:cs="Arial"/>
          <w:color w:val="000000"/>
          <w:szCs w:val="22"/>
        </w:rPr>
        <w:t xml:space="preserve">.  </w:t>
      </w:r>
    </w:p>
    <w:p w:rsidR="007B1414" w:rsidRPr="00576E09" w:rsidRDefault="007B1414" w:rsidP="006C440E">
      <w:pPr>
        <w:autoSpaceDE w:val="0"/>
        <w:autoSpaceDN w:val="0"/>
        <w:adjustRightInd w:val="0"/>
        <w:spacing w:after="120"/>
        <w:jc w:val="both"/>
        <w:rPr>
          <w:rFonts w:cs="Arial"/>
          <w:color w:val="000000"/>
          <w:szCs w:val="22"/>
        </w:rPr>
      </w:pPr>
      <w:r w:rsidRPr="006C440E">
        <w:rPr>
          <w:rFonts w:cs="Arial"/>
          <w:b/>
          <w:bCs/>
          <w:color w:val="000000"/>
          <w:szCs w:val="22"/>
        </w:rPr>
        <w:t>Always use a black pen</w:t>
      </w:r>
      <w:r w:rsidRPr="00576E09">
        <w:rPr>
          <w:rFonts w:cs="Arial"/>
          <w:color w:val="000000"/>
          <w:szCs w:val="22"/>
        </w:rPr>
        <w:t xml:space="preserve"> (never a pencil) and </w:t>
      </w:r>
      <w:r w:rsidRPr="006C440E">
        <w:rPr>
          <w:rFonts w:cs="Arial"/>
          <w:b/>
          <w:bCs/>
          <w:color w:val="000000"/>
          <w:szCs w:val="22"/>
        </w:rPr>
        <w:t>do not use correction fluid or any other eraser</w:t>
      </w:r>
      <w:r>
        <w:rPr>
          <w:rFonts w:cs="Arial"/>
          <w:color w:val="000000"/>
          <w:szCs w:val="22"/>
        </w:rPr>
        <w:t xml:space="preserve">.  </w:t>
      </w:r>
    </w:p>
    <w:p w:rsidR="007B1414" w:rsidRDefault="007B1414" w:rsidP="006C440E">
      <w:pPr>
        <w:autoSpaceDE w:val="0"/>
        <w:autoSpaceDN w:val="0"/>
        <w:adjustRightInd w:val="0"/>
        <w:spacing w:after="120"/>
        <w:jc w:val="both"/>
        <w:rPr>
          <w:rFonts w:cs="Arial"/>
          <w:szCs w:val="22"/>
        </w:rPr>
      </w:pPr>
      <w:r w:rsidRPr="00576E09">
        <w:rPr>
          <w:rFonts w:cs="Arial"/>
          <w:szCs w:val="22"/>
        </w:rPr>
        <w:t>Do not remove clothing for the purpose of the examination</w:t>
      </w:r>
      <w:r w:rsidR="006C440E">
        <w:rPr>
          <w:rFonts w:cs="Arial"/>
          <w:szCs w:val="22"/>
        </w:rPr>
        <w:t>,</w:t>
      </w:r>
      <w:r w:rsidRPr="00576E09">
        <w:rPr>
          <w:rFonts w:cs="Arial"/>
          <w:szCs w:val="22"/>
        </w:rPr>
        <w:t xml:space="preserve"> unless the injury site is freely available because of treatment.</w:t>
      </w:r>
    </w:p>
    <w:p w:rsidR="007B1414" w:rsidRPr="00865744" w:rsidRDefault="006C440E" w:rsidP="006C440E">
      <w:pPr>
        <w:autoSpaceDE w:val="0"/>
        <w:autoSpaceDN w:val="0"/>
        <w:adjustRightInd w:val="0"/>
        <w:spacing w:after="120"/>
        <w:jc w:val="both"/>
        <w:rPr>
          <w:rFonts w:cs="Arial"/>
          <w:color w:val="FF0000"/>
          <w:szCs w:val="22"/>
        </w:rPr>
      </w:pPr>
      <w:r w:rsidRPr="006C440E">
        <w:rPr>
          <w:rFonts w:cs="Arial"/>
          <w:color w:val="000000" w:themeColor="text1"/>
          <w:szCs w:val="22"/>
        </w:rPr>
        <w:t>*</w:t>
      </w:r>
      <w:r w:rsidR="007B1414" w:rsidRPr="00865744">
        <w:rPr>
          <w:rFonts w:cs="Arial"/>
          <w:b/>
          <w:color w:val="000000"/>
          <w:szCs w:val="22"/>
        </w:rPr>
        <w:t>At no time should an individual teacher/mem</w:t>
      </w:r>
      <w:r w:rsidR="007B1414">
        <w:rPr>
          <w:rFonts w:cs="Arial"/>
          <w:b/>
          <w:color w:val="000000"/>
          <w:szCs w:val="22"/>
        </w:rPr>
        <w:t xml:space="preserve">ber of staff or </w:t>
      </w:r>
      <w:r w:rsidR="007B1414" w:rsidRPr="00865744">
        <w:rPr>
          <w:rFonts w:cs="Arial"/>
          <w:b/>
          <w:color w:val="000000"/>
          <w:szCs w:val="22"/>
        </w:rPr>
        <w:t>school take photographic evidence of any injuries or marks to a child’s person, the body map below should be used</w:t>
      </w:r>
      <w:r w:rsidR="007B1414">
        <w:rPr>
          <w:rFonts w:cs="Arial"/>
          <w:b/>
          <w:color w:val="000000"/>
          <w:szCs w:val="22"/>
        </w:rPr>
        <w:t>.</w:t>
      </w:r>
      <w:r w:rsidR="007B1414" w:rsidRPr="00865744">
        <w:rPr>
          <w:rFonts w:cs="Arial"/>
          <w:b/>
          <w:color w:val="000000"/>
          <w:szCs w:val="22"/>
        </w:rPr>
        <w:t xml:space="preserve">  Any concerns should be reported and recorded without delay </w:t>
      </w:r>
      <w:r>
        <w:rPr>
          <w:rFonts w:cs="Arial"/>
          <w:b/>
          <w:color w:val="000000"/>
          <w:szCs w:val="22"/>
        </w:rPr>
        <w:t xml:space="preserve">and passed on to the DSL straight away.  </w:t>
      </w:r>
    </w:p>
    <w:p w:rsidR="007B1414" w:rsidRPr="00576E09" w:rsidRDefault="007B1414" w:rsidP="006C440E">
      <w:pPr>
        <w:autoSpaceDE w:val="0"/>
        <w:autoSpaceDN w:val="0"/>
        <w:adjustRightInd w:val="0"/>
        <w:spacing w:after="120"/>
        <w:jc w:val="both"/>
        <w:rPr>
          <w:rFonts w:cs="Arial"/>
          <w:b/>
          <w:color w:val="000000"/>
          <w:szCs w:val="22"/>
        </w:rPr>
      </w:pPr>
      <w:r w:rsidRPr="00576E09">
        <w:rPr>
          <w:rFonts w:cs="Arial"/>
          <w:b/>
          <w:color w:val="000000"/>
          <w:szCs w:val="22"/>
        </w:rPr>
        <w:t>When you notice an injury to a child, try to record the following information in respect of each mark identified eg red areas, swelling, bruising, cuts, lacerations and wounds, scalds and burns:</w:t>
      </w:r>
    </w:p>
    <w:p w:rsidR="007B1414" w:rsidRPr="00576E09"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Exact site of injury on the body, eg upper outer arm/left cheek</w:t>
      </w:r>
      <w:r>
        <w:rPr>
          <w:rFonts w:cs="Arial"/>
          <w:szCs w:val="22"/>
        </w:rPr>
        <w:t>.</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 xml:space="preserve">Size of injury </w:t>
      </w:r>
      <w:r w:rsidR="00111E40">
        <w:rPr>
          <w:rFonts w:cs="Arial"/>
          <w:szCs w:val="22"/>
        </w:rPr>
        <w:t>–</w:t>
      </w:r>
      <w:r w:rsidRPr="00576E09">
        <w:rPr>
          <w:rFonts w:cs="Arial"/>
          <w:szCs w:val="22"/>
        </w:rPr>
        <w:t xml:space="preserve"> in</w:t>
      </w:r>
      <w:r w:rsidR="00111E40">
        <w:rPr>
          <w:rFonts w:cs="Arial"/>
          <w:szCs w:val="22"/>
        </w:rPr>
        <w:t xml:space="preserve"> appropriate </w:t>
      </w:r>
      <w:r w:rsidRPr="00576E09">
        <w:rPr>
          <w:rFonts w:cs="Arial"/>
          <w:szCs w:val="22"/>
        </w:rPr>
        <w:t>centimetres or inches.</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Approximate shape of injury, eg round/square or straight line</w:t>
      </w:r>
      <w:r>
        <w:rPr>
          <w:rFonts w:cs="Arial"/>
          <w:szCs w:val="22"/>
        </w:rPr>
        <w:t>.</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Colour of injury - if more than one colour, say so.</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Is the skin broken?</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Is there any swelling at the site of the injury, or elsewhere?</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Is there a scab/any blistering/any bleeding?</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Is the injury clean or is there grit/fluff etc.?</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Is mobility restricted as a result of the injury?</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 xml:space="preserve">Does the site of the injury feel hot? </w:t>
      </w:r>
    </w:p>
    <w:p w:rsidR="007B1414" w:rsidRPr="00E96560"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 xml:space="preserve">Does the </w:t>
      </w:r>
      <w:r w:rsidR="00111E40">
        <w:rPr>
          <w:rFonts w:cs="Arial"/>
          <w:szCs w:val="22"/>
        </w:rPr>
        <w:t>person</w:t>
      </w:r>
      <w:r w:rsidRPr="00576E09">
        <w:rPr>
          <w:rFonts w:cs="Arial"/>
          <w:szCs w:val="22"/>
        </w:rPr>
        <w:t xml:space="preserve"> feel hot?</w:t>
      </w:r>
    </w:p>
    <w:p w:rsidR="007B1414"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Cs w:val="22"/>
        </w:rPr>
      </w:pPr>
      <w:r w:rsidRPr="00576E09">
        <w:rPr>
          <w:rFonts w:cs="Arial"/>
          <w:szCs w:val="22"/>
        </w:rPr>
        <w:t xml:space="preserve">Does the </w:t>
      </w:r>
      <w:r w:rsidR="00111E40">
        <w:rPr>
          <w:rFonts w:cs="Arial"/>
          <w:szCs w:val="22"/>
        </w:rPr>
        <w:t>person</w:t>
      </w:r>
      <w:r w:rsidRPr="00576E09">
        <w:rPr>
          <w:rFonts w:cs="Arial"/>
          <w:szCs w:val="22"/>
        </w:rPr>
        <w:t xml:space="preserve"> feel pain?</w:t>
      </w:r>
    </w:p>
    <w:p w:rsidR="007B1414" w:rsidRPr="00576E09" w:rsidRDefault="007B1414" w:rsidP="004B48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w:szCs w:val="22"/>
        </w:rPr>
      </w:pPr>
      <w:r>
        <w:rPr>
          <w:rFonts w:cs="Arial"/>
          <w:szCs w:val="22"/>
        </w:rPr>
        <w:t xml:space="preserve">Has the </w:t>
      </w:r>
      <w:r w:rsidR="00111E40">
        <w:rPr>
          <w:rFonts w:cs="Arial"/>
          <w:szCs w:val="22"/>
        </w:rPr>
        <w:t>person’s</w:t>
      </w:r>
      <w:r>
        <w:rPr>
          <w:rFonts w:cs="Arial"/>
          <w:szCs w:val="22"/>
        </w:rPr>
        <w:t xml:space="preserve"> body shape changed/are they holding themselves differently?</w:t>
      </w:r>
    </w:p>
    <w:p w:rsidR="007B1414" w:rsidRDefault="007B1414" w:rsidP="006C440E">
      <w:pPr>
        <w:autoSpaceDE w:val="0"/>
        <w:autoSpaceDN w:val="0"/>
        <w:adjustRightInd w:val="0"/>
        <w:spacing w:after="120"/>
        <w:jc w:val="both"/>
        <w:rPr>
          <w:rFonts w:cs="Arial"/>
          <w:color w:val="000000"/>
          <w:szCs w:val="22"/>
        </w:rPr>
      </w:pPr>
      <w:r w:rsidRPr="00576E09">
        <w:rPr>
          <w:rFonts w:cs="Arial"/>
          <w:color w:val="000000"/>
          <w:szCs w:val="22"/>
        </w:rPr>
        <w:t>Importantly the date and time of the recording must be stated as well as the name and designation of the person making the record</w:t>
      </w:r>
      <w:r>
        <w:rPr>
          <w:rFonts w:cs="Arial"/>
          <w:color w:val="000000"/>
          <w:szCs w:val="22"/>
        </w:rPr>
        <w:t xml:space="preserve">.  </w:t>
      </w:r>
      <w:r w:rsidRPr="00576E09">
        <w:rPr>
          <w:rFonts w:cs="Arial"/>
          <w:color w:val="000000"/>
          <w:szCs w:val="22"/>
        </w:rPr>
        <w:t>Add any further comments as required.</w:t>
      </w:r>
    </w:p>
    <w:p w:rsidR="00111E40" w:rsidRDefault="00111E40" w:rsidP="006C440E">
      <w:pPr>
        <w:autoSpaceDE w:val="0"/>
        <w:autoSpaceDN w:val="0"/>
        <w:adjustRightInd w:val="0"/>
        <w:spacing w:after="120"/>
        <w:jc w:val="both"/>
        <w:rPr>
          <w:rFonts w:cs="Arial"/>
          <w:color w:val="000000"/>
          <w:szCs w:val="22"/>
        </w:rPr>
      </w:pPr>
    </w:p>
    <w:p w:rsidR="007B1414" w:rsidRPr="002E2141" w:rsidRDefault="007B1414" w:rsidP="00111E40">
      <w:pPr>
        <w:autoSpaceDE w:val="0"/>
        <w:autoSpaceDN w:val="0"/>
        <w:adjustRightInd w:val="0"/>
        <w:spacing w:after="120"/>
        <w:jc w:val="center"/>
        <w:rPr>
          <w:rFonts w:cs="Arial"/>
          <w:color w:val="000000"/>
          <w:sz w:val="24"/>
        </w:rPr>
      </w:pPr>
      <w:r w:rsidRPr="002E2141">
        <w:rPr>
          <w:rFonts w:cs="Arial"/>
          <w:b/>
          <w:color w:val="000000"/>
          <w:sz w:val="24"/>
        </w:rPr>
        <w:t>Ensure First Aid is provided where required and record</w:t>
      </w:r>
    </w:p>
    <w:p w:rsidR="00111E40" w:rsidRDefault="00111E40" w:rsidP="007B1414">
      <w:pPr>
        <w:jc w:val="both"/>
        <w:rPr>
          <w:szCs w:val="22"/>
        </w:rPr>
      </w:pPr>
    </w:p>
    <w:p w:rsidR="00111E40" w:rsidRDefault="00111E40" w:rsidP="007B1414">
      <w:pPr>
        <w:jc w:val="both"/>
        <w:rPr>
          <w:szCs w:val="22"/>
        </w:rPr>
      </w:pPr>
    </w:p>
    <w:p w:rsidR="007B1414" w:rsidRPr="00576E09" w:rsidRDefault="007B1414" w:rsidP="007B1414">
      <w:pPr>
        <w:jc w:val="both"/>
        <w:rPr>
          <w:szCs w:val="22"/>
        </w:rPr>
      </w:pPr>
      <w:r w:rsidRPr="00576E09">
        <w:rPr>
          <w:szCs w:val="22"/>
        </w:rPr>
        <w:t>A copy of the body map should be kept on the child’s concern</w:t>
      </w:r>
      <w:r>
        <w:rPr>
          <w:szCs w:val="22"/>
        </w:rPr>
        <w:t>/confidential</w:t>
      </w:r>
      <w:r w:rsidRPr="00576E09">
        <w:rPr>
          <w:szCs w:val="22"/>
        </w:rPr>
        <w:t xml:space="preserve"> file.</w:t>
      </w:r>
    </w:p>
    <w:p w:rsidR="007B1414" w:rsidRPr="00576E09" w:rsidRDefault="007B1414" w:rsidP="007B1414">
      <w:pPr>
        <w:rPr>
          <w:sz w:val="18"/>
          <w:szCs w:val="18"/>
        </w:rPr>
      </w:pPr>
      <w:r w:rsidRPr="00576E09">
        <w:br w:type="page"/>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3"/>
      </w:tblGrid>
      <w:tr w:rsidR="007B1414" w:rsidRPr="00576E09" w:rsidTr="007B1414">
        <w:trPr>
          <w:trHeight w:val="399"/>
        </w:trPr>
        <w:tc>
          <w:tcPr>
            <w:tcW w:w="9373" w:type="dxa"/>
            <w:shd w:val="clear" w:color="auto" w:fill="000000"/>
          </w:tcPr>
          <w:p w:rsidR="007B1414" w:rsidRPr="00576E09" w:rsidRDefault="007B1414" w:rsidP="000A76CB">
            <w:pPr>
              <w:spacing w:before="80" w:after="80"/>
              <w:jc w:val="center"/>
              <w:rPr>
                <w:b/>
              </w:rPr>
            </w:pPr>
            <w:r w:rsidRPr="00576E09">
              <w:rPr>
                <w:b/>
              </w:rPr>
              <w:lastRenderedPageBreak/>
              <w:t>BODYMAP</w:t>
            </w:r>
          </w:p>
        </w:tc>
      </w:tr>
    </w:tbl>
    <w:p w:rsidR="007B1414" w:rsidRPr="00576E09" w:rsidRDefault="007B1414" w:rsidP="007B1414">
      <w:pPr>
        <w:jc w:val="center"/>
      </w:pPr>
      <w:r w:rsidRPr="00576E09">
        <w:rPr>
          <w:b/>
        </w:rPr>
        <w:t xml:space="preserve">(This must be completed at </w:t>
      </w:r>
      <w:r>
        <w:rPr>
          <w:b/>
        </w:rPr>
        <w:t xml:space="preserve">the </w:t>
      </w:r>
      <w:r w:rsidRPr="00576E09">
        <w:rPr>
          <w:b/>
        </w:rPr>
        <w:t>time of observation)</w:t>
      </w:r>
    </w:p>
    <w:p w:rsidR="007B1414" w:rsidRPr="00576E09" w:rsidRDefault="007B1414" w:rsidP="007B1414">
      <w:pPr>
        <w:jc w:val="cente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42"/>
        <w:gridCol w:w="1160"/>
        <w:gridCol w:w="2243"/>
        <w:gridCol w:w="1701"/>
        <w:gridCol w:w="2414"/>
      </w:tblGrid>
      <w:tr w:rsidR="007B1414" w:rsidRPr="00576E09" w:rsidTr="007F593E">
        <w:tc>
          <w:tcPr>
            <w:tcW w:w="1842" w:type="dxa"/>
          </w:tcPr>
          <w:p w:rsidR="007B1414" w:rsidRPr="00576E09" w:rsidRDefault="007B1414" w:rsidP="007B1414">
            <w:pPr>
              <w:spacing w:beforeLines="40" w:before="96" w:after="40"/>
              <w:rPr>
                <w:szCs w:val="22"/>
              </w:rPr>
            </w:pPr>
            <w:r>
              <w:rPr>
                <w:szCs w:val="22"/>
              </w:rPr>
              <w:t>Name of Pupil</w:t>
            </w:r>
            <w:r w:rsidRPr="00576E09">
              <w:rPr>
                <w:szCs w:val="22"/>
              </w:rPr>
              <w:t>:</w:t>
            </w:r>
          </w:p>
        </w:tc>
        <w:tc>
          <w:tcPr>
            <w:tcW w:w="3403" w:type="dxa"/>
            <w:gridSpan w:val="2"/>
          </w:tcPr>
          <w:p w:rsidR="007B1414" w:rsidRPr="00576E09" w:rsidRDefault="007B1414" w:rsidP="007B1414">
            <w:pPr>
              <w:spacing w:beforeLines="40" w:before="96" w:after="40"/>
              <w:rPr>
                <w:szCs w:val="22"/>
              </w:rPr>
            </w:pPr>
          </w:p>
        </w:tc>
        <w:tc>
          <w:tcPr>
            <w:tcW w:w="1701" w:type="dxa"/>
          </w:tcPr>
          <w:p w:rsidR="007B1414" w:rsidRPr="00576E09" w:rsidRDefault="007B1414" w:rsidP="007B1414">
            <w:pPr>
              <w:spacing w:beforeLines="40" w:before="96" w:after="40"/>
              <w:rPr>
                <w:szCs w:val="22"/>
              </w:rPr>
            </w:pPr>
            <w:r w:rsidRPr="00576E09">
              <w:rPr>
                <w:szCs w:val="22"/>
              </w:rPr>
              <w:t>Date of Birth:</w:t>
            </w:r>
          </w:p>
        </w:tc>
        <w:tc>
          <w:tcPr>
            <w:tcW w:w="2414" w:type="dxa"/>
          </w:tcPr>
          <w:p w:rsidR="007B1414" w:rsidRPr="00576E09" w:rsidRDefault="007B1414" w:rsidP="007B1414">
            <w:pPr>
              <w:spacing w:beforeLines="40" w:before="96" w:after="40"/>
              <w:rPr>
                <w:szCs w:val="22"/>
              </w:rPr>
            </w:pPr>
          </w:p>
        </w:tc>
      </w:tr>
      <w:tr w:rsidR="007B1414" w:rsidRPr="00576E09" w:rsidTr="007F593E">
        <w:tc>
          <w:tcPr>
            <w:tcW w:w="1842" w:type="dxa"/>
          </w:tcPr>
          <w:p w:rsidR="007B1414" w:rsidRPr="00576E09" w:rsidRDefault="007B1414" w:rsidP="007B1414">
            <w:pPr>
              <w:spacing w:beforeLines="40" w:before="96" w:after="40"/>
              <w:rPr>
                <w:szCs w:val="22"/>
              </w:rPr>
            </w:pPr>
            <w:r>
              <w:rPr>
                <w:szCs w:val="22"/>
              </w:rPr>
              <w:t>Name of Staff</w:t>
            </w:r>
            <w:r w:rsidRPr="00576E09">
              <w:rPr>
                <w:szCs w:val="22"/>
              </w:rPr>
              <w:t>:</w:t>
            </w:r>
          </w:p>
        </w:tc>
        <w:tc>
          <w:tcPr>
            <w:tcW w:w="3403" w:type="dxa"/>
            <w:gridSpan w:val="2"/>
          </w:tcPr>
          <w:p w:rsidR="007B1414" w:rsidRPr="00576E09" w:rsidRDefault="007B1414" w:rsidP="007B1414">
            <w:pPr>
              <w:spacing w:beforeLines="40" w:before="96" w:after="40"/>
              <w:rPr>
                <w:szCs w:val="22"/>
              </w:rPr>
            </w:pPr>
          </w:p>
        </w:tc>
        <w:tc>
          <w:tcPr>
            <w:tcW w:w="1701" w:type="dxa"/>
          </w:tcPr>
          <w:p w:rsidR="007B1414" w:rsidRPr="00576E09" w:rsidRDefault="007B1414" w:rsidP="007B1414">
            <w:pPr>
              <w:spacing w:beforeLines="40" w:before="96" w:after="40"/>
              <w:rPr>
                <w:szCs w:val="22"/>
              </w:rPr>
            </w:pPr>
            <w:r>
              <w:rPr>
                <w:szCs w:val="22"/>
              </w:rPr>
              <w:t>Job title</w:t>
            </w:r>
            <w:r w:rsidRPr="00576E09">
              <w:rPr>
                <w:szCs w:val="22"/>
              </w:rPr>
              <w:t>:</w:t>
            </w:r>
          </w:p>
        </w:tc>
        <w:tc>
          <w:tcPr>
            <w:tcW w:w="2414" w:type="dxa"/>
          </w:tcPr>
          <w:p w:rsidR="007B1414" w:rsidRPr="00576E09" w:rsidRDefault="007B1414" w:rsidP="007B1414">
            <w:pPr>
              <w:spacing w:beforeLines="40" w:before="96" w:after="40"/>
              <w:rPr>
                <w:szCs w:val="22"/>
              </w:rPr>
            </w:pPr>
          </w:p>
        </w:tc>
      </w:tr>
      <w:tr w:rsidR="007B1414" w:rsidRPr="00576E09" w:rsidTr="007F593E">
        <w:tc>
          <w:tcPr>
            <w:tcW w:w="3002" w:type="dxa"/>
            <w:gridSpan w:val="2"/>
          </w:tcPr>
          <w:p w:rsidR="007B1414" w:rsidRPr="00576E09" w:rsidRDefault="007B1414" w:rsidP="007B1414">
            <w:pPr>
              <w:spacing w:beforeLines="40" w:before="96" w:after="40"/>
              <w:rPr>
                <w:szCs w:val="22"/>
              </w:rPr>
            </w:pPr>
            <w:r w:rsidRPr="00576E09">
              <w:rPr>
                <w:szCs w:val="22"/>
              </w:rPr>
              <w:t>Date and time of observation:</w:t>
            </w:r>
          </w:p>
        </w:tc>
        <w:tc>
          <w:tcPr>
            <w:tcW w:w="6358" w:type="dxa"/>
            <w:gridSpan w:val="3"/>
          </w:tcPr>
          <w:p w:rsidR="007B1414" w:rsidRPr="00576E09" w:rsidRDefault="007B1414" w:rsidP="007B1414">
            <w:pPr>
              <w:spacing w:beforeLines="40" w:before="96" w:after="40"/>
              <w:rPr>
                <w:szCs w:val="22"/>
              </w:rPr>
            </w:pPr>
          </w:p>
        </w:tc>
      </w:tr>
    </w:tbl>
    <w:p w:rsidR="007B1414" w:rsidRPr="00576E09" w:rsidRDefault="007B1414" w:rsidP="007B1414"/>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99"/>
        <w:gridCol w:w="4599"/>
      </w:tblGrid>
      <w:tr w:rsidR="007B1414" w:rsidRPr="00576E09" w:rsidTr="007F593E">
        <w:tc>
          <w:tcPr>
            <w:tcW w:w="5040" w:type="dxa"/>
          </w:tcPr>
          <w:p w:rsidR="007B1414" w:rsidRPr="00576E09" w:rsidRDefault="007B1414" w:rsidP="000A76CB">
            <w:pPr>
              <w:jc w:val="center"/>
            </w:pPr>
            <w:r>
              <w:rPr>
                <w:noProof/>
              </w:rPr>
              <w:drawing>
                <wp:inline distT="0" distB="0" distL="0" distR="0" wp14:anchorId="07378867" wp14:editId="78787ED4">
                  <wp:extent cx="2923953" cy="6060558"/>
                  <wp:effectExtent l="0" t="0" r="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25734" cy="6064250"/>
                          </a:xfrm>
                          <a:prstGeom prst="rect">
                            <a:avLst/>
                          </a:prstGeom>
                          <a:noFill/>
                          <a:ln>
                            <a:noFill/>
                          </a:ln>
                        </pic:spPr>
                      </pic:pic>
                    </a:graphicData>
                  </a:graphic>
                </wp:inline>
              </w:drawing>
            </w:r>
          </w:p>
        </w:tc>
        <w:tc>
          <w:tcPr>
            <w:tcW w:w="5040" w:type="dxa"/>
          </w:tcPr>
          <w:p w:rsidR="007B1414" w:rsidRPr="00576E09" w:rsidRDefault="007B1414" w:rsidP="000A76CB">
            <w:pPr>
              <w:jc w:val="center"/>
            </w:pPr>
            <w:r>
              <w:rPr>
                <w:noProof/>
              </w:rPr>
              <w:drawing>
                <wp:inline distT="0" distB="0" distL="0" distR="0" wp14:anchorId="41A690AE" wp14:editId="2E092FB7">
                  <wp:extent cx="2795905" cy="5932565"/>
                  <wp:effectExtent l="0" t="0" r="0" b="0"/>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97023" cy="5934937"/>
                          </a:xfrm>
                          <a:prstGeom prst="rect">
                            <a:avLst/>
                          </a:prstGeom>
                          <a:noFill/>
                          <a:ln>
                            <a:noFill/>
                          </a:ln>
                        </pic:spPr>
                      </pic:pic>
                    </a:graphicData>
                  </a:graphic>
                </wp:inline>
              </w:drawing>
            </w:r>
          </w:p>
        </w:tc>
      </w:tr>
    </w:tbl>
    <w:p w:rsidR="007B1414" w:rsidRPr="00576E09" w:rsidRDefault="007B1414" w:rsidP="007B1414"/>
    <w:p w:rsidR="007B1414" w:rsidRPr="00576E09" w:rsidRDefault="007B1414" w:rsidP="007B1414"/>
    <w:tbl>
      <w:tblPr>
        <w:tblStyle w:val="TableGrid"/>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701"/>
        <w:gridCol w:w="256"/>
        <w:gridCol w:w="532"/>
        <w:gridCol w:w="800"/>
        <w:gridCol w:w="1380"/>
        <w:gridCol w:w="9"/>
        <w:gridCol w:w="1679"/>
        <w:gridCol w:w="1673"/>
        <w:gridCol w:w="1316"/>
        <w:gridCol w:w="14"/>
      </w:tblGrid>
      <w:tr w:rsidR="007B1414" w:rsidRPr="00576E09" w:rsidTr="007F593E">
        <w:tc>
          <w:tcPr>
            <w:tcW w:w="1701" w:type="dxa"/>
          </w:tcPr>
          <w:p w:rsidR="007B1414" w:rsidRPr="00576E09" w:rsidRDefault="007B1414" w:rsidP="007B1414">
            <w:pPr>
              <w:spacing w:before="200" w:after="200"/>
              <w:rPr>
                <w:szCs w:val="22"/>
              </w:rPr>
            </w:pPr>
            <w:r w:rsidRPr="00576E09">
              <w:lastRenderedPageBreak/>
              <w:br w:type="page"/>
            </w:r>
            <w:r w:rsidRPr="00576E09">
              <w:br w:type="page"/>
            </w:r>
            <w:r>
              <w:rPr>
                <w:szCs w:val="22"/>
              </w:rPr>
              <w:t>Name of pupil</w:t>
            </w:r>
            <w:r w:rsidRPr="00576E09">
              <w:rPr>
                <w:szCs w:val="22"/>
              </w:rPr>
              <w:t>:</w:t>
            </w:r>
          </w:p>
        </w:tc>
        <w:tc>
          <w:tcPr>
            <w:tcW w:w="2977" w:type="dxa"/>
            <w:gridSpan w:val="5"/>
          </w:tcPr>
          <w:p w:rsidR="007B1414" w:rsidRPr="00576E09" w:rsidRDefault="007B1414" w:rsidP="007B1414">
            <w:pPr>
              <w:spacing w:before="200" w:after="200"/>
              <w:rPr>
                <w:szCs w:val="22"/>
              </w:rPr>
            </w:pPr>
          </w:p>
        </w:tc>
        <w:tc>
          <w:tcPr>
            <w:tcW w:w="4682" w:type="dxa"/>
            <w:gridSpan w:val="4"/>
          </w:tcPr>
          <w:p w:rsidR="007B1414" w:rsidRPr="00576E09" w:rsidRDefault="007B1414" w:rsidP="000A76CB">
            <w:pPr>
              <w:rPr>
                <w:szCs w:val="22"/>
              </w:rPr>
            </w:pPr>
            <w:r w:rsidRPr="00576E09">
              <w:rPr>
                <w:szCs w:val="22"/>
              </w:rPr>
              <w:t xml:space="preserve">Date </w:t>
            </w:r>
            <w:r>
              <w:rPr>
                <w:szCs w:val="22"/>
              </w:rPr>
              <w:t xml:space="preserve">and time </w:t>
            </w:r>
            <w:r w:rsidRPr="00576E09">
              <w:rPr>
                <w:szCs w:val="22"/>
              </w:rPr>
              <w:t>of observation:</w:t>
            </w:r>
          </w:p>
        </w:tc>
      </w:tr>
      <w:tr w:rsidR="007B1414" w:rsidRPr="00576E09" w:rsidTr="007F593E">
        <w:tc>
          <w:tcPr>
            <w:tcW w:w="4678" w:type="dxa"/>
            <w:gridSpan w:val="6"/>
          </w:tcPr>
          <w:p w:rsidR="007B1414" w:rsidRPr="00576E09" w:rsidRDefault="007B1414" w:rsidP="000A76CB">
            <w:pPr>
              <w:jc w:val="center"/>
            </w:pPr>
            <w:r>
              <w:rPr>
                <w:noProof/>
              </w:rPr>
              <w:drawing>
                <wp:inline distT="0" distB="0" distL="0" distR="0" wp14:anchorId="3178446A" wp14:editId="6DE5748A">
                  <wp:extent cx="2959100" cy="3787140"/>
                  <wp:effectExtent l="0" t="0" r="0" b="3810"/>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4682" w:type="dxa"/>
            <w:gridSpan w:val="4"/>
          </w:tcPr>
          <w:p w:rsidR="007B1414" w:rsidRPr="00576E09" w:rsidRDefault="007B1414" w:rsidP="000A76CB">
            <w:pPr>
              <w:jc w:val="center"/>
            </w:pPr>
            <w:r>
              <w:rPr>
                <w:noProof/>
              </w:rPr>
              <w:drawing>
                <wp:inline distT="0" distB="0" distL="0" distR="0" wp14:anchorId="16B4D0C4" wp14:editId="31B9A1C8">
                  <wp:extent cx="3036570" cy="3864610"/>
                  <wp:effectExtent l="0" t="0" r="0" b="2540"/>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7B1414" w:rsidRPr="00576E09" w:rsidTr="007F593E">
        <w:tc>
          <w:tcPr>
            <w:tcW w:w="4678" w:type="dxa"/>
            <w:gridSpan w:val="6"/>
          </w:tcPr>
          <w:p w:rsidR="007B1414" w:rsidRPr="00576E09" w:rsidRDefault="007B1414" w:rsidP="000A76CB">
            <w:pPr>
              <w:jc w:val="center"/>
              <w:rPr>
                <w:b/>
              </w:rPr>
            </w:pPr>
            <w:r w:rsidRPr="00576E09">
              <w:rPr>
                <w:b/>
              </w:rPr>
              <w:t>FRONT</w:t>
            </w:r>
          </w:p>
        </w:tc>
        <w:tc>
          <w:tcPr>
            <w:tcW w:w="4682" w:type="dxa"/>
            <w:gridSpan w:val="4"/>
          </w:tcPr>
          <w:p w:rsidR="007B1414" w:rsidRPr="00576E09" w:rsidRDefault="007B1414" w:rsidP="000A76CB">
            <w:pPr>
              <w:jc w:val="center"/>
              <w:rPr>
                <w:b/>
              </w:rPr>
            </w:pPr>
            <w:r w:rsidRPr="00576E09">
              <w:rPr>
                <w:b/>
              </w:rPr>
              <w:t>BACK</w:t>
            </w:r>
          </w:p>
        </w:tc>
      </w:tr>
      <w:tr w:rsidR="007B1414" w:rsidRPr="00576E09" w:rsidTr="007F593E">
        <w:tc>
          <w:tcPr>
            <w:tcW w:w="4678" w:type="dxa"/>
            <w:gridSpan w:val="6"/>
          </w:tcPr>
          <w:p w:rsidR="007B1414" w:rsidRPr="00576E09" w:rsidRDefault="007B1414" w:rsidP="000A76CB">
            <w:pPr>
              <w:jc w:val="center"/>
            </w:pPr>
            <w:r>
              <w:rPr>
                <w:noProof/>
              </w:rPr>
              <w:drawing>
                <wp:inline distT="0" distB="0" distL="0" distR="0" wp14:anchorId="3980406F" wp14:editId="0834C6CF">
                  <wp:extent cx="3036570" cy="3547534"/>
                  <wp:effectExtent l="0" t="0" r="0" b="0"/>
                  <wp:docPr id="18" name="Picture 18"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0502" cy="3552128"/>
                          </a:xfrm>
                          <a:prstGeom prst="rect">
                            <a:avLst/>
                          </a:prstGeom>
                          <a:noFill/>
                          <a:ln>
                            <a:noFill/>
                          </a:ln>
                        </pic:spPr>
                      </pic:pic>
                    </a:graphicData>
                  </a:graphic>
                </wp:inline>
              </w:drawing>
            </w:r>
          </w:p>
        </w:tc>
        <w:tc>
          <w:tcPr>
            <w:tcW w:w="4682" w:type="dxa"/>
            <w:gridSpan w:val="4"/>
          </w:tcPr>
          <w:p w:rsidR="007B1414" w:rsidRPr="00576E09" w:rsidRDefault="007B1414" w:rsidP="000A76CB">
            <w:pPr>
              <w:jc w:val="center"/>
            </w:pPr>
            <w:r>
              <w:rPr>
                <w:noProof/>
              </w:rPr>
              <w:drawing>
                <wp:inline distT="0" distB="0" distL="0" distR="0" wp14:anchorId="6BBB9690" wp14:editId="168C0854">
                  <wp:extent cx="2941320" cy="3505200"/>
                  <wp:effectExtent l="0" t="0" r="5080" b="0"/>
                  <wp:docPr id="19" name="Picture 19"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44283" cy="3508731"/>
                          </a:xfrm>
                          <a:prstGeom prst="rect">
                            <a:avLst/>
                          </a:prstGeom>
                          <a:noFill/>
                          <a:ln>
                            <a:noFill/>
                          </a:ln>
                        </pic:spPr>
                      </pic:pic>
                    </a:graphicData>
                  </a:graphic>
                </wp:inline>
              </w:drawing>
            </w:r>
          </w:p>
        </w:tc>
      </w:tr>
      <w:tr w:rsidR="007B1414" w:rsidRPr="00576E09" w:rsidTr="007F593E">
        <w:tc>
          <w:tcPr>
            <w:tcW w:w="4678" w:type="dxa"/>
            <w:gridSpan w:val="6"/>
          </w:tcPr>
          <w:p w:rsidR="007B1414" w:rsidRPr="00576E09" w:rsidRDefault="007B1414" w:rsidP="000A76CB">
            <w:pPr>
              <w:jc w:val="center"/>
              <w:rPr>
                <w:b/>
              </w:rPr>
            </w:pPr>
            <w:r w:rsidRPr="00576E09">
              <w:rPr>
                <w:b/>
              </w:rPr>
              <w:t>RIGHT</w:t>
            </w:r>
          </w:p>
        </w:tc>
        <w:tc>
          <w:tcPr>
            <w:tcW w:w="4682" w:type="dxa"/>
            <w:gridSpan w:val="4"/>
          </w:tcPr>
          <w:p w:rsidR="007B1414" w:rsidRPr="00576E09" w:rsidRDefault="007B1414" w:rsidP="000A76CB">
            <w:pPr>
              <w:jc w:val="center"/>
              <w:rPr>
                <w:b/>
              </w:rPr>
            </w:pPr>
            <w:r w:rsidRPr="00576E09">
              <w:rPr>
                <w:b/>
              </w:rPr>
              <w:t>LEFT</w:t>
            </w:r>
          </w:p>
        </w:tc>
      </w:tr>
      <w:tr w:rsidR="007B1414" w:rsidRPr="00CA64A3" w:rsidTr="007F593E">
        <w:trPr>
          <w:gridAfter w:val="1"/>
          <w:wAfter w:w="14" w:type="dxa"/>
        </w:trPr>
        <w:tc>
          <w:tcPr>
            <w:tcW w:w="1701" w:type="dxa"/>
          </w:tcPr>
          <w:p w:rsidR="007B1414" w:rsidRPr="007B1414" w:rsidRDefault="007B1414" w:rsidP="007B1414">
            <w:pPr>
              <w:spacing w:after="200"/>
              <w:rPr>
                <w:szCs w:val="22"/>
              </w:rPr>
            </w:pPr>
            <w:r w:rsidRPr="007B1414">
              <w:rPr>
                <w:szCs w:val="22"/>
              </w:rPr>
              <w:lastRenderedPageBreak/>
              <w:t>Name of pupil:</w:t>
            </w:r>
          </w:p>
        </w:tc>
        <w:tc>
          <w:tcPr>
            <w:tcW w:w="2977" w:type="dxa"/>
            <w:gridSpan w:val="5"/>
          </w:tcPr>
          <w:p w:rsidR="007B1414" w:rsidRPr="007B1414" w:rsidRDefault="007B1414" w:rsidP="007B1414">
            <w:pPr>
              <w:spacing w:after="200"/>
              <w:rPr>
                <w:szCs w:val="22"/>
              </w:rPr>
            </w:pPr>
          </w:p>
        </w:tc>
        <w:tc>
          <w:tcPr>
            <w:tcW w:w="4668" w:type="dxa"/>
            <w:gridSpan w:val="3"/>
          </w:tcPr>
          <w:p w:rsidR="007B1414" w:rsidRPr="007B1414" w:rsidRDefault="007B1414" w:rsidP="007B1414">
            <w:pPr>
              <w:spacing w:after="200"/>
              <w:rPr>
                <w:szCs w:val="22"/>
              </w:rPr>
            </w:pPr>
            <w:r w:rsidRPr="007B1414">
              <w:rPr>
                <w:szCs w:val="22"/>
              </w:rPr>
              <w:t>Date and time of observation:</w:t>
            </w:r>
          </w:p>
        </w:tc>
      </w:tr>
      <w:tr w:rsidR="007B1414" w:rsidRPr="00576E09" w:rsidTr="007F593E">
        <w:trPr>
          <w:trHeight w:val="6083"/>
        </w:trPr>
        <w:tc>
          <w:tcPr>
            <w:tcW w:w="4678" w:type="dxa"/>
            <w:gridSpan w:val="6"/>
          </w:tcPr>
          <w:p w:rsidR="007B1414" w:rsidRPr="00576E09" w:rsidRDefault="007B1414" w:rsidP="000A76CB">
            <w:pPr>
              <w:jc w:val="center"/>
            </w:pPr>
            <w:r>
              <w:rPr>
                <w:noProof/>
              </w:rPr>
              <w:drawing>
                <wp:inline distT="0" distB="0" distL="0" distR="0" wp14:anchorId="1528354B" wp14:editId="42912941">
                  <wp:extent cx="2973600" cy="3690000"/>
                  <wp:effectExtent l="0" t="0" r="0" b="0"/>
                  <wp:docPr id="20" name="Picture 20"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73600" cy="3690000"/>
                          </a:xfrm>
                          <a:prstGeom prst="rect">
                            <a:avLst/>
                          </a:prstGeom>
                          <a:noFill/>
                          <a:ln>
                            <a:noFill/>
                          </a:ln>
                        </pic:spPr>
                      </pic:pic>
                    </a:graphicData>
                  </a:graphic>
                </wp:inline>
              </w:drawing>
            </w:r>
          </w:p>
        </w:tc>
        <w:tc>
          <w:tcPr>
            <w:tcW w:w="4682" w:type="dxa"/>
            <w:gridSpan w:val="4"/>
          </w:tcPr>
          <w:p w:rsidR="007B1414" w:rsidRPr="00576E09" w:rsidRDefault="007B1414" w:rsidP="000A76CB">
            <w:pPr>
              <w:jc w:val="center"/>
            </w:pPr>
            <w:r>
              <w:rPr>
                <w:noProof/>
              </w:rPr>
              <w:drawing>
                <wp:inline distT="0" distB="0" distL="0" distR="0" wp14:anchorId="55E8867E" wp14:editId="547C6E7B">
                  <wp:extent cx="2782800" cy="3690000"/>
                  <wp:effectExtent l="0" t="0" r="0" b="5715"/>
                  <wp:docPr id="21" name="Picture 21"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82800" cy="3690000"/>
                          </a:xfrm>
                          <a:prstGeom prst="rect">
                            <a:avLst/>
                          </a:prstGeom>
                          <a:noFill/>
                          <a:ln>
                            <a:noFill/>
                          </a:ln>
                        </pic:spPr>
                      </pic:pic>
                    </a:graphicData>
                  </a:graphic>
                </wp:inline>
              </w:drawing>
            </w:r>
          </w:p>
        </w:tc>
      </w:tr>
      <w:tr w:rsidR="007B1414" w:rsidRPr="00576E09" w:rsidTr="007F593E">
        <w:tc>
          <w:tcPr>
            <w:tcW w:w="4678" w:type="dxa"/>
            <w:gridSpan w:val="6"/>
          </w:tcPr>
          <w:p w:rsidR="007B1414" w:rsidRPr="00576E09" w:rsidRDefault="007B1414" w:rsidP="000A76CB">
            <w:pPr>
              <w:jc w:val="center"/>
              <w:rPr>
                <w:b/>
              </w:rPr>
            </w:pPr>
            <w:r w:rsidRPr="00576E09">
              <w:rPr>
                <w:b/>
              </w:rPr>
              <w:t>R</w:t>
            </w:r>
          </w:p>
        </w:tc>
        <w:tc>
          <w:tcPr>
            <w:tcW w:w="4682" w:type="dxa"/>
            <w:gridSpan w:val="4"/>
          </w:tcPr>
          <w:p w:rsidR="007B1414" w:rsidRPr="00576E09" w:rsidRDefault="007B1414" w:rsidP="000A76CB">
            <w:pPr>
              <w:jc w:val="center"/>
              <w:rPr>
                <w:b/>
              </w:rPr>
            </w:pPr>
            <w:r w:rsidRPr="00576E09">
              <w:rPr>
                <w:b/>
              </w:rPr>
              <w:t>L</w:t>
            </w:r>
          </w:p>
        </w:tc>
      </w:tr>
      <w:tr w:rsidR="007B1414" w:rsidRPr="00576E09" w:rsidTr="007F593E">
        <w:tc>
          <w:tcPr>
            <w:tcW w:w="9360" w:type="dxa"/>
            <w:gridSpan w:val="10"/>
          </w:tcPr>
          <w:p w:rsidR="007B1414" w:rsidRPr="007F593E" w:rsidRDefault="007B1414" w:rsidP="000A76CB">
            <w:pPr>
              <w:jc w:val="center"/>
              <w:rPr>
                <w:b/>
              </w:rPr>
            </w:pPr>
            <w:r w:rsidRPr="007F593E">
              <w:rPr>
                <w:b/>
              </w:rPr>
              <w:t>BACK</w:t>
            </w:r>
          </w:p>
        </w:tc>
      </w:tr>
      <w:tr w:rsidR="007B1414" w:rsidRPr="00576E09" w:rsidTr="007F593E">
        <w:tc>
          <w:tcPr>
            <w:tcW w:w="4678" w:type="dxa"/>
            <w:gridSpan w:val="6"/>
          </w:tcPr>
          <w:p w:rsidR="007B1414" w:rsidRPr="00576E09" w:rsidRDefault="007B1414" w:rsidP="000A76CB">
            <w:pPr>
              <w:jc w:val="center"/>
            </w:pPr>
            <w:r>
              <w:rPr>
                <w:noProof/>
              </w:rPr>
              <w:drawing>
                <wp:inline distT="0" distB="0" distL="0" distR="0" wp14:anchorId="44A7554D" wp14:editId="62804509">
                  <wp:extent cx="2700867" cy="3486201"/>
                  <wp:effectExtent l="0" t="0" r="4445" b="0"/>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708418" cy="3495947"/>
                          </a:xfrm>
                          <a:prstGeom prst="rect">
                            <a:avLst/>
                          </a:prstGeom>
                          <a:noFill/>
                          <a:ln>
                            <a:noFill/>
                          </a:ln>
                        </pic:spPr>
                      </pic:pic>
                    </a:graphicData>
                  </a:graphic>
                </wp:inline>
              </w:drawing>
            </w:r>
          </w:p>
        </w:tc>
        <w:tc>
          <w:tcPr>
            <w:tcW w:w="4682" w:type="dxa"/>
            <w:gridSpan w:val="4"/>
          </w:tcPr>
          <w:p w:rsidR="007B1414" w:rsidRPr="00576E09" w:rsidRDefault="007B1414" w:rsidP="000A76CB">
            <w:pPr>
              <w:jc w:val="center"/>
            </w:pPr>
            <w:r>
              <w:rPr>
                <w:noProof/>
              </w:rPr>
              <w:drawing>
                <wp:inline distT="0" distB="0" distL="0" distR="0" wp14:anchorId="6DE550D8" wp14:editId="115B61DD">
                  <wp:extent cx="2737844" cy="3437467"/>
                  <wp:effectExtent l="0" t="0" r="5715" b="4445"/>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45494" cy="3447072"/>
                          </a:xfrm>
                          <a:prstGeom prst="rect">
                            <a:avLst/>
                          </a:prstGeom>
                          <a:noFill/>
                          <a:ln>
                            <a:noFill/>
                          </a:ln>
                        </pic:spPr>
                      </pic:pic>
                    </a:graphicData>
                  </a:graphic>
                </wp:inline>
              </w:drawing>
            </w:r>
          </w:p>
        </w:tc>
      </w:tr>
      <w:tr w:rsidR="007B1414" w:rsidRPr="00576E09" w:rsidTr="007F593E">
        <w:tc>
          <w:tcPr>
            <w:tcW w:w="4678" w:type="dxa"/>
            <w:gridSpan w:val="6"/>
          </w:tcPr>
          <w:p w:rsidR="007B1414" w:rsidRPr="00576E09" w:rsidRDefault="007F593E" w:rsidP="000A76CB">
            <w:pPr>
              <w:jc w:val="center"/>
              <w:rPr>
                <w:b/>
              </w:rPr>
            </w:pPr>
            <w:r>
              <w:rPr>
                <w:b/>
              </w:rPr>
              <w:t>R</w:t>
            </w:r>
          </w:p>
        </w:tc>
        <w:tc>
          <w:tcPr>
            <w:tcW w:w="4682" w:type="dxa"/>
            <w:gridSpan w:val="4"/>
          </w:tcPr>
          <w:p w:rsidR="007B1414" w:rsidRPr="00576E09" w:rsidRDefault="007F593E" w:rsidP="000A76CB">
            <w:pPr>
              <w:jc w:val="center"/>
              <w:rPr>
                <w:b/>
              </w:rPr>
            </w:pPr>
            <w:r>
              <w:rPr>
                <w:b/>
              </w:rPr>
              <w:t>L</w:t>
            </w:r>
          </w:p>
        </w:tc>
      </w:tr>
      <w:tr w:rsidR="007F593E" w:rsidRPr="00CA64A3" w:rsidTr="007F593E">
        <w:trPr>
          <w:gridAfter w:val="1"/>
          <w:wAfter w:w="14" w:type="dxa"/>
        </w:trPr>
        <w:tc>
          <w:tcPr>
            <w:tcW w:w="1701" w:type="dxa"/>
          </w:tcPr>
          <w:p w:rsidR="007F593E" w:rsidRPr="007F593E" w:rsidRDefault="007F593E" w:rsidP="007F593E">
            <w:pPr>
              <w:spacing w:after="200"/>
              <w:rPr>
                <w:szCs w:val="22"/>
              </w:rPr>
            </w:pPr>
            <w:r w:rsidRPr="007F593E">
              <w:rPr>
                <w:szCs w:val="22"/>
              </w:rPr>
              <w:lastRenderedPageBreak/>
              <w:t>Name of Pupil:</w:t>
            </w:r>
          </w:p>
        </w:tc>
        <w:tc>
          <w:tcPr>
            <w:tcW w:w="2977" w:type="dxa"/>
            <w:gridSpan w:val="5"/>
          </w:tcPr>
          <w:p w:rsidR="007F593E" w:rsidRPr="007F593E" w:rsidRDefault="007F593E" w:rsidP="007F593E">
            <w:pPr>
              <w:spacing w:after="200"/>
              <w:rPr>
                <w:szCs w:val="22"/>
              </w:rPr>
            </w:pPr>
          </w:p>
        </w:tc>
        <w:tc>
          <w:tcPr>
            <w:tcW w:w="4668" w:type="dxa"/>
            <w:gridSpan w:val="3"/>
          </w:tcPr>
          <w:p w:rsidR="007F593E" w:rsidRPr="007F593E" w:rsidRDefault="007F593E" w:rsidP="007F593E">
            <w:pPr>
              <w:spacing w:after="200"/>
              <w:rPr>
                <w:szCs w:val="22"/>
              </w:rPr>
            </w:pPr>
            <w:r w:rsidRPr="007F593E">
              <w:rPr>
                <w:szCs w:val="22"/>
              </w:rPr>
              <w:t>Date and time of observation:</w:t>
            </w:r>
          </w:p>
        </w:tc>
      </w:tr>
      <w:tr w:rsidR="007B1414" w:rsidRPr="00576E09" w:rsidTr="007F593E">
        <w:trPr>
          <w:gridAfter w:val="1"/>
          <w:wAfter w:w="14" w:type="dxa"/>
          <w:trHeight w:val="4220"/>
        </w:trPr>
        <w:tc>
          <w:tcPr>
            <w:tcW w:w="4669" w:type="dxa"/>
            <w:gridSpan w:val="5"/>
          </w:tcPr>
          <w:p w:rsidR="007B1414" w:rsidRPr="00576E09" w:rsidRDefault="007B1414" w:rsidP="000A76CB">
            <w:pPr>
              <w:jc w:val="center"/>
            </w:pPr>
            <w:r>
              <w:rPr>
                <w:noProof/>
              </w:rPr>
              <w:drawing>
                <wp:inline distT="0" distB="0" distL="0" distR="0" wp14:anchorId="79C60445" wp14:editId="3C9EB29E">
                  <wp:extent cx="2423795" cy="2630805"/>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rsidR="007B1414" w:rsidRPr="00576E09" w:rsidRDefault="007B1414" w:rsidP="000A76CB">
            <w:pPr>
              <w:jc w:val="center"/>
            </w:pPr>
          </w:p>
        </w:tc>
        <w:tc>
          <w:tcPr>
            <w:tcW w:w="4677" w:type="dxa"/>
            <w:gridSpan w:val="4"/>
          </w:tcPr>
          <w:p w:rsidR="007B1414" w:rsidRPr="00576E09" w:rsidRDefault="007B1414" w:rsidP="000A76CB">
            <w:pPr>
              <w:jc w:val="center"/>
            </w:pPr>
            <w:r>
              <w:rPr>
                <w:noProof/>
              </w:rPr>
              <w:drawing>
                <wp:inline distT="0" distB="0" distL="0" distR="0" wp14:anchorId="2F373270" wp14:editId="7396C0C3">
                  <wp:extent cx="2372360" cy="2630805"/>
                  <wp:effectExtent l="0" t="0" r="8890" b="0"/>
                  <wp:docPr id="6"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7F593E" w:rsidRPr="00576E09" w:rsidTr="007F593E">
        <w:trPr>
          <w:gridAfter w:val="1"/>
          <w:wAfter w:w="14" w:type="dxa"/>
        </w:trPr>
        <w:tc>
          <w:tcPr>
            <w:tcW w:w="1957" w:type="dxa"/>
            <w:gridSpan w:val="2"/>
          </w:tcPr>
          <w:p w:rsidR="007B1414" w:rsidRPr="00576E09" w:rsidRDefault="007B1414" w:rsidP="000A76CB">
            <w:pPr>
              <w:jc w:val="center"/>
              <w:rPr>
                <w:b/>
              </w:rPr>
            </w:pPr>
            <w:r w:rsidRPr="00576E09">
              <w:rPr>
                <w:b/>
              </w:rPr>
              <w:t>R</w:t>
            </w:r>
          </w:p>
        </w:tc>
        <w:tc>
          <w:tcPr>
            <w:tcW w:w="1332" w:type="dxa"/>
            <w:gridSpan w:val="2"/>
          </w:tcPr>
          <w:p w:rsidR="007B1414" w:rsidRPr="00576E09" w:rsidRDefault="007B1414" w:rsidP="000A76CB">
            <w:pPr>
              <w:jc w:val="center"/>
              <w:rPr>
                <w:b/>
              </w:rPr>
            </w:pPr>
            <w:r w:rsidRPr="00576E09">
              <w:rPr>
                <w:b/>
              </w:rPr>
              <w:t>TOP</w:t>
            </w:r>
          </w:p>
        </w:tc>
        <w:tc>
          <w:tcPr>
            <w:tcW w:w="1380" w:type="dxa"/>
          </w:tcPr>
          <w:p w:rsidR="007B1414" w:rsidRPr="00576E09" w:rsidRDefault="007B1414" w:rsidP="000A76CB">
            <w:pPr>
              <w:jc w:val="center"/>
              <w:rPr>
                <w:b/>
              </w:rPr>
            </w:pPr>
            <w:r w:rsidRPr="00576E09">
              <w:rPr>
                <w:b/>
              </w:rPr>
              <w:t>L</w:t>
            </w:r>
          </w:p>
        </w:tc>
        <w:tc>
          <w:tcPr>
            <w:tcW w:w="1688" w:type="dxa"/>
            <w:gridSpan w:val="2"/>
          </w:tcPr>
          <w:p w:rsidR="007B1414" w:rsidRPr="00576E09" w:rsidRDefault="007B1414" w:rsidP="000A76CB">
            <w:pPr>
              <w:jc w:val="center"/>
              <w:rPr>
                <w:b/>
              </w:rPr>
            </w:pPr>
            <w:r w:rsidRPr="00576E09">
              <w:rPr>
                <w:b/>
              </w:rPr>
              <w:t>R</w:t>
            </w:r>
          </w:p>
        </w:tc>
        <w:tc>
          <w:tcPr>
            <w:tcW w:w="1673" w:type="dxa"/>
          </w:tcPr>
          <w:p w:rsidR="007B1414" w:rsidRPr="00576E09" w:rsidRDefault="007B1414" w:rsidP="000A76CB">
            <w:pPr>
              <w:jc w:val="center"/>
              <w:rPr>
                <w:b/>
              </w:rPr>
            </w:pPr>
            <w:r w:rsidRPr="00576E09">
              <w:rPr>
                <w:b/>
              </w:rPr>
              <w:t>BOTTOM</w:t>
            </w:r>
          </w:p>
        </w:tc>
        <w:tc>
          <w:tcPr>
            <w:tcW w:w="1316" w:type="dxa"/>
          </w:tcPr>
          <w:p w:rsidR="007B1414" w:rsidRPr="00576E09" w:rsidRDefault="007B1414" w:rsidP="000A76CB">
            <w:pPr>
              <w:jc w:val="center"/>
              <w:rPr>
                <w:b/>
              </w:rPr>
            </w:pPr>
            <w:r w:rsidRPr="00576E09">
              <w:rPr>
                <w:b/>
              </w:rPr>
              <w:t>L</w:t>
            </w:r>
          </w:p>
        </w:tc>
      </w:tr>
      <w:tr w:rsidR="007B1414" w:rsidRPr="00576E09" w:rsidTr="007F593E">
        <w:trPr>
          <w:gridAfter w:val="1"/>
          <w:wAfter w:w="14" w:type="dxa"/>
        </w:trPr>
        <w:tc>
          <w:tcPr>
            <w:tcW w:w="4669" w:type="dxa"/>
            <w:gridSpan w:val="5"/>
          </w:tcPr>
          <w:p w:rsidR="007B1414" w:rsidRPr="00576E09" w:rsidRDefault="007B1414" w:rsidP="000A76CB">
            <w:pPr>
              <w:jc w:val="center"/>
            </w:pPr>
            <w:r>
              <w:rPr>
                <w:noProof/>
              </w:rPr>
              <w:drawing>
                <wp:inline distT="0" distB="0" distL="0" distR="0" wp14:anchorId="796DDD04" wp14:editId="06C4DD1D">
                  <wp:extent cx="3002280" cy="1483995"/>
                  <wp:effectExtent l="0" t="0" r="7620" b="1905"/>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4677" w:type="dxa"/>
            <w:gridSpan w:val="4"/>
          </w:tcPr>
          <w:p w:rsidR="007B1414" w:rsidRPr="00576E09" w:rsidRDefault="007B1414" w:rsidP="000A76CB">
            <w:pPr>
              <w:jc w:val="center"/>
            </w:pPr>
            <w:r>
              <w:rPr>
                <w:noProof/>
              </w:rPr>
              <w:drawing>
                <wp:inline distT="0" distB="0" distL="0" distR="0" wp14:anchorId="49636259" wp14:editId="04C0CEBF">
                  <wp:extent cx="2846705" cy="1483995"/>
                  <wp:effectExtent l="0" t="0" r="0" b="1905"/>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7B1414" w:rsidRPr="00576E09" w:rsidTr="007F593E">
        <w:trPr>
          <w:gridAfter w:val="1"/>
          <w:wAfter w:w="14" w:type="dxa"/>
        </w:trPr>
        <w:tc>
          <w:tcPr>
            <w:tcW w:w="4669" w:type="dxa"/>
            <w:gridSpan w:val="5"/>
          </w:tcPr>
          <w:p w:rsidR="007B1414" w:rsidRPr="00576E09" w:rsidRDefault="007B1414" w:rsidP="000A76CB">
            <w:pPr>
              <w:jc w:val="center"/>
              <w:rPr>
                <w:b/>
              </w:rPr>
            </w:pPr>
            <w:r w:rsidRPr="00576E09">
              <w:rPr>
                <w:b/>
              </w:rPr>
              <w:t>R</w:t>
            </w:r>
          </w:p>
        </w:tc>
        <w:tc>
          <w:tcPr>
            <w:tcW w:w="4677" w:type="dxa"/>
            <w:gridSpan w:val="4"/>
          </w:tcPr>
          <w:p w:rsidR="007B1414" w:rsidRPr="00576E09" w:rsidRDefault="007B1414" w:rsidP="000A76CB">
            <w:pPr>
              <w:jc w:val="center"/>
              <w:rPr>
                <w:b/>
              </w:rPr>
            </w:pPr>
            <w:r w:rsidRPr="00576E09">
              <w:rPr>
                <w:b/>
              </w:rPr>
              <w:t>L</w:t>
            </w:r>
          </w:p>
        </w:tc>
      </w:tr>
      <w:tr w:rsidR="007B1414" w:rsidRPr="00576E09" w:rsidTr="007F593E">
        <w:trPr>
          <w:gridAfter w:val="1"/>
          <w:wAfter w:w="14" w:type="dxa"/>
        </w:trPr>
        <w:tc>
          <w:tcPr>
            <w:tcW w:w="9346" w:type="dxa"/>
            <w:gridSpan w:val="9"/>
          </w:tcPr>
          <w:p w:rsidR="007B1414" w:rsidRPr="00576E09" w:rsidRDefault="007B1414" w:rsidP="000A76CB">
            <w:pPr>
              <w:jc w:val="center"/>
              <w:rPr>
                <w:b/>
              </w:rPr>
            </w:pPr>
            <w:r w:rsidRPr="00576E09">
              <w:rPr>
                <w:b/>
              </w:rPr>
              <w:t>INNER</w:t>
            </w:r>
          </w:p>
        </w:tc>
      </w:tr>
      <w:tr w:rsidR="007B1414" w:rsidRPr="00576E09" w:rsidTr="007F593E">
        <w:trPr>
          <w:gridAfter w:val="1"/>
          <w:wAfter w:w="14" w:type="dxa"/>
        </w:trPr>
        <w:tc>
          <w:tcPr>
            <w:tcW w:w="4669" w:type="dxa"/>
            <w:gridSpan w:val="5"/>
          </w:tcPr>
          <w:p w:rsidR="007B1414" w:rsidRPr="00576E09" w:rsidRDefault="007B1414" w:rsidP="000A76CB">
            <w:pPr>
              <w:jc w:val="center"/>
            </w:pPr>
            <w:r>
              <w:rPr>
                <w:noProof/>
              </w:rPr>
              <w:drawing>
                <wp:inline distT="0" distB="0" distL="0" distR="0" wp14:anchorId="73C823C4" wp14:editId="601100C0">
                  <wp:extent cx="2941320" cy="1578610"/>
                  <wp:effectExtent l="0" t="0" r="0" b="2540"/>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4677" w:type="dxa"/>
            <w:gridSpan w:val="4"/>
          </w:tcPr>
          <w:p w:rsidR="007B1414" w:rsidRPr="00576E09" w:rsidRDefault="007B1414" w:rsidP="000A76CB">
            <w:pPr>
              <w:jc w:val="center"/>
            </w:pPr>
            <w:r>
              <w:rPr>
                <w:noProof/>
              </w:rPr>
              <w:drawing>
                <wp:inline distT="0" distB="0" distL="0" distR="0" wp14:anchorId="0756AAFB" wp14:editId="22EA21DF">
                  <wp:extent cx="2984500" cy="1492250"/>
                  <wp:effectExtent l="0" t="0" r="6350" b="0"/>
                  <wp:docPr id="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7B1414" w:rsidRPr="00576E09" w:rsidTr="007F593E">
        <w:trPr>
          <w:gridAfter w:val="1"/>
          <w:wAfter w:w="14" w:type="dxa"/>
        </w:trPr>
        <w:tc>
          <w:tcPr>
            <w:tcW w:w="4669" w:type="dxa"/>
            <w:gridSpan w:val="5"/>
          </w:tcPr>
          <w:p w:rsidR="007B1414" w:rsidRPr="00576E09" w:rsidRDefault="007B1414" w:rsidP="000A76CB">
            <w:pPr>
              <w:jc w:val="center"/>
              <w:rPr>
                <w:b/>
              </w:rPr>
            </w:pPr>
            <w:r w:rsidRPr="00576E09">
              <w:rPr>
                <w:b/>
              </w:rPr>
              <w:t>R</w:t>
            </w:r>
          </w:p>
        </w:tc>
        <w:tc>
          <w:tcPr>
            <w:tcW w:w="4677" w:type="dxa"/>
            <w:gridSpan w:val="4"/>
          </w:tcPr>
          <w:p w:rsidR="007B1414" w:rsidRPr="00576E09" w:rsidRDefault="007B1414" w:rsidP="000A76CB">
            <w:pPr>
              <w:jc w:val="center"/>
              <w:rPr>
                <w:b/>
              </w:rPr>
            </w:pPr>
            <w:r w:rsidRPr="00576E09">
              <w:rPr>
                <w:b/>
              </w:rPr>
              <w:t>L</w:t>
            </w:r>
          </w:p>
        </w:tc>
      </w:tr>
      <w:tr w:rsidR="007B1414" w:rsidRPr="00576E09" w:rsidTr="007F593E">
        <w:trPr>
          <w:gridAfter w:val="1"/>
          <w:wAfter w:w="14" w:type="dxa"/>
        </w:trPr>
        <w:tc>
          <w:tcPr>
            <w:tcW w:w="9346" w:type="dxa"/>
            <w:gridSpan w:val="9"/>
          </w:tcPr>
          <w:p w:rsidR="007B1414" w:rsidRPr="00576E09" w:rsidRDefault="007B1414" w:rsidP="000A76CB">
            <w:pPr>
              <w:jc w:val="center"/>
              <w:rPr>
                <w:b/>
              </w:rPr>
            </w:pPr>
            <w:r w:rsidRPr="00576E09">
              <w:rPr>
                <w:b/>
              </w:rPr>
              <w:t>OUTER</w:t>
            </w:r>
          </w:p>
        </w:tc>
      </w:tr>
      <w:tr w:rsidR="007F593E" w:rsidRPr="00576E09" w:rsidTr="007F593E">
        <w:trPr>
          <w:gridAfter w:val="1"/>
          <w:wAfter w:w="14" w:type="dxa"/>
        </w:trPr>
        <w:tc>
          <w:tcPr>
            <w:tcW w:w="2489" w:type="dxa"/>
            <w:gridSpan w:val="3"/>
            <w:shd w:val="clear" w:color="auto" w:fill="DCDCDC" w:themeFill="background2" w:themeFillTint="33"/>
          </w:tcPr>
          <w:p w:rsidR="007F593E" w:rsidRPr="00576E09" w:rsidRDefault="007F593E" w:rsidP="007F593E">
            <w:pPr>
              <w:spacing w:after="200"/>
              <w:rPr>
                <w:szCs w:val="22"/>
              </w:rPr>
            </w:pPr>
            <w:r w:rsidRPr="00576E09">
              <w:rPr>
                <w:szCs w:val="22"/>
              </w:rPr>
              <w:t>Prin</w:t>
            </w:r>
            <w:r>
              <w:rPr>
                <w:szCs w:val="22"/>
              </w:rPr>
              <w:t>ted Name, Signature and Job title of staff</w:t>
            </w:r>
            <w:r w:rsidRPr="00576E09">
              <w:rPr>
                <w:szCs w:val="22"/>
              </w:rPr>
              <w:t>:</w:t>
            </w:r>
          </w:p>
        </w:tc>
        <w:tc>
          <w:tcPr>
            <w:tcW w:w="6857" w:type="dxa"/>
            <w:gridSpan w:val="6"/>
            <w:shd w:val="clear" w:color="auto" w:fill="DCDCDC" w:themeFill="background2" w:themeFillTint="33"/>
          </w:tcPr>
          <w:p w:rsidR="007F593E" w:rsidRPr="00576E09" w:rsidRDefault="007F593E" w:rsidP="000A76CB">
            <w:pPr>
              <w:rPr>
                <w:szCs w:val="22"/>
              </w:rPr>
            </w:pPr>
          </w:p>
        </w:tc>
      </w:tr>
      <w:tr w:rsidR="007F593E" w:rsidRPr="00576E09" w:rsidTr="007F593E">
        <w:trPr>
          <w:gridAfter w:val="1"/>
          <w:wAfter w:w="14" w:type="dxa"/>
        </w:trPr>
        <w:tc>
          <w:tcPr>
            <w:tcW w:w="2489" w:type="dxa"/>
            <w:gridSpan w:val="3"/>
            <w:shd w:val="clear" w:color="auto" w:fill="DCDCDC" w:themeFill="background2" w:themeFillTint="33"/>
          </w:tcPr>
          <w:p w:rsidR="007F593E" w:rsidRPr="00576E09" w:rsidRDefault="007F593E" w:rsidP="007F593E">
            <w:pPr>
              <w:spacing w:after="200"/>
              <w:rPr>
                <w:szCs w:val="22"/>
              </w:rPr>
            </w:pPr>
            <w:r>
              <w:rPr>
                <w:szCs w:val="22"/>
              </w:rPr>
              <w:t xml:space="preserve">Date: </w:t>
            </w:r>
          </w:p>
        </w:tc>
        <w:tc>
          <w:tcPr>
            <w:tcW w:w="6857" w:type="dxa"/>
            <w:gridSpan w:val="6"/>
            <w:shd w:val="clear" w:color="auto" w:fill="DCDCDC" w:themeFill="background2" w:themeFillTint="33"/>
          </w:tcPr>
          <w:p w:rsidR="007F593E" w:rsidRPr="00576E09" w:rsidRDefault="007F593E" w:rsidP="000A76CB">
            <w:pPr>
              <w:rPr>
                <w:szCs w:val="22"/>
              </w:rPr>
            </w:pPr>
          </w:p>
        </w:tc>
      </w:tr>
    </w:tbl>
    <w:p w:rsidR="00B82C52" w:rsidRDefault="00B82C52" w:rsidP="007F593E">
      <w:pPr>
        <w:rPr>
          <w:b/>
          <w:bCs/>
          <w:szCs w:val="22"/>
        </w:rPr>
      </w:pPr>
    </w:p>
    <w:sectPr w:rsidR="00B82C52" w:rsidSect="008F36F6">
      <w:headerReference w:type="default" r:id="rId71"/>
      <w:pgSz w:w="12240" w:h="15840"/>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95" w:rsidRDefault="00477595">
      <w:r>
        <w:separator/>
      </w:r>
    </w:p>
  </w:endnote>
  <w:endnote w:type="continuationSeparator" w:id="0">
    <w:p w:rsidR="00477595" w:rsidRDefault="0047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Museo Sans Rounded 300">
    <w:panose1 w:val="020B0604020202020204"/>
    <w:charset w:val="4D"/>
    <w:family w:val="auto"/>
    <w:notTrueType/>
    <w:pitch w:val="variable"/>
    <w:sig w:usb0="A000002F" w:usb1="4000004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Pr="00853626" w:rsidRDefault="00123132" w:rsidP="00853626">
    <w:pPr>
      <w:pStyle w:val="Footer"/>
      <w:tabs>
        <w:tab w:val="clear" w:pos="4513"/>
      </w:tabs>
      <w:rPr>
        <w:rFonts w:ascii="Museo Sans Rounded 300" w:hAnsi="Museo Sans Rounded 300"/>
        <w:color w:val="7F7F7F" w:themeColor="text1" w:themeTint="80"/>
        <w:sz w:val="18"/>
        <w:szCs w:val="18"/>
      </w:rPr>
    </w:pPr>
    <w:r w:rsidRPr="00853626">
      <w:rPr>
        <w:rFonts w:ascii="Museo Sans Rounded 300" w:hAnsi="Museo Sans Rounded 300"/>
        <w:color w:val="7F7F7F" w:themeColor="text1" w:themeTint="80"/>
        <w:sz w:val="18"/>
        <w:szCs w:val="18"/>
      </w:rPr>
      <w:t xml:space="preserve">COMPLIANCE/Child Protection Policy &amp; Procedures </w:t>
    </w:r>
    <w:r>
      <w:rPr>
        <w:rFonts w:ascii="Museo Sans Rounded 300" w:hAnsi="Museo Sans Rounded 300"/>
        <w:color w:val="7F7F7F" w:themeColor="text1" w:themeTint="80"/>
        <w:sz w:val="18"/>
        <w:szCs w:val="18"/>
      </w:rPr>
      <w:tab/>
    </w:r>
    <w:r w:rsidRPr="00853626">
      <w:rPr>
        <w:rFonts w:ascii="Museo Sans Rounded 300" w:hAnsi="Museo Sans Rounded 300"/>
        <w:color w:val="7F7F7F" w:themeColor="text1" w:themeTint="80"/>
        <w:sz w:val="18"/>
        <w:szCs w:val="18"/>
      </w:rPr>
      <w:t xml:space="preserve">Page </w:t>
    </w:r>
    <w:r w:rsidRPr="00853626">
      <w:rPr>
        <w:rFonts w:ascii="Museo Sans Rounded 300" w:hAnsi="Museo Sans Rounded 300"/>
        <w:color w:val="7F7F7F" w:themeColor="text1" w:themeTint="80"/>
        <w:sz w:val="18"/>
        <w:szCs w:val="18"/>
      </w:rPr>
      <w:fldChar w:fldCharType="begin"/>
    </w:r>
    <w:r w:rsidRPr="00853626">
      <w:rPr>
        <w:rFonts w:ascii="Museo Sans Rounded 300" w:hAnsi="Museo Sans Rounded 300"/>
        <w:color w:val="7F7F7F" w:themeColor="text1" w:themeTint="80"/>
        <w:sz w:val="18"/>
        <w:szCs w:val="18"/>
      </w:rPr>
      <w:instrText xml:space="preserve"> PAGE  \* Arabic  \* MERGEFORMAT </w:instrText>
    </w:r>
    <w:r w:rsidRPr="00853626">
      <w:rPr>
        <w:rFonts w:ascii="Museo Sans Rounded 300" w:hAnsi="Museo Sans Rounded 300"/>
        <w:color w:val="7F7F7F" w:themeColor="text1" w:themeTint="80"/>
        <w:sz w:val="18"/>
        <w:szCs w:val="18"/>
      </w:rPr>
      <w:fldChar w:fldCharType="separate"/>
    </w:r>
    <w:r w:rsidRPr="00853626">
      <w:rPr>
        <w:rFonts w:ascii="Museo Sans Rounded 300" w:hAnsi="Museo Sans Rounded 300"/>
        <w:noProof/>
        <w:color w:val="7F7F7F" w:themeColor="text1" w:themeTint="80"/>
        <w:sz w:val="18"/>
        <w:szCs w:val="18"/>
      </w:rPr>
      <w:t>2</w:t>
    </w:r>
    <w:r w:rsidRPr="00853626">
      <w:rPr>
        <w:rFonts w:ascii="Museo Sans Rounded 300" w:hAnsi="Museo Sans Rounded 300"/>
        <w:color w:val="7F7F7F" w:themeColor="text1" w:themeTint="80"/>
        <w:sz w:val="18"/>
        <w:szCs w:val="18"/>
      </w:rPr>
      <w:fldChar w:fldCharType="end"/>
    </w:r>
    <w:r w:rsidRPr="00853626">
      <w:rPr>
        <w:rFonts w:ascii="Museo Sans Rounded 300" w:hAnsi="Museo Sans Rounded 300"/>
        <w:color w:val="7F7F7F" w:themeColor="text1" w:themeTint="80"/>
        <w:sz w:val="18"/>
        <w:szCs w:val="18"/>
      </w:rPr>
      <w:t xml:space="preserve"> of </w:t>
    </w:r>
    <w:r w:rsidRPr="00853626">
      <w:rPr>
        <w:rFonts w:ascii="Museo Sans Rounded 300" w:hAnsi="Museo Sans Rounded 300"/>
        <w:color w:val="7F7F7F" w:themeColor="text1" w:themeTint="80"/>
        <w:sz w:val="18"/>
        <w:szCs w:val="18"/>
      </w:rPr>
      <w:fldChar w:fldCharType="begin"/>
    </w:r>
    <w:r w:rsidRPr="00853626">
      <w:rPr>
        <w:rFonts w:ascii="Museo Sans Rounded 300" w:hAnsi="Museo Sans Rounded 300"/>
        <w:color w:val="7F7F7F" w:themeColor="text1" w:themeTint="80"/>
        <w:sz w:val="18"/>
        <w:szCs w:val="18"/>
      </w:rPr>
      <w:instrText xml:space="preserve"> NUMPAGES  \* Arabic  \* MERGEFORMAT </w:instrText>
    </w:r>
    <w:r w:rsidRPr="00853626">
      <w:rPr>
        <w:rFonts w:ascii="Museo Sans Rounded 300" w:hAnsi="Museo Sans Rounded 300"/>
        <w:color w:val="7F7F7F" w:themeColor="text1" w:themeTint="80"/>
        <w:sz w:val="18"/>
        <w:szCs w:val="18"/>
      </w:rPr>
      <w:fldChar w:fldCharType="separate"/>
    </w:r>
    <w:r w:rsidRPr="00853626">
      <w:rPr>
        <w:rFonts w:ascii="Museo Sans Rounded 300" w:hAnsi="Museo Sans Rounded 300"/>
        <w:noProof/>
        <w:color w:val="7F7F7F" w:themeColor="text1" w:themeTint="80"/>
        <w:sz w:val="18"/>
        <w:szCs w:val="18"/>
      </w:rPr>
      <w:t>2</w:t>
    </w:r>
    <w:r w:rsidRPr="00853626">
      <w:rPr>
        <w:rFonts w:ascii="Museo Sans Rounded 300" w:hAnsi="Museo Sans Rounded 300"/>
        <w:color w:val="7F7F7F" w:themeColor="text1" w:themeTint="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95" w:rsidRDefault="00477595">
      <w:r>
        <w:separator/>
      </w:r>
    </w:p>
  </w:footnote>
  <w:footnote w:type="continuationSeparator" w:id="0">
    <w:p w:rsidR="00477595" w:rsidRDefault="0047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32" w:rsidRDefault="001231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4AD"/>
    <w:multiLevelType w:val="hybridMultilevel"/>
    <w:tmpl w:val="3BD84C22"/>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4860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0EE3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9AB9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24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E40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1A42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25A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A96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A96B44"/>
    <w:multiLevelType w:val="hybridMultilevel"/>
    <w:tmpl w:val="A3D6C358"/>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5C4E6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6AB8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542A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BED1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EE21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C8D4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40F0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E25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883607"/>
    <w:multiLevelType w:val="hybridMultilevel"/>
    <w:tmpl w:val="CABE842A"/>
    <w:styleLink w:val="ImportedStyle7"/>
    <w:lvl w:ilvl="0" w:tplc="9FC865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008E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4F3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068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9257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8CA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624B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2656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BA1A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E353CB"/>
    <w:multiLevelType w:val="hybridMultilevel"/>
    <w:tmpl w:val="C36EC7BE"/>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632D1"/>
    <w:multiLevelType w:val="hybridMultilevel"/>
    <w:tmpl w:val="5DE0C7A0"/>
    <w:styleLink w:val="ImportedStyle6"/>
    <w:lvl w:ilvl="0" w:tplc="D0E8FE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AC95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B2EA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C80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A67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0886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46B55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E8B3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82AB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8439CC"/>
    <w:multiLevelType w:val="hybridMultilevel"/>
    <w:tmpl w:val="2D822440"/>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C1AE0"/>
    <w:multiLevelType w:val="hybridMultilevel"/>
    <w:tmpl w:val="78D29434"/>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757"/>
    <w:multiLevelType w:val="hybridMultilevel"/>
    <w:tmpl w:val="72C2036E"/>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D1D3A"/>
    <w:multiLevelType w:val="hybridMultilevel"/>
    <w:tmpl w:val="C6C0283C"/>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603C6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EE46C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2E77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13E38E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BD800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1CC70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690C6D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34451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7F7CDB"/>
    <w:multiLevelType w:val="hybridMultilevel"/>
    <w:tmpl w:val="69AAF604"/>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32626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440D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614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8402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2EDD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24EE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FC08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082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F162D6"/>
    <w:multiLevelType w:val="hybridMultilevel"/>
    <w:tmpl w:val="DAFEF48A"/>
    <w:lvl w:ilvl="0" w:tplc="C760685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B24F6"/>
    <w:multiLevelType w:val="hybridMultilevel"/>
    <w:tmpl w:val="771627A0"/>
    <w:styleLink w:val="ImportedStyle2"/>
    <w:lvl w:ilvl="0" w:tplc="E2882F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AADF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CA3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E4DE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9002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4FA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24FC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9C3A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C68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AF2DAC"/>
    <w:multiLevelType w:val="hybridMultilevel"/>
    <w:tmpl w:val="A43624CC"/>
    <w:styleLink w:val="ImportedStyle11"/>
    <w:lvl w:ilvl="0" w:tplc="9946A24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C4CAD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86E7D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B0DF76">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78EAE1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D6451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26144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D2414EC">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8A8FA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E7528EA"/>
    <w:multiLevelType w:val="hybridMultilevel"/>
    <w:tmpl w:val="8B083790"/>
    <w:styleLink w:val="ImportedStyle3"/>
    <w:lvl w:ilvl="0" w:tplc="082E27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D4CE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CAAF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6A5A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5EAA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65C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48208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B84B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28C7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C22B18"/>
    <w:multiLevelType w:val="multilevel"/>
    <w:tmpl w:val="8A683324"/>
    <w:lvl w:ilvl="0">
      <w:start w:val="1"/>
      <w:numFmt w:val="decimal"/>
      <w:lvlText w:val="%1."/>
      <w:lvlJc w:val="left"/>
      <w:pPr>
        <w:ind w:left="432" w:hanging="432"/>
      </w:pPr>
      <w:rPr>
        <w:rFonts w:ascii="Museo Sans Rounded 300" w:hAnsi="Museo Sans Rounded 300" w:hint="default"/>
        <w:b/>
        <w:bCs/>
        <w:i w:val="0"/>
        <w:caps w:val="0"/>
        <w:smallCaps w:val="0"/>
        <w:strike w:val="0"/>
        <w:dstrike w:val="0"/>
        <w:outline w:val="0"/>
        <w:emboss w:val="0"/>
        <w:imprint w:val="0"/>
        <w:spacing w:val="0"/>
        <w:w w:val="100"/>
        <w:kern w:val="0"/>
        <w:position w:val="0"/>
        <w:sz w:val="24"/>
        <w:highlight w:val="none"/>
        <w:vertAlign w:val="baseline"/>
      </w:rPr>
    </w:lvl>
    <w:lvl w:ilvl="1">
      <w:start w:val="1"/>
      <w:numFmt w:val="decimal"/>
      <w:lvlText w:val="11.%2"/>
      <w:lvlJc w:val="left"/>
      <w:pPr>
        <w:ind w:left="360" w:hanging="360"/>
      </w:pPr>
      <w:rPr>
        <w:rFonts w:hint="default"/>
        <w:b/>
        <w:bCs/>
        <w:i w:val="0"/>
        <w:caps w:val="0"/>
        <w:smallCaps w:val="0"/>
        <w:strike w:val="0"/>
        <w:dstrike w:val="0"/>
        <w:outline w:val="0"/>
        <w:emboss w:val="0"/>
        <w:imprint w:val="0"/>
        <w:spacing w:val="0"/>
        <w:w w:val="100"/>
        <w:kern w:val="0"/>
        <w:position w:val="0"/>
        <w:sz w:val="22"/>
        <w:highlight w:val="none"/>
        <w:vertAlign w:val="baseline"/>
      </w:rPr>
    </w:lvl>
    <w:lvl w:ilvl="2">
      <w:start w:val="1"/>
      <w:numFmt w:val="decimal"/>
      <w:lvlText w:val="%1.%2.%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43" w:hanging="943"/>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00" w:hanging="110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57" w:hanging="125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14" w:hanging="141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571" w:hanging="1571"/>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728" w:hanging="1728"/>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005ECD"/>
    <w:multiLevelType w:val="hybridMultilevel"/>
    <w:tmpl w:val="50205814"/>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25445F8B"/>
    <w:multiLevelType w:val="hybridMultilevel"/>
    <w:tmpl w:val="28C69A0E"/>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4860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0EE3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9AB9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24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E40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1A42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25A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A96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750334"/>
    <w:multiLevelType w:val="hybridMultilevel"/>
    <w:tmpl w:val="40F680E2"/>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603C6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EE46C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2E77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13E38E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BD800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1CC70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690C6D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34451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170B21"/>
    <w:multiLevelType w:val="hybridMultilevel"/>
    <w:tmpl w:val="480077D6"/>
    <w:lvl w:ilvl="0" w:tplc="FD289D94">
      <w:start w:val="1"/>
      <w:numFmt w:val="decimal"/>
      <w:lvlText w:val="6.9.%1"/>
      <w:lvlJc w:val="left"/>
      <w:pPr>
        <w:ind w:left="720" w:hanging="360"/>
      </w:pPr>
      <w:rPr>
        <w:rFonts w:hint="default"/>
      </w:rPr>
    </w:lvl>
    <w:lvl w:ilvl="1" w:tplc="B792D012" w:tentative="1">
      <w:start w:val="1"/>
      <w:numFmt w:val="lowerLetter"/>
      <w:lvlText w:val="%2."/>
      <w:lvlJc w:val="left"/>
      <w:pPr>
        <w:ind w:left="1440" w:hanging="360"/>
      </w:pPr>
    </w:lvl>
    <w:lvl w:ilvl="2" w:tplc="D8B89638" w:tentative="1">
      <w:start w:val="1"/>
      <w:numFmt w:val="lowerRoman"/>
      <w:lvlText w:val="%3."/>
      <w:lvlJc w:val="right"/>
      <w:pPr>
        <w:ind w:left="2160" w:hanging="180"/>
      </w:pPr>
    </w:lvl>
    <w:lvl w:ilvl="3" w:tplc="70FCE3BC" w:tentative="1">
      <w:start w:val="1"/>
      <w:numFmt w:val="decimal"/>
      <w:lvlText w:val="%4."/>
      <w:lvlJc w:val="left"/>
      <w:pPr>
        <w:ind w:left="2880" w:hanging="360"/>
      </w:pPr>
    </w:lvl>
    <w:lvl w:ilvl="4" w:tplc="2DE071F8" w:tentative="1">
      <w:start w:val="1"/>
      <w:numFmt w:val="lowerLetter"/>
      <w:lvlText w:val="%5."/>
      <w:lvlJc w:val="left"/>
      <w:pPr>
        <w:ind w:left="3600" w:hanging="360"/>
      </w:pPr>
    </w:lvl>
    <w:lvl w:ilvl="5" w:tplc="ADD424CC" w:tentative="1">
      <w:start w:val="1"/>
      <w:numFmt w:val="lowerRoman"/>
      <w:lvlText w:val="%6."/>
      <w:lvlJc w:val="right"/>
      <w:pPr>
        <w:ind w:left="4320" w:hanging="180"/>
      </w:pPr>
    </w:lvl>
    <w:lvl w:ilvl="6" w:tplc="29F892AC" w:tentative="1">
      <w:start w:val="1"/>
      <w:numFmt w:val="decimal"/>
      <w:lvlText w:val="%7."/>
      <w:lvlJc w:val="left"/>
      <w:pPr>
        <w:ind w:left="5040" w:hanging="360"/>
      </w:pPr>
    </w:lvl>
    <w:lvl w:ilvl="7" w:tplc="5FD87082" w:tentative="1">
      <w:start w:val="1"/>
      <w:numFmt w:val="lowerLetter"/>
      <w:lvlText w:val="%8."/>
      <w:lvlJc w:val="left"/>
      <w:pPr>
        <w:ind w:left="5760" w:hanging="360"/>
      </w:pPr>
    </w:lvl>
    <w:lvl w:ilvl="8" w:tplc="AD52B2D8" w:tentative="1">
      <w:start w:val="1"/>
      <w:numFmt w:val="lowerRoman"/>
      <w:lvlText w:val="%9."/>
      <w:lvlJc w:val="right"/>
      <w:pPr>
        <w:ind w:left="6480" w:hanging="180"/>
      </w:pPr>
    </w:lvl>
  </w:abstractNum>
  <w:abstractNum w:abstractNumId="19" w15:restartNumberingAfterBreak="0">
    <w:nsid w:val="29FD0C2E"/>
    <w:multiLevelType w:val="hybridMultilevel"/>
    <w:tmpl w:val="D2000A0E"/>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5C4E6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6AB8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542A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BED1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EE21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C8D4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40F0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E25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D845A51"/>
    <w:multiLevelType w:val="multilevel"/>
    <w:tmpl w:val="0409001D"/>
    <w:styleLink w:val="Style3"/>
    <w:lvl w:ilvl="0">
      <w:start w:val="1"/>
      <w:numFmt w:val="decimal"/>
      <w:lvlText w:val="%1)"/>
      <w:lvlJc w:val="left"/>
      <w:pPr>
        <w:ind w:left="360" w:hanging="360"/>
      </w:pPr>
      <w:rPr>
        <w:rFonts w:ascii="Museo Sans Rounded 300" w:hAnsi="Museo Sans Rounded 300"/>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C6273F"/>
    <w:multiLevelType w:val="hybridMultilevel"/>
    <w:tmpl w:val="BCC6AFF4"/>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08ED3D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D7897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66CD7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4C9D16">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DCC99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7EFD8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E82208A">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1872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AF2A6B"/>
    <w:multiLevelType w:val="hybridMultilevel"/>
    <w:tmpl w:val="E7AEC278"/>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A9A1EE8" w:tentative="1">
      <w:start w:val="1"/>
      <w:numFmt w:val="bullet"/>
      <w:lvlText w:val="o"/>
      <w:lvlJc w:val="left"/>
      <w:pPr>
        <w:ind w:left="1440" w:hanging="360"/>
      </w:pPr>
      <w:rPr>
        <w:rFonts w:ascii="Courier New" w:hAnsi="Courier New" w:cs="Courier New" w:hint="default"/>
      </w:rPr>
    </w:lvl>
    <w:lvl w:ilvl="2" w:tplc="16FAF200" w:tentative="1">
      <w:start w:val="1"/>
      <w:numFmt w:val="bullet"/>
      <w:lvlText w:val=""/>
      <w:lvlJc w:val="left"/>
      <w:pPr>
        <w:ind w:left="2160" w:hanging="360"/>
      </w:pPr>
      <w:rPr>
        <w:rFonts w:ascii="Wingdings" w:hAnsi="Wingdings" w:hint="default"/>
      </w:rPr>
    </w:lvl>
    <w:lvl w:ilvl="3" w:tplc="6D7A48A8" w:tentative="1">
      <w:start w:val="1"/>
      <w:numFmt w:val="bullet"/>
      <w:lvlText w:val=""/>
      <w:lvlJc w:val="left"/>
      <w:pPr>
        <w:ind w:left="2880" w:hanging="360"/>
      </w:pPr>
      <w:rPr>
        <w:rFonts w:ascii="Symbol" w:hAnsi="Symbol" w:hint="default"/>
      </w:rPr>
    </w:lvl>
    <w:lvl w:ilvl="4" w:tplc="EADCB544" w:tentative="1">
      <w:start w:val="1"/>
      <w:numFmt w:val="bullet"/>
      <w:lvlText w:val="o"/>
      <w:lvlJc w:val="left"/>
      <w:pPr>
        <w:ind w:left="3600" w:hanging="360"/>
      </w:pPr>
      <w:rPr>
        <w:rFonts w:ascii="Courier New" w:hAnsi="Courier New" w:cs="Courier New" w:hint="default"/>
      </w:rPr>
    </w:lvl>
    <w:lvl w:ilvl="5" w:tplc="7DB6381C" w:tentative="1">
      <w:start w:val="1"/>
      <w:numFmt w:val="bullet"/>
      <w:lvlText w:val=""/>
      <w:lvlJc w:val="left"/>
      <w:pPr>
        <w:ind w:left="4320" w:hanging="360"/>
      </w:pPr>
      <w:rPr>
        <w:rFonts w:ascii="Wingdings" w:hAnsi="Wingdings" w:hint="default"/>
      </w:rPr>
    </w:lvl>
    <w:lvl w:ilvl="6" w:tplc="E312CAA2" w:tentative="1">
      <w:start w:val="1"/>
      <w:numFmt w:val="bullet"/>
      <w:lvlText w:val=""/>
      <w:lvlJc w:val="left"/>
      <w:pPr>
        <w:ind w:left="5040" w:hanging="360"/>
      </w:pPr>
      <w:rPr>
        <w:rFonts w:ascii="Symbol" w:hAnsi="Symbol" w:hint="default"/>
      </w:rPr>
    </w:lvl>
    <w:lvl w:ilvl="7" w:tplc="35182670" w:tentative="1">
      <w:start w:val="1"/>
      <w:numFmt w:val="bullet"/>
      <w:lvlText w:val="o"/>
      <w:lvlJc w:val="left"/>
      <w:pPr>
        <w:ind w:left="5760" w:hanging="360"/>
      </w:pPr>
      <w:rPr>
        <w:rFonts w:ascii="Courier New" w:hAnsi="Courier New" w:cs="Courier New" w:hint="default"/>
      </w:rPr>
    </w:lvl>
    <w:lvl w:ilvl="8" w:tplc="E23EE73E" w:tentative="1">
      <w:start w:val="1"/>
      <w:numFmt w:val="bullet"/>
      <w:lvlText w:val=""/>
      <w:lvlJc w:val="left"/>
      <w:pPr>
        <w:ind w:left="6480" w:hanging="360"/>
      </w:pPr>
      <w:rPr>
        <w:rFonts w:ascii="Wingdings" w:hAnsi="Wingdings" w:hint="default"/>
      </w:rPr>
    </w:lvl>
  </w:abstractNum>
  <w:abstractNum w:abstractNumId="23" w15:restartNumberingAfterBreak="0">
    <w:nsid w:val="36B73630"/>
    <w:multiLevelType w:val="hybridMultilevel"/>
    <w:tmpl w:val="2CC030F2"/>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0118A"/>
    <w:multiLevelType w:val="hybridMultilevel"/>
    <w:tmpl w:val="17509CEE"/>
    <w:lvl w:ilvl="0" w:tplc="04090001">
      <w:start w:val="1"/>
      <w:numFmt w:val="decimal"/>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36D83142"/>
    <w:multiLevelType w:val="hybridMultilevel"/>
    <w:tmpl w:val="EBA6F3EA"/>
    <w:lvl w:ilvl="0" w:tplc="C7606854">
      <w:start w:val="1"/>
      <w:numFmt w:val="bullet"/>
      <w:lvlText w:val="•"/>
      <w:lvlJc w:val="left"/>
      <w:pPr>
        <w:ind w:left="795"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bullet"/>
      <w:lvlText w:val="o"/>
      <w:lvlJc w:val="left"/>
      <w:pPr>
        <w:ind w:left="1515" w:hanging="360"/>
      </w:pPr>
      <w:rPr>
        <w:rFonts w:ascii="Courier New" w:hAnsi="Courier New" w:cs="Courier New" w:hint="default"/>
      </w:rPr>
    </w:lvl>
    <w:lvl w:ilvl="2" w:tplc="0409001B" w:tentative="1">
      <w:start w:val="1"/>
      <w:numFmt w:val="bullet"/>
      <w:lvlText w:val=""/>
      <w:lvlJc w:val="left"/>
      <w:pPr>
        <w:ind w:left="2235" w:hanging="360"/>
      </w:pPr>
      <w:rPr>
        <w:rFonts w:ascii="Wingdings" w:hAnsi="Wingdings" w:hint="default"/>
      </w:rPr>
    </w:lvl>
    <w:lvl w:ilvl="3" w:tplc="0409000F" w:tentative="1">
      <w:start w:val="1"/>
      <w:numFmt w:val="bullet"/>
      <w:lvlText w:val=""/>
      <w:lvlJc w:val="left"/>
      <w:pPr>
        <w:ind w:left="2955" w:hanging="360"/>
      </w:pPr>
      <w:rPr>
        <w:rFonts w:ascii="Symbol" w:hAnsi="Symbol" w:hint="default"/>
      </w:rPr>
    </w:lvl>
    <w:lvl w:ilvl="4" w:tplc="04090019" w:tentative="1">
      <w:start w:val="1"/>
      <w:numFmt w:val="bullet"/>
      <w:lvlText w:val="o"/>
      <w:lvlJc w:val="left"/>
      <w:pPr>
        <w:ind w:left="3675" w:hanging="360"/>
      </w:pPr>
      <w:rPr>
        <w:rFonts w:ascii="Courier New" w:hAnsi="Courier New" w:cs="Courier New" w:hint="default"/>
      </w:rPr>
    </w:lvl>
    <w:lvl w:ilvl="5" w:tplc="0409001B" w:tentative="1">
      <w:start w:val="1"/>
      <w:numFmt w:val="bullet"/>
      <w:lvlText w:val=""/>
      <w:lvlJc w:val="left"/>
      <w:pPr>
        <w:ind w:left="4395" w:hanging="360"/>
      </w:pPr>
      <w:rPr>
        <w:rFonts w:ascii="Wingdings" w:hAnsi="Wingdings" w:hint="default"/>
      </w:rPr>
    </w:lvl>
    <w:lvl w:ilvl="6" w:tplc="0409000F" w:tentative="1">
      <w:start w:val="1"/>
      <w:numFmt w:val="bullet"/>
      <w:lvlText w:val=""/>
      <w:lvlJc w:val="left"/>
      <w:pPr>
        <w:ind w:left="5115" w:hanging="360"/>
      </w:pPr>
      <w:rPr>
        <w:rFonts w:ascii="Symbol" w:hAnsi="Symbol" w:hint="default"/>
      </w:rPr>
    </w:lvl>
    <w:lvl w:ilvl="7" w:tplc="04090019" w:tentative="1">
      <w:start w:val="1"/>
      <w:numFmt w:val="bullet"/>
      <w:lvlText w:val="o"/>
      <w:lvlJc w:val="left"/>
      <w:pPr>
        <w:ind w:left="5835" w:hanging="360"/>
      </w:pPr>
      <w:rPr>
        <w:rFonts w:ascii="Courier New" w:hAnsi="Courier New" w:cs="Courier New" w:hint="default"/>
      </w:rPr>
    </w:lvl>
    <w:lvl w:ilvl="8" w:tplc="0409001B" w:tentative="1">
      <w:start w:val="1"/>
      <w:numFmt w:val="bullet"/>
      <w:lvlText w:val=""/>
      <w:lvlJc w:val="left"/>
      <w:pPr>
        <w:ind w:left="6555" w:hanging="360"/>
      </w:pPr>
      <w:rPr>
        <w:rFonts w:ascii="Wingdings" w:hAnsi="Wingdings" w:hint="default"/>
      </w:rPr>
    </w:lvl>
  </w:abstractNum>
  <w:abstractNum w:abstractNumId="26" w15:restartNumberingAfterBreak="0">
    <w:nsid w:val="3B363CD4"/>
    <w:multiLevelType w:val="hybridMultilevel"/>
    <w:tmpl w:val="8CB47B7A"/>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32626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440D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614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8402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2EDD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24EE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FC08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082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BD10913"/>
    <w:multiLevelType w:val="hybridMultilevel"/>
    <w:tmpl w:val="8CD68E8E"/>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992DDBA" w:tentative="1">
      <w:start w:val="1"/>
      <w:numFmt w:val="bullet"/>
      <w:lvlText w:val="o"/>
      <w:lvlJc w:val="left"/>
      <w:pPr>
        <w:ind w:left="1440" w:hanging="360"/>
      </w:pPr>
      <w:rPr>
        <w:rFonts w:ascii="Courier New" w:hAnsi="Courier New" w:cs="Courier New" w:hint="default"/>
      </w:rPr>
    </w:lvl>
    <w:lvl w:ilvl="2" w:tplc="E2CE8EB0" w:tentative="1">
      <w:start w:val="1"/>
      <w:numFmt w:val="bullet"/>
      <w:lvlText w:val=""/>
      <w:lvlJc w:val="left"/>
      <w:pPr>
        <w:ind w:left="2160" w:hanging="360"/>
      </w:pPr>
      <w:rPr>
        <w:rFonts w:ascii="Wingdings" w:hAnsi="Wingdings" w:hint="default"/>
      </w:rPr>
    </w:lvl>
    <w:lvl w:ilvl="3" w:tplc="6B60E296" w:tentative="1">
      <w:start w:val="1"/>
      <w:numFmt w:val="bullet"/>
      <w:lvlText w:val=""/>
      <w:lvlJc w:val="left"/>
      <w:pPr>
        <w:ind w:left="2880" w:hanging="360"/>
      </w:pPr>
      <w:rPr>
        <w:rFonts w:ascii="Symbol" w:hAnsi="Symbol" w:hint="default"/>
      </w:rPr>
    </w:lvl>
    <w:lvl w:ilvl="4" w:tplc="1CB83E76" w:tentative="1">
      <w:start w:val="1"/>
      <w:numFmt w:val="bullet"/>
      <w:lvlText w:val="o"/>
      <w:lvlJc w:val="left"/>
      <w:pPr>
        <w:ind w:left="3600" w:hanging="360"/>
      </w:pPr>
      <w:rPr>
        <w:rFonts w:ascii="Courier New" w:hAnsi="Courier New" w:cs="Courier New" w:hint="default"/>
      </w:rPr>
    </w:lvl>
    <w:lvl w:ilvl="5" w:tplc="94E6AF4E" w:tentative="1">
      <w:start w:val="1"/>
      <w:numFmt w:val="bullet"/>
      <w:lvlText w:val=""/>
      <w:lvlJc w:val="left"/>
      <w:pPr>
        <w:ind w:left="4320" w:hanging="360"/>
      </w:pPr>
      <w:rPr>
        <w:rFonts w:ascii="Wingdings" w:hAnsi="Wingdings" w:hint="default"/>
      </w:rPr>
    </w:lvl>
    <w:lvl w:ilvl="6" w:tplc="D44616B0" w:tentative="1">
      <w:start w:val="1"/>
      <w:numFmt w:val="bullet"/>
      <w:lvlText w:val=""/>
      <w:lvlJc w:val="left"/>
      <w:pPr>
        <w:ind w:left="5040" w:hanging="360"/>
      </w:pPr>
      <w:rPr>
        <w:rFonts w:ascii="Symbol" w:hAnsi="Symbol" w:hint="default"/>
      </w:rPr>
    </w:lvl>
    <w:lvl w:ilvl="7" w:tplc="B68825D0" w:tentative="1">
      <w:start w:val="1"/>
      <w:numFmt w:val="bullet"/>
      <w:lvlText w:val="o"/>
      <w:lvlJc w:val="left"/>
      <w:pPr>
        <w:ind w:left="5760" w:hanging="360"/>
      </w:pPr>
      <w:rPr>
        <w:rFonts w:ascii="Courier New" w:hAnsi="Courier New" w:cs="Courier New" w:hint="default"/>
      </w:rPr>
    </w:lvl>
    <w:lvl w:ilvl="8" w:tplc="07C43262" w:tentative="1">
      <w:start w:val="1"/>
      <w:numFmt w:val="bullet"/>
      <w:lvlText w:val=""/>
      <w:lvlJc w:val="left"/>
      <w:pPr>
        <w:ind w:left="6480" w:hanging="360"/>
      </w:pPr>
      <w:rPr>
        <w:rFonts w:ascii="Wingdings" w:hAnsi="Wingdings" w:hint="default"/>
      </w:rPr>
    </w:lvl>
  </w:abstractNum>
  <w:abstractNum w:abstractNumId="28" w15:restartNumberingAfterBreak="0">
    <w:nsid w:val="3D36038A"/>
    <w:multiLevelType w:val="hybridMultilevel"/>
    <w:tmpl w:val="D0CC9C06"/>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01AC826" w:tentative="1">
      <w:start w:val="1"/>
      <w:numFmt w:val="bullet"/>
      <w:lvlText w:val="o"/>
      <w:lvlJc w:val="left"/>
      <w:pPr>
        <w:ind w:left="1440" w:hanging="360"/>
      </w:pPr>
      <w:rPr>
        <w:rFonts w:ascii="Courier New" w:hAnsi="Courier New" w:cs="Courier New" w:hint="default"/>
      </w:rPr>
    </w:lvl>
    <w:lvl w:ilvl="2" w:tplc="CEB467A6" w:tentative="1">
      <w:start w:val="1"/>
      <w:numFmt w:val="bullet"/>
      <w:lvlText w:val=""/>
      <w:lvlJc w:val="left"/>
      <w:pPr>
        <w:ind w:left="2160" w:hanging="360"/>
      </w:pPr>
      <w:rPr>
        <w:rFonts w:ascii="Wingdings" w:hAnsi="Wingdings" w:hint="default"/>
      </w:rPr>
    </w:lvl>
    <w:lvl w:ilvl="3" w:tplc="AFC49E6C" w:tentative="1">
      <w:start w:val="1"/>
      <w:numFmt w:val="bullet"/>
      <w:lvlText w:val=""/>
      <w:lvlJc w:val="left"/>
      <w:pPr>
        <w:ind w:left="2880" w:hanging="360"/>
      </w:pPr>
      <w:rPr>
        <w:rFonts w:ascii="Symbol" w:hAnsi="Symbol" w:hint="default"/>
      </w:rPr>
    </w:lvl>
    <w:lvl w:ilvl="4" w:tplc="36B2CD70" w:tentative="1">
      <w:start w:val="1"/>
      <w:numFmt w:val="bullet"/>
      <w:lvlText w:val="o"/>
      <w:lvlJc w:val="left"/>
      <w:pPr>
        <w:ind w:left="3600" w:hanging="360"/>
      </w:pPr>
      <w:rPr>
        <w:rFonts w:ascii="Courier New" w:hAnsi="Courier New" w:cs="Courier New" w:hint="default"/>
      </w:rPr>
    </w:lvl>
    <w:lvl w:ilvl="5" w:tplc="EBA80C08" w:tentative="1">
      <w:start w:val="1"/>
      <w:numFmt w:val="bullet"/>
      <w:lvlText w:val=""/>
      <w:lvlJc w:val="left"/>
      <w:pPr>
        <w:ind w:left="4320" w:hanging="360"/>
      </w:pPr>
      <w:rPr>
        <w:rFonts w:ascii="Wingdings" w:hAnsi="Wingdings" w:hint="default"/>
      </w:rPr>
    </w:lvl>
    <w:lvl w:ilvl="6" w:tplc="FBC44FB0" w:tentative="1">
      <w:start w:val="1"/>
      <w:numFmt w:val="bullet"/>
      <w:lvlText w:val=""/>
      <w:lvlJc w:val="left"/>
      <w:pPr>
        <w:ind w:left="5040" w:hanging="360"/>
      </w:pPr>
      <w:rPr>
        <w:rFonts w:ascii="Symbol" w:hAnsi="Symbol" w:hint="default"/>
      </w:rPr>
    </w:lvl>
    <w:lvl w:ilvl="7" w:tplc="6D92D172" w:tentative="1">
      <w:start w:val="1"/>
      <w:numFmt w:val="bullet"/>
      <w:lvlText w:val="o"/>
      <w:lvlJc w:val="left"/>
      <w:pPr>
        <w:ind w:left="5760" w:hanging="360"/>
      </w:pPr>
      <w:rPr>
        <w:rFonts w:ascii="Courier New" w:hAnsi="Courier New" w:cs="Courier New" w:hint="default"/>
      </w:rPr>
    </w:lvl>
    <w:lvl w:ilvl="8" w:tplc="8DA0D506" w:tentative="1">
      <w:start w:val="1"/>
      <w:numFmt w:val="bullet"/>
      <w:lvlText w:val=""/>
      <w:lvlJc w:val="left"/>
      <w:pPr>
        <w:ind w:left="6480" w:hanging="360"/>
      </w:pPr>
      <w:rPr>
        <w:rFonts w:ascii="Wingdings" w:hAnsi="Wingdings" w:hint="default"/>
      </w:rPr>
    </w:lvl>
  </w:abstractNum>
  <w:abstractNum w:abstractNumId="29" w15:restartNumberingAfterBreak="0">
    <w:nsid w:val="3EA86B0B"/>
    <w:multiLevelType w:val="hybridMultilevel"/>
    <w:tmpl w:val="A1C6B842"/>
    <w:lvl w:ilvl="0" w:tplc="AC8645FE">
      <w:start w:val="1"/>
      <w:numFmt w:val="decimal"/>
      <w:lvlText w:val="6.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D0009"/>
    <w:multiLevelType w:val="hybridMultilevel"/>
    <w:tmpl w:val="F5D22398"/>
    <w:lvl w:ilvl="0" w:tplc="C760685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AE6BD1"/>
    <w:multiLevelType w:val="hybridMultilevel"/>
    <w:tmpl w:val="1CA2D3C4"/>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4860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0EE3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9AB9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24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E40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1A42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25A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A96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35D0A82"/>
    <w:multiLevelType w:val="hybridMultilevel"/>
    <w:tmpl w:val="7F741868"/>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234EE3E" w:tentative="1">
      <w:start w:val="1"/>
      <w:numFmt w:val="bullet"/>
      <w:lvlText w:val="o"/>
      <w:lvlJc w:val="left"/>
      <w:pPr>
        <w:ind w:left="1440" w:hanging="360"/>
      </w:pPr>
      <w:rPr>
        <w:rFonts w:ascii="Courier New" w:hAnsi="Courier New" w:cs="Courier New" w:hint="default"/>
      </w:rPr>
    </w:lvl>
    <w:lvl w:ilvl="2" w:tplc="5A4A4EBE" w:tentative="1">
      <w:start w:val="1"/>
      <w:numFmt w:val="bullet"/>
      <w:lvlText w:val=""/>
      <w:lvlJc w:val="left"/>
      <w:pPr>
        <w:ind w:left="2160" w:hanging="360"/>
      </w:pPr>
      <w:rPr>
        <w:rFonts w:ascii="Wingdings" w:hAnsi="Wingdings" w:hint="default"/>
      </w:rPr>
    </w:lvl>
    <w:lvl w:ilvl="3" w:tplc="6898208A" w:tentative="1">
      <w:start w:val="1"/>
      <w:numFmt w:val="bullet"/>
      <w:lvlText w:val=""/>
      <w:lvlJc w:val="left"/>
      <w:pPr>
        <w:ind w:left="2880" w:hanging="360"/>
      </w:pPr>
      <w:rPr>
        <w:rFonts w:ascii="Symbol" w:hAnsi="Symbol" w:hint="default"/>
      </w:rPr>
    </w:lvl>
    <w:lvl w:ilvl="4" w:tplc="9C46DA52" w:tentative="1">
      <w:start w:val="1"/>
      <w:numFmt w:val="bullet"/>
      <w:lvlText w:val="o"/>
      <w:lvlJc w:val="left"/>
      <w:pPr>
        <w:ind w:left="3600" w:hanging="360"/>
      </w:pPr>
      <w:rPr>
        <w:rFonts w:ascii="Courier New" w:hAnsi="Courier New" w:cs="Courier New" w:hint="default"/>
      </w:rPr>
    </w:lvl>
    <w:lvl w:ilvl="5" w:tplc="3EE4318A" w:tentative="1">
      <w:start w:val="1"/>
      <w:numFmt w:val="bullet"/>
      <w:lvlText w:val=""/>
      <w:lvlJc w:val="left"/>
      <w:pPr>
        <w:ind w:left="4320" w:hanging="360"/>
      </w:pPr>
      <w:rPr>
        <w:rFonts w:ascii="Wingdings" w:hAnsi="Wingdings" w:hint="default"/>
      </w:rPr>
    </w:lvl>
    <w:lvl w:ilvl="6" w:tplc="EE56011E" w:tentative="1">
      <w:start w:val="1"/>
      <w:numFmt w:val="bullet"/>
      <w:lvlText w:val=""/>
      <w:lvlJc w:val="left"/>
      <w:pPr>
        <w:ind w:left="5040" w:hanging="360"/>
      </w:pPr>
      <w:rPr>
        <w:rFonts w:ascii="Symbol" w:hAnsi="Symbol" w:hint="default"/>
      </w:rPr>
    </w:lvl>
    <w:lvl w:ilvl="7" w:tplc="1EF88B5C" w:tentative="1">
      <w:start w:val="1"/>
      <w:numFmt w:val="bullet"/>
      <w:lvlText w:val="o"/>
      <w:lvlJc w:val="left"/>
      <w:pPr>
        <w:ind w:left="5760" w:hanging="360"/>
      </w:pPr>
      <w:rPr>
        <w:rFonts w:ascii="Courier New" w:hAnsi="Courier New" w:cs="Courier New" w:hint="default"/>
      </w:rPr>
    </w:lvl>
    <w:lvl w:ilvl="8" w:tplc="B0BE1EF8" w:tentative="1">
      <w:start w:val="1"/>
      <w:numFmt w:val="bullet"/>
      <w:lvlText w:val=""/>
      <w:lvlJc w:val="left"/>
      <w:pPr>
        <w:ind w:left="6480" w:hanging="360"/>
      </w:pPr>
      <w:rPr>
        <w:rFonts w:ascii="Wingdings" w:hAnsi="Wingdings" w:hint="default"/>
      </w:rPr>
    </w:lvl>
  </w:abstractNum>
  <w:abstractNum w:abstractNumId="33" w15:restartNumberingAfterBreak="0">
    <w:nsid w:val="43BA0547"/>
    <w:multiLevelType w:val="hybridMultilevel"/>
    <w:tmpl w:val="916A246E"/>
    <w:lvl w:ilvl="0" w:tplc="08090001">
      <w:start w:val="1"/>
      <w:numFmt w:val="decimal"/>
      <w:lvlText w:val="6.%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47472B16"/>
    <w:multiLevelType w:val="hybridMultilevel"/>
    <w:tmpl w:val="415248A0"/>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8FCE3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CA22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12F0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FEAC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C44E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E56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C89E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490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7FE1F86"/>
    <w:multiLevelType w:val="hybridMultilevel"/>
    <w:tmpl w:val="1D583E52"/>
    <w:lvl w:ilvl="0" w:tplc="C7606854">
      <w:start w:val="1"/>
      <w:numFmt w:val="bullet"/>
      <w:lvlText w:val="•"/>
      <w:lvlJc w:val="left"/>
      <w:pPr>
        <w:ind w:left="128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4972601C"/>
    <w:multiLevelType w:val="hybridMultilevel"/>
    <w:tmpl w:val="AEFA578E"/>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B2C188B"/>
    <w:multiLevelType w:val="hybridMultilevel"/>
    <w:tmpl w:val="A7CCE6B4"/>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4860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0EE3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9AB9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24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E40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1A42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25A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A96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C2E4E02"/>
    <w:multiLevelType w:val="hybridMultilevel"/>
    <w:tmpl w:val="DD161CE0"/>
    <w:lvl w:ilvl="0" w:tplc="C7606854">
      <w:start w:val="1"/>
      <w:numFmt w:val="bullet"/>
      <w:lvlText w:val="•"/>
      <w:lvlJc w:val="left"/>
      <w:pPr>
        <w:ind w:left="36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38A3E2E">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09651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60685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17CCEE0">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9D2BA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0CC6FC">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CBAB24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11A8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14931A1"/>
    <w:multiLevelType w:val="hybridMultilevel"/>
    <w:tmpl w:val="B1744C8A"/>
    <w:lvl w:ilvl="0" w:tplc="AFFCF902">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A92454"/>
    <w:multiLevelType w:val="multilevel"/>
    <w:tmpl w:val="29EC8C24"/>
    <w:styleLink w:val="Style2"/>
    <w:lvl w:ilvl="0">
      <w:start w:val="1"/>
      <w:numFmt w:val="decimal"/>
      <w:lvlText w:val="%1."/>
      <w:lvlJc w:val="left"/>
      <w:pPr>
        <w:ind w:left="360" w:hanging="360"/>
      </w:pPr>
      <w:rPr>
        <w:rFonts w:ascii="Museo Sans Rounded 300" w:hAnsi="Museo Sans Rounded 300"/>
        <w:b/>
        <w:bCs/>
        <w:i w:val="0"/>
        <w:caps w:val="0"/>
        <w:smallCaps w:val="0"/>
        <w:strike w:val="0"/>
        <w:dstrike w:val="0"/>
        <w:outline w:val="0"/>
        <w:emboss w:val="0"/>
        <w:imprint w:val="0"/>
        <w:spacing w:val="0"/>
        <w:w w:val="100"/>
        <w:kern w:val="0"/>
        <w:position w:val="0"/>
        <w:sz w:val="24"/>
        <w:highlight w:val="none"/>
        <w:vertAlign w:val="baseline"/>
      </w:rPr>
    </w:lvl>
    <w:lvl w:ilvl="1">
      <w:start w:val="1"/>
      <w:numFmt w:val="lowerLetter"/>
      <w:lvlText w:val="%2)"/>
      <w:lvlJc w:val="left"/>
      <w:pPr>
        <w:ind w:left="720" w:hanging="360"/>
      </w:pPr>
      <w:rPr>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5696B81"/>
    <w:multiLevelType w:val="multilevel"/>
    <w:tmpl w:val="3E9A1E46"/>
    <w:styleLink w:val="ImportedStyle1"/>
    <w:lvl w:ilvl="0">
      <w:start w:val="1"/>
      <w:numFmt w:val="decimal"/>
      <w:lvlText w:val="%1."/>
      <w:lvlJc w:val="left"/>
      <w:pPr>
        <w:ind w:left="432" w:hanging="432"/>
      </w:pPr>
      <w:rPr>
        <w:rFonts w:ascii="Museo Sans Rounded 300" w:hAnsi="Museo Sans Rounded 300"/>
        <w:b/>
        <w:bCs/>
        <w:i w:val="0"/>
        <w:caps w:val="0"/>
        <w:smallCaps w:val="0"/>
        <w:strike w:val="0"/>
        <w:dstrike w:val="0"/>
        <w:outline w:val="0"/>
        <w:emboss w:val="0"/>
        <w:imprint w:val="0"/>
        <w:spacing w:val="0"/>
        <w:w w:val="100"/>
        <w:kern w:val="0"/>
        <w:position w:val="0"/>
        <w:sz w:val="24"/>
        <w:highlight w:val="none"/>
        <w:vertAlign w:val="baseline"/>
      </w:rPr>
    </w:lvl>
    <w:lvl w:ilvl="1">
      <w:start w:val="1"/>
      <w:numFmt w:val="decimal"/>
      <w:lvlText w:val="%1.%2."/>
      <w:lvlJc w:val="left"/>
      <w:pPr>
        <w:ind w:left="576" w:hanging="576"/>
      </w:pPr>
      <w:rPr>
        <w:rFonts w:ascii="Museo Sans Rounded 300" w:hAnsi="Museo Sans Rounded 300"/>
        <w:b/>
        <w:bCs/>
        <w:i w:val="0"/>
        <w:caps w:val="0"/>
        <w:smallCaps w:val="0"/>
        <w:strike w:val="0"/>
        <w:dstrike w:val="0"/>
        <w:outline w:val="0"/>
        <w:emboss w:val="0"/>
        <w:imprint w:val="0"/>
        <w:spacing w:val="0"/>
        <w:w w:val="100"/>
        <w:kern w:val="0"/>
        <w:position w:val="0"/>
        <w:sz w:val="22"/>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43" w:hanging="94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00" w:hanging="110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14" w:hanging="141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571" w:hanging="157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728" w:hanging="172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6A54B99"/>
    <w:multiLevelType w:val="hybridMultilevel"/>
    <w:tmpl w:val="D4C63988"/>
    <w:lvl w:ilvl="0" w:tplc="C7606854">
      <w:start w:val="1"/>
      <w:numFmt w:val="bullet"/>
      <w:lvlText w:val="•"/>
      <w:lvlJc w:val="left"/>
      <w:pPr>
        <w:ind w:left="36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08ED3D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D7897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66CD7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4C9D16">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DCC99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7EFD8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E82208A">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1872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A054858"/>
    <w:multiLevelType w:val="hybridMultilevel"/>
    <w:tmpl w:val="48FECED0"/>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4860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0EE3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9AB9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24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E40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1A42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25A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A96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A512AD9"/>
    <w:multiLevelType w:val="hybridMultilevel"/>
    <w:tmpl w:val="0C50B9F4"/>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603C6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EE46C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2E77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13E38E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BD800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1CC70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690C6D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34451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A6E007F"/>
    <w:multiLevelType w:val="hybridMultilevel"/>
    <w:tmpl w:val="8C04E5C2"/>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4860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0EE3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9AB9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24D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E40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1A42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25A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A96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B4C37C5"/>
    <w:multiLevelType w:val="multilevel"/>
    <w:tmpl w:val="0409001D"/>
    <w:styleLink w:val="Style1"/>
    <w:lvl w:ilvl="0">
      <w:start w:val="1"/>
      <w:numFmt w:val="decimal"/>
      <w:lvlText w:val="%1)"/>
      <w:lvlJc w:val="left"/>
      <w:pPr>
        <w:ind w:left="360" w:hanging="360"/>
      </w:pPr>
      <w:rPr>
        <w:rFonts w:ascii="Museo Sans Rounded 300" w:hAnsi="Museo Sans Rounded 300"/>
        <w:b/>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7958BE"/>
    <w:multiLevelType w:val="hybridMultilevel"/>
    <w:tmpl w:val="60C62702"/>
    <w:lvl w:ilvl="0" w:tplc="C760685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67049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14F0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1C9A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709F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0638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3A45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E216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D272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1792EDE"/>
    <w:multiLevelType w:val="hybridMultilevel"/>
    <w:tmpl w:val="5B8428D0"/>
    <w:lvl w:ilvl="0" w:tplc="C760685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214066"/>
    <w:multiLevelType w:val="hybridMultilevel"/>
    <w:tmpl w:val="BAF86D48"/>
    <w:styleLink w:val="ImportedStyle8"/>
    <w:lvl w:ilvl="0" w:tplc="2E6678E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916697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8C86C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B03B1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FE23D28">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40877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D6799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89EEC88">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9ECFD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BE03D65"/>
    <w:multiLevelType w:val="hybridMultilevel"/>
    <w:tmpl w:val="FBE40D84"/>
    <w:styleLink w:val="ImportedStyle10"/>
    <w:lvl w:ilvl="0" w:tplc="04090001">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90005">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90001">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090003">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90005">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90001">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090003">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90005">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C925B0A"/>
    <w:multiLevelType w:val="hybridMultilevel"/>
    <w:tmpl w:val="8612FF5E"/>
    <w:lvl w:ilvl="0" w:tplc="FA36ADDE">
      <w:start w:val="1"/>
      <w:numFmt w:val="decimal"/>
      <w:lvlText w:val="5.%1"/>
      <w:lvlJc w:val="left"/>
      <w:pPr>
        <w:ind w:left="720" w:hanging="360"/>
      </w:pPr>
      <w:rPr>
        <w:rFonts w:hint="default"/>
      </w:rPr>
    </w:lvl>
    <w:lvl w:ilvl="1" w:tplc="8E003AD2" w:tentative="1">
      <w:start w:val="1"/>
      <w:numFmt w:val="lowerLetter"/>
      <w:lvlText w:val="%2."/>
      <w:lvlJc w:val="left"/>
      <w:pPr>
        <w:ind w:left="1440" w:hanging="360"/>
      </w:pPr>
    </w:lvl>
    <w:lvl w:ilvl="2" w:tplc="EE7E1F42" w:tentative="1">
      <w:start w:val="1"/>
      <w:numFmt w:val="lowerRoman"/>
      <w:lvlText w:val="%3."/>
      <w:lvlJc w:val="right"/>
      <w:pPr>
        <w:ind w:left="2160" w:hanging="180"/>
      </w:pPr>
    </w:lvl>
    <w:lvl w:ilvl="3" w:tplc="82FA1410" w:tentative="1">
      <w:start w:val="1"/>
      <w:numFmt w:val="decimal"/>
      <w:lvlText w:val="%4."/>
      <w:lvlJc w:val="left"/>
      <w:pPr>
        <w:ind w:left="2880" w:hanging="360"/>
      </w:pPr>
    </w:lvl>
    <w:lvl w:ilvl="4" w:tplc="1CD478F0" w:tentative="1">
      <w:start w:val="1"/>
      <w:numFmt w:val="lowerLetter"/>
      <w:lvlText w:val="%5."/>
      <w:lvlJc w:val="left"/>
      <w:pPr>
        <w:ind w:left="3600" w:hanging="360"/>
      </w:pPr>
    </w:lvl>
    <w:lvl w:ilvl="5" w:tplc="0D26EF54" w:tentative="1">
      <w:start w:val="1"/>
      <w:numFmt w:val="lowerRoman"/>
      <w:lvlText w:val="%6."/>
      <w:lvlJc w:val="right"/>
      <w:pPr>
        <w:ind w:left="4320" w:hanging="180"/>
      </w:pPr>
    </w:lvl>
    <w:lvl w:ilvl="6" w:tplc="1DB86D92" w:tentative="1">
      <w:start w:val="1"/>
      <w:numFmt w:val="decimal"/>
      <w:lvlText w:val="%7."/>
      <w:lvlJc w:val="left"/>
      <w:pPr>
        <w:ind w:left="5040" w:hanging="360"/>
      </w:pPr>
    </w:lvl>
    <w:lvl w:ilvl="7" w:tplc="F91C582A" w:tentative="1">
      <w:start w:val="1"/>
      <w:numFmt w:val="lowerLetter"/>
      <w:lvlText w:val="%8."/>
      <w:lvlJc w:val="left"/>
      <w:pPr>
        <w:ind w:left="5760" w:hanging="360"/>
      </w:pPr>
    </w:lvl>
    <w:lvl w:ilvl="8" w:tplc="9A1E17C2" w:tentative="1">
      <w:start w:val="1"/>
      <w:numFmt w:val="lowerRoman"/>
      <w:lvlText w:val="%9."/>
      <w:lvlJc w:val="right"/>
      <w:pPr>
        <w:ind w:left="6480" w:hanging="180"/>
      </w:pPr>
    </w:lvl>
  </w:abstractNum>
  <w:abstractNum w:abstractNumId="52" w15:restartNumberingAfterBreak="0">
    <w:nsid w:val="6F781DD3"/>
    <w:multiLevelType w:val="hybridMultilevel"/>
    <w:tmpl w:val="A4FA9BA8"/>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2017BF"/>
    <w:multiLevelType w:val="hybridMultilevel"/>
    <w:tmpl w:val="70607F5C"/>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B0EBCDA" w:tentative="1">
      <w:start w:val="1"/>
      <w:numFmt w:val="bullet"/>
      <w:lvlText w:val="o"/>
      <w:lvlJc w:val="left"/>
      <w:pPr>
        <w:ind w:left="1440" w:hanging="360"/>
      </w:pPr>
      <w:rPr>
        <w:rFonts w:ascii="Courier New" w:hAnsi="Courier New" w:cs="Courier New" w:hint="default"/>
      </w:rPr>
    </w:lvl>
    <w:lvl w:ilvl="2" w:tplc="AE94F57C" w:tentative="1">
      <w:start w:val="1"/>
      <w:numFmt w:val="bullet"/>
      <w:lvlText w:val=""/>
      <w:lvlJc w:val="left"/>
      <w:pPr>
        <w:ind w:left="2160" w:hanging="360"/>
      </w:pPr>
      <w:rPr>
        <w:rFonts w:ascii="Wingdings" w:hAnsi="Wingdings" w:hint="default"/>
      </w:rPr>
    </w:lvl>
    <w:lvl w:ilvl="3" w:tplc="2E723D50" w:tentative="1">
      <w:start w:val="1"/>
      <w:numFmt w:val="bullet"/>
      <w:lvlText w:val=""/>
      <w:lvlJc w:val="left"/>
      <w:pPr>
        <w:ind w:left="2880" w:hanging="360"/>
      </w:pPr>
      <w:rPr>
        <w:rFonts w:ascii="Symbol" w:hAnsi="Symbol" w:hint="default"/>
      </w:rPr>
    </w:lvl>
    <w:lvl w:ilvl="4" w:tplc="AC52389C" w:tentative="1">
      <w:start w:val="1"/>
      <w:numFmt w:val="bullet"/>
      <w:lvlText w:val="o"/>
      <w:lvlJc w:val="left"/>
      <w:pPr>
        <w:ind w:left="3600" w:hanging="360"/>
      </w:pPr>
      <w:rPr>
        <w:rFonts w:ascii="Courier New" w:hAnsi="Courier New" w:cs="Courier New" w:hint="default"/>
      </w:rPr>
    </w:lvl>
    <w:lvl w:ilvl="5" w:tplc="34949CC8" w:tentative="1">
      <w:start w:val="1"/>
      <w:numFmt w:val="bullet"/>
      <w:lvlText w:val=""/>
      <w:lvlJc w:val="left"/>
      <w:pPr>
        <w:ind w:left="4320" w:hanging="360"/>
      </w:pPr>
      <w:rPr>
        <w:rFonts w:ascii="Wingdings" w:hAnsi="Wingdings" w:hint="default"/>
      </w:rPr>
    </w:lvl>
    <w:lvl w:ilvl="6" w:tplc="2C0AC068" w:tentative="1">
      <w:start w:val="1"/>
      <w:numFmt w:val="bullet"/>
      <w:lvlText w:val=""/>
      <w:lvlJc w:val="left"/>
      <w:pPr>
        <w:ind w:left="5040" w:hanging="360"/>
      </w:pPr>
      <w:rPr>
        <w:rFonts w:ascii="Symbol" w:hAnsi="Symbol" w:hint="default"/>
      </w:rPr>
    </w:lvl>
    <w:lvl w:ilvl="7" w:tplc="D11CD2CC" w:tentative="1">
      <w:start w:val="1"/>
      <w:numFmt w:val="bullet"/>
      <w:lvlText w:val="o"/>
      <w:lvlJc w:val="left"/>
      <w:pPr>
        <w:ind w:left="5760" w:hanging="360"/>
      </w:pPr>
      <w:rPr>
        <w:rFonts w:ascii="Courier New" w:hAnsi="Courier New" w:cs="Courier New" w:hint="default"/>
      </w:rPr>
    </w:lvl>
    <w:lvl w:ilvl="8" w:tplc="7B46D06E" w:tentative="1">
      <w:start w:val="1"/>
      <w:numFmt w:val="bullet"/>
      <w:lvlText w:val=""/>
      <w:lvlJc w:val="left"/>
      <w:pPr>
        <w:ind w:left="6480" w:hanging="360"/>
      </w:pPr>
      <w:rPr>
        <w:rFonts w:ascii="Wingdings" w:hAnsi="Wingdings" w:hint="default"/>
      </w:rPr>
    </w:lvl>
  </w:abstractNum>
  <w:abstractNum w:abstractNumId="54" w15:restartNumberingAfterBreak="0">
    <w:nsid w:val="71AC245A"/>
    <w:multiLevelType w:val="hybridMultilevel"/>
    <w:tmpl w:val="73A4C5CC"/>
    <w:lvl w:ilvl="0" w:tplc="C7606854">
      <w:start w:val="1"/>
      <w:numFmt w:val="bullet"/>
      <w:lvlText w:val="•"/>
      <w:lvlJc w:val="left"/>
      <w:pPr>
        <w:ind w:left="720" w:hanging="36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603C62">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EE46C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2E77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13E38EA">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BD800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1CC70E">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690C6D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34451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4A3556F"/>
    <w:multiLevelType w:val="hybridMultilevel"/>
    <w:tmpl w:val="827C5426"/>
    <w:styleLink w:val="ImportedStyle5"/>
    <w:lvl w:ilvl="0" w:tplc="5C6C39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19">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9001B">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9000F">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090019">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9001B">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9000F">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090019">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9001B">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74A2EB0"/>
    <w:multiLevelType w:val="hybridMultilevel"/>
    <w:tmpl w:val="A2F051E6"/>
    <w:styleLink w:val="ImportedStyle4"/>
    <w:lvl w:ilvl="0" w:tplc="86DE7E6A">
      <w:start w:val="1"/>
      <w:numFmt w:val="bullet"/>
      <w:lvlText w:val="·"/>
      <w:lvlJc w:val="left"/>
      <w:pPr>
        <w:ind w:left="7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220272">
      <w:start w:val="1"/>
      <w:numFmt w:val="bullet"/>
      <w:lvlText w:val="o"/>
      <w:lvlJc w:val="left"/>
      <w:pPr>
        <w:ind w:left="1587"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0CD7F0">
      <w:start w:val="1"/>
      <w:numFmt w:val="bullet"/>
      <w:lvlText w:val="▪"/>
      <w:lvlJc w:val="left"/>
      <w:pPr>
        <w:ind w:left="2307"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61750">
      <w:start w:val="1"/>
      <w:numFmt w:val="bullet"/>
      <w:lvlText w:val="·"/>
      <w:lvlJc w:val="left"/>
      <w:pPr>
        <w:ind w:left="302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60E7EE">
      <w:start w:val="1"/>
      <w:numFmt w:val="bullet"/>
      <w:lvlText w:val="o"/>
      <w:lvlJc w:val="left"/>
      <w:pPr>
        <w:ind w:left="3747"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34F9A0">
      <w:start w:val="1"/>
      <w:numFmt w:val="bullet"/>
      <w:lvlText w:val="▪"/>
      <w:lvlJc w:val="left"/>
      <w:pPr>
        <w:ind w:left="4467"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543B78">
      <w:start w:val="1"/>
      <w:numFmt w:val="bullet"/>
      <w:lvlText w:val="·"/>
      <w:lvlJc w:val="left"/>
      <w:pPr>
        <w:ind w:left="518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9EDE44">
      <w:start w:val="1"/>
      <w:numFmt w:val="bullet"/>
      <w:lvlText w:val="o"/>
      <w:lvlJc w:val="left"/>
      <w:pPr>
        <w:ind w:left="5907"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C0286">
      <w:start w:val="1"/>
      <w:numFmt w:val="bullet"/>
      <w:lvlText w:val="▪"/>
      <w:lvlJc w:val="left"/>
      <w:pPr>
        <w:ind w:left="6627"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74C69FC"/>
    <w:multiLevelType w:val="hybridMultilevel"/>
    <w:tmpl w:val="A43624CC"/>
    <w:numStyleLink w:val="ImportedStyle11"/>
  </w:abstractNum>
  <w:abstractNum w:abstractNumId="58" w15:restartNumberingAfterBreak="0">
    <w:nsid w:val="7E2E7C3A"/>
    <w:multiLevelType w:val="hybridMultilevel"/>
    <w:tmpl w:val="69F69648"/>
    <w:lvl w:ilvl="0" w:tplc="04090001">
      <w:start w:val="1"/>
      <w:numFmt w:val="decimal"/>
      <w:lvlText w:val="4.%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1"/>
  </w:num>
  <w:num w:numId="2">
    <w:abstractNumId w:val="11"/>
  </w:num>
  <w:num w:numId="3">
    <w:abstractNumId w:val="13"/>
  </w:num>
  <w:num w:numId="4">
    <w:abstractNumId w:val="56"/>
  </w:num>
  <w:num w:numId="5">
    <w:abstractNumId w:val="55"/>
  </w:num>
  <w:num w:numId="6">
    <w:abstractNumId w:val="14"/>
    <w:lvlOverride w:ilvl="0">
      <w:startOverride w:val="3"/>
      <w:lvl w:ilvl="0">
        <w:start w:val="3"/>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94" w:hanging="4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617" w:hanging="6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41" w:hanging="7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987" w:hanging="9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111" w:hanging="1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34" w:hanging="12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58" w:hanging="13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4"/>
    <w:lvlOverride w:ilvl="0">
      <w:startOverride w:val="4"/>
    </w:lvlOverride>
  </w:num>
  <w:num w:numId="8">
    <w:abstractNumId w:val="14"/>
  </w:num>
  <w:num w:numId="9">
    <w:abstractNumId w:val="14"/>
  </w:num>
  <w:num w:numId="10">
    <w:abstractNumId w:val="4"/>
  </w:num>
  <w:num w:numId="11">
    <w:abstractNumId w:val="2"/>
  </w:num>
  <w:num w:numId="12">
    <w:abstractNumId w:val="49"/>
  </w:num>
  <w:num w:numId="13">
    <w:abstractNumId w:val="50"/>
  </w:num>
  <w:num w:numId="14">
    <w:abstractNumId w:val="12"/>
  </w:num>
  <w:num w:numId="15">
    <w:abstractNumId w:val="57"/>
  </w:num>
  <w:num w:numId="16">
    <w:abstractNumId w:val="46"/>
  </w:num>
  <w:num w:numId="17">
    <w:abstractNumId w:val="40"/>
  </w:num>
  <w:num w:numId="18">
    <w:abstractNumId w:val="20"/>
  </w:num>
  <w:num w:numId="19">
    <w:abstractNumId w:val="24"/>
  </w:num>
  <w:num w:numId="20">
    <w:abstractNumId w:val="14"/>
    <w:lvlOverride w:ilvl="0">
      <w:lvl w:ilvl="0">
        <w:start w:val="1"/>
        <w:numFmt w:val="decimal"/>
        <w:lvlText w:val="%1."/>
        <w:lvlJc w:val="left"/>
        <w:pPr>
          <w:ind w:left="432" w:hanging="432"/>
        </w:pPr>
        <w:rPr>
          <w:rFonts w:ascii="Museo Sans Rounded 300" w:hAnsi="Museo Sans Rounded 300"/>
          <w:b/>
          <w:bCs/>
          <w:i w:val="0"/>
          <w:caps w:val="0"/>
          <w:smallCaps w:val="0"/>
          <w:strike w:val="0"/>
          <w:dstrike w:val="0"/>
          <w:outline w:val="0"/>
          <w:emboss w:val="0"/>
          <w:imprint w:val="0"/>
          <w:spacing w:val="0"/>
          <w:w w:val="100"/>
          <w:kern w:val="0"/>
          <w:position w:val="0"/>
          <w:sz w:val="24"/>
          <w:highlight w:val="none"/>
          <w:vertAlign w:val="baseline"/>
        </w:rPr>
      </w:lvl>
    </w:lvlOverride>
    <w:lvlOverride w:ilvl="1">
      <w:lvl w:ilvl="1">
        <w:start w:val="1"/>
        <w:numFmt w:val="decimal"/>
        <w:lvlText w:val="%1.%2."/>
        <w:lvlJc w:val="left"/>
        <w:pPr>
          <w:ind w:left="576" w:hanging="576"/>
        </w:pPr>
        <w:rPr>
          <w:rFonts w:ascii="Museo Sans Rounded 300" w:hAnsi="Museo Sans Rounded 300"/>
          <w:b/>
          <w:bCs/>
          <w:i w:val="0"/>
          <w:caps w:val="0"/>
          <w:smallCaps w:val="0"/>
          <w:strike w:val="0"/>
          <w:dstrike w:val="0"/>
          <w:outline w:val="0"/>
          <w:emboss w:val="0"/>
          <w:imprint w:val="0"/>
          <w:spacing w:val="0"/>
          <w:w w:val="100"/>
          <w:kern w:val="0"/>
          <w:position w:val="0"/>
          <w:sz w:val="22"/>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43" w:hanging="9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00" w:hanging="1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57" w:hanging="12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14" w:hanging="14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571" w:hanging="15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7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51"/>
  </w:num>
  <w:num w:numId="22">
    <w:abstractNumId w:val="33"/>
  </w:num>
  <w:num w:numId="23">
    <w:abstractNumId w:val="18"/>
  </w:num>
  <w:num w:numId="24">
    <w:abstractNumId w:val="58"/>
  </w:num>
  <w:num w:numId="25">
    <w:abstractNumId w:val="29"/>
  </w:num>
  <w:num w:numId="26">
    <w:abstractNumId w:val="39"/>
  </w:num>
  <w:num w:numId="27">
    <w:abstractNumId w:val="36"/>
  </w:num>
  <w:num w:numId="28">
    <w:abstractNumId w:val="17"/>
  </w:num>
  <w:num w:numId="29">
    <w:abstractNumId w:val="42"/>
  </w:num>
  <w:num w:numId="30">
    <w:abstractNumId w:val="23"/>
  </w:num>
  <w:num w:numId="31">
    <w:abstractNumId w:val="54"/>
  </w:num>
  <w:num w:numId="32">
    <w:abstractNumId w:val="8"/>
  </w:num>
  <w:num w:numId="33">
    <w:abstractNumId w:val="44"/>
  </w:num>
  <w:num w:numId="34">
    <w:abstractNumId w:val="21"/>
  </w:num>
  <w:num w:numId="35">
    <w:abstractNumId w:val="52"/>
  </w:num>
  <w:num w:numId="36">
    <w:abstractNumId w:val="7"/>
  </w:num>
  <w:num w:numId="37">
    <w:abstractNumId w:val="27"/>
  </w:num>
  <w:num w:numId="38">
    <w:abstractNumId w:val="32"/>
  </w:num>
  <w:num w:numId="39">
    <w:abstractNumId w:val="22"/>
  </w:num>
  <w:num w:numId="40">
    <w:abstractNumId w:val="6"/>
  </w:num>
  <w:num w:numId="41">
    <w:abstractNumId w:val="53"/>
  </w:num>
  <w:num w:numId="42">
    <w:abstractNumId w:val="3"/>
  </w:num>
  <w:num w:numId="43">
    <w:abstractNumId w:val="28"/>
  </w:num>
  <w:num w:numId="44">
    <w:abstractNumId w:val="15"/>
  </w:num>
  <w:num w:numId="45">
    <w:abstractNumId w:val="19"/>
  </w:num>
  <w:num w:numId="46">
    <w:abstractNumId w:val="1"/>
  </w:num>
  <w:num w:numId="47">
    <w:abstractNumId w:val="30"/>
  </w:num>
  <w:num w:numId="48">
    <w:abstractNumId w:val="26"/>
  </w:num>
  <w:num w:numId="49">
    <w:abstractNumId w:val="5"/>
  </w:num>
  <w:num w:numId="50">
    <w:abstractNumId w:val="38"/>
  </w:num>
  <w:num w:numId="51">
    <w:abstractNumId w:val="9"/>
  </w:num>
  <w:num w:numId="52">
    <w:abstractNumId w:val="48"/>
  </w:num>
  <w:num w:numId="53">
    <w:abstractNumId w:val="34"/>
  </w:num>
  <w:num w:numId="54">
    <w:abstractNumId w:val="43"/>
  </w:num>
  <w:num w:numId="55">
    <w:abstractNumId w:val="31"/>
  </w:num>
  <w:num w:numId="56">
    <w:abstractNumId w:val="45"/>
  </w:num>
  <w:num w:numId="57">
    <w:abstractNumId w:val="0"/>
  </w:num>
  <w:num w:numId="58">
    <w:abstractNumId w:val="16"/>
  </w:num>
  <w:num w:numId="59">
    <w:abstractNumId w:val="37"/>
  </w:num>
  <w:num w:numId="60">
    <w:abstractNumId w:val="10"/>
  </w:num>
  <w:num w:numId="61">
    <w:abstractNumId w:val="25"/>
  </w:num>
  <w:num w:numId="62">
    <w:abstractNumId w:val="35"/>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69"/>
    <w:rsid w:val="000074B2"/>
    <w:rsid w:val="00024FB8"/>
    <w:rsid w:val="00053AA1"/>
    <w:rsid w:val="00061D6D"/>
    <w:rsid w:val="00076D29"/>
    <w:rsid w:val="00091682"/>
    <w:rsid w:val="00094547"/>
    <w:rsid w:val="0009775E"/>
    <w:rsid w:val="000A54CB"/>
    <w:rsid w:val="000A6AB8"/>
    <w:rsid w:val="000A76CB"/>
    <w:rsid w:val="000D59E3"/>
    <w:rsid w:val="000F20F1"/>
    <w:rsid w:val="00100895"/>
    <w:rsid w:val="00111E40"/>
    <w:rsid w:val="00123132"/>
    <w:rsid w:val="00134765"/>
    <w:rsid w:val="00136111"/>
    <w:rsid w:val="001621C7"/>
    <w:rsid w:val="00167D66"/>
    <w:rsid w:val="00171224"/>
    <w:rsid w:val="001752C3"/>
    <w:rsid w:val="001754B5"/>
    <w:rsid w:val="001839CD"/>
    <w:rsid w:val="001C0918"/>
    <w:rsid w:val="001D191A"/>
    <w:rsid w:val="001F1A80"/>
    <w:rsid w:val="001F5DE5"/>
    <w:rsid w:val="00206F5B"/>
    <w:rsid w:val="00221012"/>
    <w:rsid w:val="00225D78"/>
    <w:rsid w:val="00235521"/>
    <w:rsid w:val="0023586E"/>
    <w:rsid w:val="00236719"/>
    <w:rsid w:val="002C523D"/>
    <w:rsid w:val="00354CD8"/>
    <w:rsid w:val="003554F0"/>
    <w:rsid w:val="00373E80"/>
    <w:rsid w:val="0039388E"/>
    <w:rsid w:val="00393A80"/>
    <w:rsid w:val="00396DDE"/>
    <w:rsid w:val="003D2A45"/>
    <w:rsid w:val="003D49A6"/>
    <w:rsid w:val="003D4AD8"/>
    <w:rsid w:val="003D5C1A"/>
    <w:rsid w:val="003F6FEB"/>
    <w:rsid w:val="00403853"/>
    <w:rsid w:val="0043783A"/>
    <w:rsid w:val="004439F9"/>
    <w:rsid w:val="0046668F"/>
    <w:rsid w:val="004731AC"/>
    <w:rsid w:val="00477595"/>
    <w:rsid w:val="00486254"/>
    <w:rsid w:val="004A0C22"/>
    <w:rsid w:val="004A4AD2"/>
    <w:rsid w:val="004B4835"/>
    <w:rsid w:val="004B5425"/>
    <w:rsid w:val="004D03F6"/>
    <w:rsid w:val="004E2EAC"/>
    <w:rsid w:val="00531B28"/>
    <w:rsid w:val="00540E96"/>
    <w:rsid w:val="005660B3"/>
    <w:rsid w:val="005677C0"/>
    <w:rsid w:val="005736E2"/>
    <w:rsid w:val="00590BB6"/>
    <w:rsid w:val="00596D67"/>
    <w:rsid w:val="005B46A3"/>
    <w:rsid w:val="005E4AF9"/>
    <w:rsid w:val="005F1462"/>
    <w:rsid w:val="006001D9"/>
    <w:rsid w:val="00603B29"/>
    <w:rsid w:val="006B0860"/>
    <w:rsid w:val="006C440E"/>
    <w:rsid w:val="006C682A"/>
    <w:rsid w:val="006D0D78"/>
    <w:rsid w:val="006F0453"/>
    <w:rsid w:val="0070772B"/>
    <w:rsid w:val="00712C8C"/>
    <w:rsid w:val="00715C2C"/>
    <w:rsid w:val="007351B2"/>
    <w:rsid w:val="00737ED9"/>
    <w:rsid w:val="007B1414"/>
    <w:rsid w:val="007C61EC"/>
    <w:rsid w:val="007E1693"/>
    <w:rsid w:val="007F593E"/>
    <w:rsid w:val="008007C5"/>
    <w:rsid w:val="00834C1F"/>
    <w:rsid w:val="008350BD"/>
    <w:rsid w:val="0084638D"/>
    <w:rsid w:val="00853626"/>
    <w:rsid w:val="00854626"/>
    <w:rsid w:val="008A778C"/>
    <w:rsid w:val="008C64F4"/>
    <w:rsid w:val="008F36F6"/>
    <w:rsid w:val="009144A9"/>
    <w:rsid w:val="009204A5"/>
    <w:rsid w:val="00967E0E"/>
    <w:rsid w:val="00981772"/>
    <w:rsid w:val="009A066E"/>
    <w:rsid w:val="009B6C1A"/>
    <w:rsid w:val="009C1BC2"/>
    <w:rsid w:val="009E1515"/>
    <w:rsid w:val="00A2239E"/>
    <w:rsid w:val="00A80A11"/>
    <w:rsid w:val="00A86826"/>
    <w:rsid w:val="00AA0081"/>
    <w:rsid w:val="00AB3A93"/>
    <w:rsid w:val="00AE2909"/>
    <w:rsid w:val="00AE4F90"/>
    <w:rsid w:val="00AF35D8"/>
    <w:rsid w:val="00B075F8"/>
    <w:rsid w:val="00B255BA"/>
    <w:rsid w:val="00B30BB5"/>
    <w:rsid w:val="00B52CCA"/>
    <w:rsid w:val="00B60C1D"/>
    <w:rsid w:val="00B72D32"/>
    <w:rsid w:val="00B77AC5"/>
    <w:rsid w:val="00B825DF"/>
    <w:rsid w:val="00B82C52"/>
    <w:rsid w:val="00B93B8B"/>
    <w:rsid w:val="00BA0D57"/>
    <w:rsid w:val="00BE7E83"/>
    <w:rsid w:val="00C010AB"/>
    <w:rsid w:val="00C63F58"/>
    <w:rsid w:val="00CF4E07"/>
    <w:rsid w:val="00D23288"/>
    <w:rsid w:val="00D36AA0"/>
    <w:rsid w:val="00D4055E"/>
    <w:rsid w:val="00D54ED3"/>
    <w:rsid w:val="00D70C29"/>
    <w:rsid w:val="00D71F03"/>
    <w:rsid w:val="00D81424"/>
    <w:rsid w:val="00D825F1"/>
    <w:rsid w:val="00D91019"/>
    <w:rsid w:val="00E037AB"/>
    <w:rsid w:val="00E44203"/>
    <w:rsid w:val="00E9363C"/>
    <w:rsid w:val="00EA28CD"/>
    <w:rsid w:val="00EA6865"/>
    <w:rsid w:val="00EC0B0E"/>
    <w:rsid w:val="00EF5FC4"/>
    <w:rsid w:val="00F33D69"/>
    <w:rsid w:val="00F65175"/>
    <w:rsid w:val="00F65FAE"/>
    <w:rsid w:val="00F8097A"/>
    <w:rsid w:val="00F81D0C"/>
    <w:rsid w:val="00FB6E64"/>
    <w:rsid w:val="00FC2BD4"/>
    <w:rsid w:val="00FD3371"/>
    <w:rsid w:val="00FE456E"/>
    <w:rsid w:val="00FF3310"/>
    <w:rsid w:val="00FF6DF2"/>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78657"/>
  <w15:docId w15:val="{6D57693E-C7CA-EC4E-85B5-A1927DD0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3D"/>
    <w:rPr>
      <w:rFonts w:ascii="Museo Sans Rounded 300" w:hAnsi="Museo Sans Rounded 300"/>
      <w:sz w:val="22"/>
      <w:szCs w:val="24"/>
      <w:lang w:val="en-US"/>
    </w:rPr>
  </w:style>
  <w:style w:type="paragraph" w:styleId="Heading2">
    <w:name w:val="heading 2"/>
    <w:next w:val="Body"/>
    <w:uiPriority w:val="9"/>
    <w:unhideWhenUsed/>
    <w:qFormat/>
    <w:rsid w:val="00CF4E07"/>
    <w:pPr>
      <w:keepNext/>
      <w:spacing w:after="120"/>
      <w:jc w:val="both"/>
      <w:outlineLvl w:val="1"/>
    </w:pPr>
    <w:rPr>
      <w:rFonts w:ascii="Museo Sans Rounded 300" w:eastAsia="Arial" w:hAnsi="Museo Sans Rounded 300" w:cs="Arial"/>
      <w:b/>
      <w:bCs/>
      <w:color w:val="000000"/>
      <w:sz w:val="22"/>
      <w:szCs w:val="24"/>
      <w:u w:color="000000"/>
    </w:rPr>
  </w:style>
  <w:style w:type="paragraph" w:styleId="Heading3">
    <w:name w:val="heading 3"/>
    <w:next w:val="Body"/>
    <w:uiPriority w:val="9"/>
    <w:unhideWhenUsed/>
    <w:qFormat/>
    <w:pPr>
      <w:keepNext/>
      <w:spacing w:after="60"/>
      <w:jc w:val="both"/>
      <w:outlineLvl w:val="2"/>
    </w:pPr>
    <w:rPr>
      <w:rFonts w:ascii="Arial" w:eastAsia="Arial" w:hAnsi="Arial" w:cs="Arial"/>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jc w:val="both"/>
    </w:pPr>
    <w:rPr>
      <w:rFonts w:ascii="Arial" w:eastAsia="Arial" w:hAnsi="Arial" w:cs="Arial"/>
      <w:color w:val="000000"/>
      <w:sz w:val="22"/>
      <w:szCs w:val="22"/>
      <w:u w:color="000000"/>
      <w:lang w:val="en-US"/>
    </w:rPr>
  </w:style>
  <w:style w:type="paragraph" w:customStyle="1" w:styleId="Body">
    <w:name w:val="Body"/>
    <w:rPr>
      <w:rFonts w:ascii="Calibri" w:eastAsia="Calibri" w:hAnsi="Calibri" w:cs="Calibri"/>
      <w:color w:val="000000"/>
      <w:sz w:val="24"/>
      <w:szCs w:val="24"/>
      <w:u w:color="000000"/>
    </w:rPr>
  </w:style>
  <w:style w:type="paragraph" w:customStyle="1" w:styleId="Heading">
    <w:name w:val="Heading"/>
    <w:next w:val="Body"/>
    <w:rsid w:val="003D4AD8"/>
    <w:pPr>
      <w:keepNext/>
      <w:spacing w:after="120"/>
      <w:jc w:val="both"/>
      <w:outlineLvl w:val="3"/>
    </w:pPr>
    <w:rPr>
      <w:rFonts w:ascii="Museo Sans Rounded 300" w:eastAsia="Arial" w:hAnsi="Museo Sans Rounded 300" w:cs="Arial"/>
      <w:b/>
      <w:bCs/>
      <w:color w:val="000000"/>
      <w:kern w:val="32"/>
      <w:sz w:val="24"/>
      <w:szCs w:val="28"/>
      <w:u w:color="000000"/>
    </w:rPr>
  </w:style>
  <w:style w:type="paragraph" w:styleId="TOC2">
    <w:name w:val="toc 2"/>
    <w:uiPriority w:val="39"/>
    <w:rsid w:val="00603B29"/>
    <w:pPr>
      <w:tabs>
        <w:tab w:val="left" w:pos="720"/>
        <w:tab w:val="right" w:pos="8630"/>
      </w:tabs>
      <w:spacing w:after="60"/>
      <w:jc w:val="both"/>
    </w:pPr>
    <w:rPr>
      <w:rFonts w:ascii="Museo Sans Rounded 300" w:eastAsia="Arial" w:hAnsi="Museo Sans Rounded 300" w:cs="Arial"/>
      <w:color w:val="000000"/>
      <w:sz w:val="22"/>
      <w:szCs w:val="22"/>
      <w:u w:color="000000"/>
      <w:lang w:val="en-US"/>
    </w:rPr>
  </w:style>
  <w:style w:type="paragraph" w:styleId="TOC3">
    <w:name w:val="toc 3"/>
    <w:uiPriority w:val="39"/>
    <w:pPr>
      <w:tabs>
        <w:tab w:val="right" w:pos="8630"/>
      </w:tabs>
      <w:ind w:left="720"/>
      <w:jc w:val="both"/>
    </w:pPr>
    <w:rPr>
      <w:rFonts w:ascii="Arial" w:eastAsia="Arial" w:hAnsi="Arial" w:cs="Arial"/>
      <w:color w:val="000000"/>
      <w:sz w:val="22"/>
      <w:szCs w:val="22"/>
      <w:u w:color="000000"/>
      <w:lang w:val="en-US"/>
    </w:rPr>
  </w:style>
  <w:style w:type="paragraph" w:styleId="TOC4">
    <w:name w:val="toc 4"/>
    <w:uiPriority w:val="39"/>
    <w:rsid w:val="00603B29"/>
    <w:pPr>
      <w:tabs>
        <w:tab w:val="left" w:pos="720"/>
        <w:tab w:val="right" w:pos="8630"/>
      </w:tabs>
      <w:spacing w:before="240" w:after="120"/>
      <w:jc w:val="both"/>
    </w:pPr>
    <w:rPr>
      <w:rFonts w:ascii="Museo Sans Rounded 300" w:eastAsia="Arial" w:hAnsi="Museo Sans Rounded 300" w:cs="Arial"/>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198EFF"/>
      <w:u w:val="single" w:color="0000FF"/>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10"/>
      </w:numPr>
    </w:pPr>
  </w:style>
  <w:style w:type="numbering" w:customStyle="1" w:styleId="ImportedStyle7">
    <w:name w:val="Imported Style 7"/>
    <w:pPr>
      <w:numPr>
        <w:numId w:val="11"/>
      </w:numPr>
    </w:pPr>
  </w:style>
  <w:style w:type="character" w:customStyle="1" w:styleId="Hyperlink2">
    <w:name w:val="Hyperlink.2"/>
    <w:basedOn w:val="Hyperlink0"/>
    <w:rPr>
      <w:color w:val="0000FF"/>
      <w:u w:val="single" w:color="0000FF"/>
      <w:shd w:val="clear" w:color="auto" w:fill="FFFF00"/>
    </w:rPr>
  </w:style>
  <w:style w:type="numbering" w:customStyle="1" w:styleId="ImportedStyle8">
    <w:name w:val="Imported Style 8"/>
    <w:pPr>
      <w:numPr>
        <w:numId w:val="12"/>
      </w:numPr>
    </w:pPr>
  </w:style>
  <w:style w:type="character" w:customStyle="1" w:styleId="Hyperlink3">
    <w:name w:val="Hyperlink.3"/>
    <w:basedOn w:val="Hyperlink0"/>
    <w:rPr>
      <w:color w:val="4472C4"/>
      <w:u w:val="single" w:color="4472C4"/>
      <w:lang w:val="en-US"/>
    </w:rPr>
  </w:style>
  <w:style w:type="character" w:customStyle="1" w:styleId="Hyperlink4">
    <w:name w:val="Hyperlink.4"/>
    <w:basedOn w:val="Hyperlink0"/>
    <w:rPr>
      <w:color w:val="4472C4"/>
      <w:u w:val="single" w:color="4472C4"/>
    </w:rPr>
  </w:style>
  <w:style w:type="paragraph" w:styleId="NormalWeb">
    <w:name w:val="Normal (Web)"/>
    <w:pPr>
      <w:spacing w:before="100" w:after="100"/>
    </w:pPr>
    <w:rPr>
      <w:rFonts w:eastAsia="Times New Roman"/>
      <w:color w:val="000000"/>
      <w:sz w:val="24"/>
      <w:szCs w:val="24"/>
      <w:u w:color="000000"/>
      <w:lang w:val="en-US"/>
    </w:rPr>
  </w:style>
  <w:style w:type="numbering" w:customStyle="1" w:styleId="ImportedStyle10">
    <w:name w:val="Imported Style 10"/>
    <w:pPr>
      <w:numPr>
        <w:numId w:val="13"/>
      </w:numPr>
    </w:pPr>
  </w:style>
  <w:style w:type="numbering" w:customStyle="1" w:styleId="ImportedStyle11">
    <w:name w:val="Imported Style 11"/>
    <w:pPr>
      <w:numPr>
        <w:numId w:val="14"/>
      </w:numPr>
    </w:pPr>
  </w:style>
  <w:style w:type="paragraph" w:styleId="Header">
    <w:name w:val="header"/>
    <w:basedOn w:val="Normal"/>
    <w:link w:val="HeaderChar"/>
    <w:uiPriority w:val="99"/>
    <w:unhideWhenUsed/>
    <w:rsid w:val="001839CD"/>
    <w:pPr>
      <w:tabs>
        <w:tab w:val="center" w:pos="4680"/>
        <w:tab w:val="right" w:pos="9360"/>
      </w:tabs>
    </w:pPr>
  </w:style>
  <w:style w:type="character" w:customStyle="1" w:styleId="HeaderChar">
    <w:name w:val="Header Char"/>
    <w:basedOn w:val="DefaultParagraphFont"/>
    <w:link w:val="Header"/>
    <w:uiPriority w:val="99"/>
    <w:rsid w:val="001839CD"/>
    <w:rPr>
      <w:sz w:val="24"/>
      <w:szCs w:val="24"/>
      <w:lang w:val="en-US"/>
    </w:rPr>
  </w:style>
  <w:style w:type="character" w:styleId="UnresolvedMention">
    <w:name w:val="Unresolved Mention"/>
    <w:basedOn w:val="DefaultParagraphFont"/>
    <w:uiPriority w:val="99"/>
    <w:semiHidden/>
    <w:unhideWhenUsed/>
    <w:rsid w:val="00B72D32"/>
    <w:rPr>
      <w:color w:val="605E5C"/>
      <w:shd w:val="clear" w:color="auto" w:fill="E1DFDD"/>
    </w:rPr>
  </w:style>
  <w:style w:type="character" w:styleId="FollowedHyperlink">
    <w:name w:val="FollowedHyperlink"/>
    <w:basedOn w:val="DefaultParagraphFont"/>
    <w:uiPriority w:val="99"/>
    <w:semiHidden/>
    <w:unhideWhenUsed/>
    <w:rsid w:val="00B72D32"/>
    <w:rPr>
      <w:color w:val="FF00FF" w:themeColor="followedHyperlink"/>
      <w:u w:val="single"/>
    </w:rPr>
  </w:style>
  <w:style w:type="paragraph" w:styleId="Revision">
    <w:name w:val="Revision"/>
    <w:hidden/>
    <w:uiPriority w:val="99"/>
    <w:semiHidden/>
    <w:rsid w:val="0013611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136111"/>
    <w:rPr>
      <w:sz w:val="18"/>
      <w:szCs w:val="18"/>
    </w:rPr>
  </w:style>
  <w:style w:type="character" w:customStyle="1" w:styleId="BalloonTextChar">
    <w:name w:val="Balloon Text Char"/>
    <w:basedOn w:val="DefaultParagraphFont"/>
    <w:link w:val="BalloonText"/>
    <w:uiPriority w:val="99"/>
    <w:semiHidden/>
    <w:rsid w:val="00136111"/>
    <w:rPr>
      <w:sz w:val="18"/>
      <w:szCs w:val="18"/>
      <w:lang w:val="en-US"/>
    </w:rPr>
  </w:style>
  <w:style w:type="numbering" w:customStyle="1" w:styleId="Style1">
    <w:name w:val="Style1"/>
    <w:uiPriority w:val="99"/>
    <w:rsid w:val="00091682"/>
    <w:pPr>
      <w:numPr>
        <w:numId w:val="16"/>
      </w:numPr>
    </w:pPr>
  </w:style>
  <w:style w:type="numbering" w:customStyle="1" w:styleId="Style2">
    <w:name w:val="Style2"/>
    <w:uiPriority w:val="99"/>
    <w:rsid w:val="00091682"/>
    <w:pPr>
      <w:numPr>
        <w:numId w:val="17"/>
      </w:numPr>
    </w:pPr>
  </w:style>
  <w:style w:type="numbering" w:customStyle="1" w:styleId="Style3">
    <w:name w:val="Style3"/>
    <w:uiPriority w:val="99"/>
    <w:rsid w:val="00091682"/>
    <w:pPr>
      <w:numPr>
        <w:numId w:val="18"/>
      </w:numPr>
    </w:pPr>
  </w:style>
  <w:style w:type="character" w:customStyle="1" w:styleId="FooterChar">
    <w:name w:val="Footer Char"/>
    <w:basedOn w:val="DefaultParagraphFont"/>
    <w:link w:val="Footer"/>
    <w:uiPriority w:val="99"/>
    <w:rsid w:val="00853626"/>
    <w:rPr>
      <w:rFonts w:ascii="Arial" w:eastAsia="Arial" w:hAnsi="Arial" w:cs="Arial"/>
      <w:color w:val="000000"/>
      <w:sz w:val="22"/>
      <w:szCs w:val="22"/>
      <w:u w:color="000000"/>
      <w:lang w:val="en-US"/>
    </w:rPr>
  </w:style>
  <w:style w:type="table" w:styleId="TableGrid">
    <w:name w:val="Table Grid"/>
    <w:basedOn w:val="TableNormal"/>
    <w:rsid w:val="00F6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1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uide-to-the-general-data-protection-regulation" TargetMode="External"/><Relationship Id="rId21" Type="http://schemas.openxmlformats.org/officeDocument/2006/relationships/hyperlink" Target="https://assets.publishing.service.gov.uk/government/uploads/system/uploads/attachment_data/file/322307/HMG_MULTI_AGENCY_PRACTICE_GUIDELINES_v1_180614_FINAL.pdf" TargetMode="External"/><Relationship Id="rId42" Type="http://schemas.openxmlformats.org/officeDocument/2006/relationships/hyperlink" Target="https://www.cornwall.gov.uk/reducedtimetables" TargetMode="External"/><Relationship Id="rId47" Type="http://schemas.openxmlformats.org/officeDocument/2006/relationships/header" Target="header5.xml"/><Relationship Id="rId63" Type="http://schemas.openxmlformats.org/officeDocument/2006/relationships/image" Target="media/image10.png"/><Relationship Id="rId6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9" Type="http://schemas.openxmlformats.org/officeDocument/2006/relationships/hyperlink" Target="http://www.safechildren-cios.co.uk" TargetMode="External"/><Relationship Id="rId11" Type="http://schemas.openxmlformats.org/officeDocument/2006/relationships/footer" Target="footer2.xm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www.swcpp.orguk" TargetMode="External"/><Relationship Id="rId37" Type="http://schemas.openxmlformats.org/officeDocument/2006/relationships/hyperlink" Target="http://safercornwall.co.uk/preventing-crime/preventing-violent-extremism/" TargetMode="External"/><Relationship Id="rId40" Type="http://schemas.openxmlformats.org/officeDocument/2006/relationships/hyperlink" Target="http://swgfl.org.uk/news/News/E-Safety/Making-Sense-of-the-New-Online-Safety-Standards" TargetMode="External"/><Relationship Id="rId45" Type="http://schemas.openxmlformats.org/officeDocument/2006/relationships/hyperlink" Target="https://www.gov.uk/government/publications/safeguarding-practitioners-information-sharing-advice" TargetMode="External"/><Relationship Id="rId53" Type="http://schemas.openxmlformats.org/officeDocument/2006/relationships/header" Target="header10.xml"/><Relationship Id="rId58" Type="http://schemas.openxmlformats.org/officeDocument/2006/relationships/image" Target="media/image5.png"/><Relationship Id="rId66" Type="http://schemas.openxmlformats.org/officeDocument/2006/relationships/image" Target="media/image13.png"/><Relationship Id="rId5" Type="http://schemas.openxmlformats.org/officeDocument/2006/relationships/footnotes" Target="footnotes.xml"/><Relationship Id="rId61" Type="http://schemas.openxmlformats.org/officeDocument/2006/relationships/image" Target="media/image8.png"/><Relationship Id="rId19" Type="http://schemas.openxmlformats.org/officeDocument/2006/relationships/hyperlink" Target="https://www.gov.uk/government/publications/multi-agency-statutory-guidance-on-female-genital-mutilation"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591903/CSE_Guidance_Core_Document_13.02.2017.pdf" TargetMode="External"/><Relationship Id="rId27" Type="http://schemas.openxmlformats.org/officeDocument/2006/relationships/hyperlink" Target="http://www.safechildren-cios.co.uk" TargetMode="External"/><Relationship Id="rId30" Type="http://schemas.openxmlformats.org/officeDocument/2006/relationships/hyperlink" Target="mailto:earlyhelphub@cornwall.gov.uk" TargetMode="External"/><Relationship Id="rId35" Type="http://schemas.openxmlformats.org/officeDocument/2006/relationships/hyperlink" Target="https://www.cornwall.gov.uk/media/35666912/resolving-professional-differences-and-flowchart.pdf" TargetMode="External"/><Relationship Id="rId43" Type="http://schemas.openxmlformats.org/officeDocument/2006/relationships/hyperlink" Target="https://www.cornwall.gov.uk/media/22616684/reduced-timetables-guidance-v20.pdf" TargetMode="External"/><Relationship Id="rId48" Type="http://schemas.openxmlformats.org/officeDocument/2006/relationships/header" Target="header6.xml"/><Relationship Id="rId56" Type="http://schemas.openxmlformats.org/officeDocument/2006/relationships/image" Target="media/image3.png"/><Relationship Id="rId64" Type="http://schemas.openxmlformats.org/officeDocument/2006/relationships/image" Target="media/image11.png"/><Relationship Id="rId69" Type="http://schemas.openxmlformats.org/officeDocument/2006/relationships/image" Target="media/image16.png"/><Relationship Id="rId8" Type="http://schemas.openxmlformats.org/officeDocument/2006/relationships/header" Target="header1.xml"/><Relationship Id="rId51" Type="http://schemas.openxmlformats.org/officeDocument/2006/relationships/header" Target="header8.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www.gov.uk/government/publications/criminal-exploitation-of-children-and-vulnerable-adults-county-lines" TargetMode="External"/><Relationship Id="rId33" Type="http://schemas.openxmlformats.org/officeDocument/2006/relationships/hyperlink" Target="mailto:email@help@nspcc.org.uk" TargetMode="External"/><Relationship Id="rId38" Type="http://schemas.openxmlformats.org/officeDocument/2006/relationships/hyperlink" Target="mailto:prevent@cornwall.gov.uk" TargetMode="External"/><Relationship Id="rId46" Type="http://schemas.openxmlformats.org/officeDocument/2006/relationships/header" Target="header4.xml"/><Relationship Id="rId59" Type="http://schemas.openxmlformats.org/officeDocument/2006/relationships/image" Target="media/image6.png"/><Relationship Id="rId67" Type="http://schemas.openxmlformats.org/officeDocument/2006/relationships/image" Target="media/image14.png"/><Relationship Id="rId20" Type="http://schemas.openxmlformats.org/officeDocument/2006/relationships/hyperlink" Target="https://www.gov.uk/government/uploads/system/uploads/attachment_data/file/550416/Children_Missing_Education_-_statutory_guidance.pdf" TargetMode="External"/><Relationship Id="rId41" Type="http://schemas.openxmlformats.org/officeDocument/2006/relationships/hyperlink" Target="https://www.cornwall.gov.uk/education-and-learning/schools-and-colleges/education-welfare/elective-home-education/" TargetMode="External"/><Relationship Id="rId54" Type="http://schemas.openxmlformats.org/officeDocument/2006/relationships/header" Target="header11.xml"/><Relationship Id="rId62" Type="http://schemas.openxmlformats.org/officeDocument/2006/relationships/image" Target="media/image9.png"/><Relationship Id="rId7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orkingtogetheronline.co.uk/index.html" TargetMode="External"/><Relationship Id="rId23" Type="http://schemas.openxmlformats.org/officeDocument/2006/relationships/hyperlink" Target="http://www.saferrecruitmentconsortium.org/GSWP%20Oct%202015.pdf" TargetMode="External"/><Relationship Id="rId28" Type="http://schemas.openxmlformats.org/officeDocument/2006/relationships/hyperlink" Target="http://www.swcpp.org.uk" TargetMode="External"/><Relationship Id="rId36" Type="http://schemas.openxmlformats.org/officeDocument/2006/relationships/hyperlink" Target="https://assets.publishing.service.gov.uk/government/uploads/system/uploads/attachment_data/file/380595/SMSC_Guidance_Maintained_Schools.pdf" TargetMode="External"/><Relationship Id="rId49" Type="http://schemas.openxmlformats.org/officeDocument/2006/relationships/header" Target="header7.xml"/><Relationship Id="rId57" Type="http://schemas.openxmlformats.org/officeDocument/2006/relationships/image" Target="media/image4.png"/><Relationship Id="rId10" Type="http://schemas.openxmlformats.org/officeDocument/2006/relationships/footer" Target="footer1.xml"/><Relationship Id="rId31" Type="http://schemas.openxmlformats.org/officeDocument/2006/relationships/hyperlink" Target="http://www.cornwall.gov.uk/earlyhelphub" TargetMode="External"/><Relationship Id="rId44" Type="http://schemas.openxmlformats.org/officeDocument/2006/relationships/hyperlink" Target="https://www.gov.uk/government/publications/promoting-the-education-of-looked-after-children" TargetMode="External"/><Relationship Id="rId52" Type="http://schemas.openxmlformats.org/officeDocument/2006/relationships/header" Target="header9.xml"/><Relationship Id="rId60" Type="http://schemas.openxmlformats.org/officeDocument/2006/relationships/image" Target="media/image7.png"/><Relationship Id="rId65" Type="http://schemas.openxmlformats.org/officeDocument/2006/relationships/image" Target="media/image12.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gov.uk/government/publications/protecting-children-from-radicalisation-the-prevent-duty" TargetMode="External"/><Relationship Id="rId39" Type="http://schemas.openxmlformats.org/officeDocument/2006/relationships/hyperlink" Target="https://www.gov.uk/government/publications/teaching-online-safety-in-schools" TargetMode="External"/><Relationship Id="rId34" Type="http://schemas.openxmlformats.org/officeDocument/2006/relationships/hyperlink" Target="http://www.safechildren-cios.co.uk" TargetMode="External"/><Relationship Id="rId50" Type="http://schemas.openxmlformats.org/officeDocument/2006/relationships/hyperlink" Target="http://www.safechildren-cios.co.uk/health-and-social-care/childrens-services/cornwall-and-%2520isles-of-scilly-safeguarding-children-board/policies-procedures-and-referrals/" TargetMode="External"/><Relationship Id="rId55" Type="http://schemas.openxmlformats.org/officeDocument/2006/relationships/image" Target="media/image2.png"/><Relationship Id="rId7" Type="http://schemas.openxmlformats.org/officeDocument/2006/relationships/image" Target="media/image1.jpeg"/><Relationship Id="rId71" Type="http://schemas.openxmlformats.org/officeDocument/2006/relationships/header" Target="header1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45</Pages>
  <Words>14581</Words>
  <Characters>83112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Sadler</cp:lastModifiedBy>
  <cp:revision>58</cp:revision>
  <cp:lastPrinted>2019-09-09T13:01:00Z</cp:lastPrinted>
  <dcterms:created xsi:type="dcterms:W3CDTF">2019-08-21T14:18:00Z</dcterms:created>
  <dcterms:modified xsi:type="dcterms:W3CDTF">2019-09-17T14:54:00Z</dcterms:modified>
</cp:coreProperties>
</file>